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D0" w:rsidRDefault="008E69D0" w:rsidP="008E69D0">
      <w:pPr>
        <w:spacing w:after="0" w:line="360" w:lineRule="auto"/>
        <w:ind w:right="9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D0" w:rsidRDefault="008E69D0" w:rsidP="008E69D0">
      <w:pPr>
        <w:spacing w:before="240"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8E69D0" w:rsidRDefault="008E69D0" w:rsidP="008E69D0">
      <w:pPr>
        <w:spacing w:after="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МЕЖЕВОГО ГОРОДСКОГО ПОСЕЛЕНИЯ САТКИНСКОГО РАЙОНА ЧЕЛЯБИНСКОЙ ОБЛАСТИ</w:t>
      </w:r>
    </w:p>
    <w:p w:rsidR="008E69D0" w:rsidRDefault="008E69D0" w:rsidP="008E69D0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8E69D0" w:rsidRPr="008E69D0" w:rsidRDefault="008E69D0" w:rsidP="008E69D0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От  « </w:t>
      </w:r>
      <w:r>
        <w:rPr>
          <w:rFonts w:ascii="Times New Roman" w:hAnsi="Times New Roman"/>
          <w:color w:val="000000"/>
          <w:lang w:val="en-US"/>
        </w:rPr>
        <w:t>24</w:t>
      </w:r>
      <w:r>
        <w:rPr>
          <w:rFonts w:ascii="Times New Roman" w:hAnsi="Times New Roman"/>
          <w:color w:val="000000"/>
        </w:rPr>
        <w:t xml:space="preserve"> » июня 2015  года  № </w:t>
      </w:r>
      <w:r>
        <w:rPr>
          <w:rFonts w:ascii="Times New Roman" w:hAnsi="Times New Roman"/>
          <w:color w:val="000000"/>
          <w:lang w:val="en-US"/>
        </w:rPr>
        <w:t>96</w:t>
      </w:r>
    </w:p>
    <w:p w:rsidR="008E69D0" w:rsidRDefault="008E69D0" w:rsidP="008E69D0">
      <w:pPr>
        <w:shd w:val="clear" w:color="auto" w:fill="FFFFFF"/>
        <w:spacing w:after="0" w:line="360" w:lineRule="auto"/>
        <w:ind w:right="621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п.Межевой</w:t>
      </w:r>
    </w:p>
    <w:p w:rsidR="008E69D0" w:rsidRDefault="008E69D0" w:rsidP="008E69D0">
      <w:pPr>
        <w:pStyle w:val="3"/>
        <w:numPr>
          <w:ilvl w:val="2"/>
          <w:numId w:val="1"/>
        </w:numPr>
        <w:tabs>
          <w:tab w:val="left" w:pos="0"/>
        </w:tabs>
        <w:spacing w:line="360" w:lineRule="auto"/>
        <w:ind w:right="5441"/>
        <w:jc w:val="both"/>
        <w:rPr>
          <w:sz w:val="22"/>
          <w:szCs w:val="22"/>
        </w:rPr>
      </w:pPr>
      <w:r>
        <w:rPr>
          <w:sz w:val="22"/>
          <w:szCs w:val="22"/>
        </w:rPr>
        <w:t>О  подготовке проекта внесения изменений в Правила землепользования и застройки</w:t>
      </w:r>
    </w:p>
    <w:p w:rsidR="008E69D0" w:rsidRDefault="008E69D0" w:rsidP="008E69D0">
      <w:pPr>
        <w:spacing w:line="240" w:lineRule="auto"/>
        <w:rPr>
          <w:sz w:val="24"/>
          <w:szCs w:val="24"/>
        </w:rPr>
      </w:pPr>
    </w:p>
    <w:p w:rsidR="008E69D0" w:rsidRDefault="008E69D0" w:rsidP="008E69D0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6 октября 2003 N 131-ФЗ "Об общих принципах организации местного самоуправления в Российской Федерации", Градостроительным кодексом Российской Федерации от 29 декабря 2004 N 190-ФЗ, Федеральным законом от 29.12.2004 № 191 – ФЗ «О введении в действие Градостроительного кодекса Российской Федерации» и для обеспечения при  осуществлении  градостроительной  деятельности  благоприятных  условий  жизнедеятельности,  а  также  прав  и  законных  интересов  физических  и  юридических  лиц,</w:t>
      </w:r>
    </w:p>
    <w:p w:rsidR="008E69D0" w:rsidRDefault="008E69D0" w:rsidP="008E69D0">
      <w:pPr>
        <w:pStyle w:val="31"/>
        <w:spacing w:line="360" w:lineRule="auto"/>
        <w:ind w:right="-1" w:firstLine="540"/>
        <w:jc w:val="both"/>
        <w:rPr>
          <w:sz w:val="20"/>
        </w:rPr>
      </w:pPr>
    </w:p>
    <w:p w:rsidR="008E69D0" w:rsidRDefault="008E69D0" w:rsidP="008E69D0">
      <w:pPr>
        <w:pStyle w:val="31"/>
        <w:spacing w:line="360" w:lineRule="auto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E69D0" w:rsidRDefault="008E69D0" w:rsidP="008E69D0">
      <w:pPr>
        <w:pStyle w:val="31"/>
        <w:spacing w:line="360" w:lineRule="auto"/>
        <w:ind w:right="-1" w:firstLine="540"/>
        <w:jc w:val="both"/>
        <w:rPr>
          <w:sz w:val="16"/>
          <w:szCs w:val="16"/>
        </w:rPr>
      </w:pPr>
    </w:p>
    <w:p w:rsidR="008E69D0" w:rsidRDefault="008E69D0" w:rsidP="008E69D0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Приступить к подготовке проекта внесения изменений в Правила землепользования и застройки Межевого городского поселения Саткинского муниципального района.</w:t>
      </w:r>
    </w:p>
    <w:p w:rsidR="008E69D0" w:rsidRDefault="008E69D0" w:rsidP="008E69D0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состав Комиссии по подготовке проекта внесения изменений в Правила землепользования и застройки Межевого городского поселения Саткинского муниципального района (приложение 1);</w:t>
      </w: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порядок деятельности Комиссии по подготовке проекта внесения изменений в </w:t>
      </w:r>
      <w:r>
        <w:rPr>
          <w:rFonts w:ascii="Times New Roman" w:hAnsi="Times New Roman"/>
          <w:sz w:val="24"/>
          <w:szCs w:val="24"/>
        </w:rPr>
        <w:lastRenderedPageBreak/>
        <w:t>Правила землепользования и застройки Межевого городского поселения Саткинского муниципального района (приложение 2);</w:t>
      </w: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и сроки проведения работ по подготовке проекта внесения изменений в Правила землепользования и застройки Межевого городского поселения Саткинского муниципального района (приложение 3);</w:t>
      </w: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направления в комиссию по подготовке проекта внесения изменений в Правила землепользования и застройки Межевого городского поселения Саткинского муниципального района предложений заинтересованных лиц (приложение 4).</w:t>
      </w: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Комиссии подготовить проект внесения изменений в Правила землепользования и застройки Межевого городского поселения Саткинского муниципального района.</w:t>
      </w: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постановление в газете «Саткинский рабочий».</w:t>
      </w: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Опубликовать настоящее постановление на официальном сайте администрации Саткинского муниципального района.</w:t>
      </w: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 исполнения  настоящего   постановления   оставляю за собой</w:t>
      </w: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Межевого городского поселения                                                        Р.М. Рыбаков</w:t>
      </w: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rPr>
          <w:rFonts w:ascii="Times New Roman" w:hAnsi="Times New Roman"/>
          <w:sz w:val="24"/>
          <w:szCs w:val="24"/>
        </w:rPr>
      </w:pPr>
    </w:p>
    <w:p w:rsidR="008E69D0" w:rsidRPr="008E69D0" w:rsidRDefault="008E69D0" w:rsidP="008E69D0">
      <w:pPr>
        <w:pStyle w:val="a5"/>
        <w:jc w:val="right"/>
        <w:rPr>
          <w:rFonts w:ascii="Times New Roman" w:hAnsi="Times New Roman"/>
        </w:rPr>
      </w:pPr>
      <w:r w:rsidRPr="008E69D0">
        <w:rPr>
          <w:rFonts w:ascii="Times New Roman" w:hAnsi="Times New Roman"/>
        </w:rPr>
        <w:lastRenderedPageBreak/>
        <w:t>Приложение № 1</w:t>
      </w:r>
    </w:p>
    <w:p w:rsidR="008E69D0" w:rsidRPr="008E69D0" w:rsidRDefault="008E69D0" w:rsidP="008E69D0">
      <w:pPr>
        <w:pStyle w:val="a5"/>
        <w:jc w:val="right"/>
        <w:rPr>
          <w:rFonts w:ascii="Times New Roman" w:hAnsi="Times New Roman"/>
        </w:rPr>
      </w:pPr>
      <w:r w:rsidRPr="008E69D0">
        <w:rPr>
          <w:rFonts w:ascii="Times New Roman" w:hAnsi="Times New Roman"/>
        </w:rPr>
        <w:t>к постановлению администрации</w:t>
      </w:r>
    </w:p>
    <w:p w:rsidR="008E69D0" w:rsidRPr="008E69D0" w:rsidRDefault="00FC6957" w:rsidP="008E69D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Межевого городского поселения</w:t>
      </w:r>
    </w:p>
    <w:p w:rsidR="008E69D0" w:rsidRPr="008E69D0" w:rsidRDefault="008E69D0" w:rsidP="008E69D0">
      <w:pPr>
        <w:pStyle w:val="a5"/>
        <w:jc w:val="right"/>
        <w:rPr>
          <w:rFonts w:ascii="Times New Roman" w:hAnsi="Times New Roman"/>
        </w:rPr>
      </w:pPr>
      <w:r w:rsidRPr="008E69D0">
        <w:rPr>
          <w:rFonts w:ascii="Times New Roman" w:hAnsi="Times New Roman"/>
        </w:rPr>
        <w:t xml:space="preserve">от </w:t>
      </w:r>
      <w:r w:rsidR="00FC6957">
        <w:rPr>
          <w:rFonts w:ascii="Times New Roman" w:hAnsi="Times New Roman"/>
        </w:rPr>
        <w:t xml:space="preserve">24 июня </w:t>
      </w:r>
      <w:r w:rsidRPr="008E69D0">
        <w:rPr>
          <w:rFonts w:ascii="Times New Roman" w:hAnsi="Times New Roman"/>
        </w:rPr>
        <w:t xml:space="preserve">2015 года № </w:t>
      </w:r>
      <w:r w:rsidR="00FC6957">
        <w:rPr>
          <w:rFonts w:ascii="Times New Roman" w:hAnsi="Times New Roman"/>
        </w:rPr>
        <w:t>96</w:t>
      </w:r>
    </w:p>
    <w:p w:rsidR="008E69D0" w:rsidRDefault="008E69D0" w:rsidP="008E69D0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8E69D0" w:rsidRPr="00BE080C" w:rsidRDefault="008E69D0" w:rsidP="008E69D0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BE080C">
        <w:rPr>
          <w:rFonts w:ascii="Times New Roman" w:hAnsi="Times New Roman"/>
          <w:b/>
          <w:sz w:val="24"/>
          <w:szCs w:val="24"/>
        </w:rPr>
        <w:t xml:space="preserve">Состав Комиссии по подготовке проекта внесения изменений в Правила землепользования и застройки </w:t>
      </w:r>
      <w:r w:rsidR="00FC6957" w:rsidRPr="00BE080C">
        <w:rPr>
          <w:rFonts w:ascii="Times New Roman" w:hAnsi="Times New Roman"/>
          <w:b/>
          <w:sz w:val="24"/>
          <w:szCs w:val="24"/>
        </w:rPr>
        <w:t>Межевого городского</w:t>
      </w:r>
      <w:r w:rsidRPr="00BE080C">
        <w:rPr>
          <w:rFonts w:ascii="Times New Roman" w:hAnsi="Times New Roman"/>
          <w:b/>
          <w:sz w:val="24"/>
          <w:szCs w:val="24"/>
        </w:rPr>
        <w:t xml:space="preserve"> поселения Саткинского муниципального района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П.А. – заместитель Главы Саткинского муниципального района по строительству, инфраструктуре и дорожному хозяйству;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Санина Е.В. – главный инженер Муниципального бюджетного учреждения «Саткинское архитектурно-градостроительное управление»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E69D0" w:rsidRDefault="00FC6957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Рыбаков Р.М.</w:t>
      </w:r>
      <w:r w:rsidR="008E69D0">
        <w:rPr>
          <w:rFonts w:ascii="Times New Roman" w:hAnsi="Times New Roman"/>
          <w:sz w:val="24"/>
          <w:szCs w:val="24"/>
        </w:rPr>
        <w:t xml:space="preserve">– глава </w:t>
      </w:r>
      <w:r>
        <w:rPr>
          <w:rFonts w:ascii="Times New Roman" w:hAnsi="Times New Roman"/>
          <w:sz w:val="24"/>
          <w:szCs w:val="24"/>
        </w:rPr>
        <w:t>Межевого городского</w:t>
      </w:r>
      <w:r w:rsidR="008E69D0">
        <w:rPr>
          <w:rFonts w:ascii="Times New Roman" w:hAnsi="Times New Roman"/>
          <w:sz w:val="24"/>
          <w:szCs w:val="24"/>
        </w:rPr>
        <w:t xml:space="preserve"> поселения;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Долинин А.В. – начальник Управления строительства и архитектуры администрации Саткинского муниципального района;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Буков С.В. – начальник Управления земельными и имущественными отношениями администрации Саткинского муниципального района;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Е.В. – директор Муниципального бюджетного учреждения «Саткинское архитектурно-градостроительное управление»;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Е.Б. – начальник отдела по охране окружающей среды Управления строительства и архитектуры администрации Саткинского муниципального района;</w:t>
      </w:r>
    </w:p>
    <w:p w:rsidR="008E69D0" w:rsidRDefault="00FC6957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Специалист-землеустроитель</w:t>
      </w:r>
      <w:r w:rsidR="008E69D0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Межевого городского</w:t>
      </w:r>
      <w:r w:rsidR="008E69D0">
        <w:rPr>
          <w:rFonts w:ascii="Times New Roman" w:hAnsi="Times New Roman"/>
          <w:sz w:val="24"/>
          <w:szCs w:val="24"/>
        </w:rPr>
        <w:t xml:space="preserve"> поселения.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6957" w:rsidRDefault="00FC6957" w:rsidP="008E69D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8E69D0" w:rsidRPr="00FC6957" w:rsidRDefault="008E69D0" w:rsidP="00FC6957">
      <w:pPr>
        <w:pStyle w:val="a5"/>
        <w:jc w:val="right"/>
        <w:rPr>
          <w:rFonts w:ascii="Times New Roman" w:hAnsi="Times New Roman"/>
        </w:rPr>
      </w:pPr>
      <w:r w:rsidRPr="00FC6957">
        <w:rPr>
          <w:rFonts w:ascii="Times New Roman" w:hAnsi="Times New Roman"/>
        </w:rPr>
        <w:lastRenderedPageBreak/>
        <w:t>Приложение № 2</w:t>
      </w:r>
    </w:p>
    <w:p w:rsidR="008E69D0" w:rsidRPr="00FC6957" w:rsidRDefault="008E69D0" w:rsidP="00FC6957">
      <w:pPr>
        <w:pStyle w:val="a5"/>
        <w:jc w:val="right"/>
        <w:rPr>
          <w:rFonts w:ascii="Times New Roman" w:hAnsi="Times New Roman"/>
        </w:rPr>
      </w:pPr>
      <w:r w:rsidRPr="00FC6957">
        <w:rPr>
          <w:rFonts w:ascii="Times New Roman" w:hAnsi="Times New Roman"/>
        </w:rPr>
        <w:t>к постановлению администрации</w:t>
      </w:r>
    </w:p>
    <w:p w:rsidR="008E69D0" w:rsidRPr="00FC6957" w:rsidRDefault="00FC6957" w:rsidP="00FC695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Межевого городского поселения</w:t>
      </w:r>
    </w:p>
    <w:p w:rsidR="008E69D0" w:rsidRPr="00FC6957" w:rsidRDefault="008E69D0" w:rsidP="00FC6957">
      <w:pPr>
        <w:pStyle w:val="a5"/>
        <w:jc w:val="right"/>
        <w:rPr>
          <w:rFonts w:ascii="Times New Roman" w:hAnsi="Times New Roman"/>
        </w:rPr>
      </w:pPr>
      <w:r w:rsidRPr="00FC6957">
        <w:rPr>
          <w:rFonts w:ascii="Times New Roman" w:hAnsi="Times New Roman"/>
        </w:rPr>
        <w:t xml:space="preserve">от </w:t>
      </w:r>
      <w:r w:rsidR="00FC6957">
        <w:rPr>
          <w:rFonts w:ascii="Times New Roman" w:hAnsi="Times New Roman"/>
        </w:rPr>
        <w:t xml:space="preserve">24 июня </w:t>
      </w:r>
      <w:r w:rsidRPr="00FC6957">
        <w:rPr>
          <w:rFonts w:ascii="Times New Roman" w:hAnsi="Times New Roman"/>
        </w:rPr>
        <w:t xml:space="preserve">2015 года № </w:t>
      </w:r>
      <w:r w:rsidR="00FC6957">
        <w:rPr>
          <w:rFonts w:ascii="Times New Roman" w:hAnsi="Times New Roman"/>
        </w:rPr>
        <w:t>96</w:t>
      </w:r>
    </w:p>
    <w:p w:rsidR="008E69D0" w:rsidRDefault="008E69D0" w:rsidP="008E69D0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8E69D0" w:rsidRPr="00BE080C" w:rsidRDefault="008E69D0" w:rsidP="008E69D0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BE080C">
        <w:rPr>
          <w:rFonts w:ascii="Times New Roman" w:hAnsi="Times New Roman"/>
          <w:b/>
          <w:sz w:val="24"/>
          <w:szCs w:val="24"/>
        </w:rPr>
        <w:t xml:space="preserve">Порядок деятельности Комиссии по подготовке проекта внесения изменений в Правила землепользования и застройки </w:t>
      </w:r>
      <w:r w:rsidR="00FC6957" w:rsidRPr="00BE080C">
        <w:rPr>
          <w:rFonts w:ascii="Times New Roman" w:hAnsi="Times New Roman"/>
          <w:b/>
          <w:sz w:val="24"/>
          <w:szCs w:val="24"/>
        </w:rPr>
        <w:t>Межевого городского</w:t>
      </w:r>
      <w:r w:rsidRPr="00BE080C">
        <w:rPr>
          <w:rFonts w:ascii="Times New Roman" w:hAnsi="Times New Roman"/>
          <w:b/>
          <w:sz w:val="24"/>
          <w:szCs w:val="24"/>
        </w:rPr>
        <w:t xml:space="preserve"> поселения Саткинского муниципального района</w:t>
      </w:r>
    </w:p>
    <w:p w:rsidR="008E69D0" w:rsidRDefault="008E69D0" w:rsidP="008E69D0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Комиссия по подготовке проекта внесения изменений в Правила землепользования и застройки </w:t>
      </w:r>
      <w:r w:rsidR="00FC6957">
        <w:rPr>
          <w:rFonts w:ascii="Times New Roman" w:hAnsi="Times New Roman"/>
          <w:sz w:val="24"/>
          <w:szCs w:val="24"/>
        </w:rPr>
        <w:t xml:space="preserve">Межевого городского </w:t>
      </w:r>
      <w:r>
        <w:rPr>
          <w:rFonts w:ascii="Times New Roman" w:hAnsi="Times New Roman"/>
          <w:sz w:val="24"/>
          <w:szCs w:val="24"/>
        </w:rPr>
        <w:t xml:space="preserve">поселения Саткинского муниципального района (далее Комиссия) создана в целях подготовки проекта изменений в утвержденные Правила землепользования и застройки </w:t>
      </w:r>
      <w:r w:rsidR="00FC6957">
        <w:rPr>
          <w:rFonts w:ascii="Times New Roman" w:hAnsi="Times New Roman"/>
          <w:sz w:val="24"/>
          <w:szCs w:val="24"/>
        </w:rPr>
        <w:t xml:space="preserve">Межевого городского </w:t>
      </w:r>
      <w:r>
        <w:rPr>
          <w:rFonts w:ascii="Times New Roman" w:hAnsi="Times New Roman"/>
          <w:sz w:val="24"/>
          <w:szCs w:val="24"/>
        </w:rPr>
        <w:t>поселения (далее Правила).</w:t>
      </w:r>
    </w:p>
    <w:p w:rsidR="008E69D0" w:rsidRDefault="008E69D0" w:rsidP="008E69D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Комиссия в своей деятельности руководствуется Градостроительным кодексом Российской Федерации, Земельным кодексом Российской Федерации, нормативными правовыми актами органов государственной власти Российской Федерации, действующим законодательством Челябинской области, органов местного самоуправления, а также настоящим Порядком.</w:t>
      </w:r>
    </w:p>
    <w:p w:rsidR="008E69D0" w:rsidRDefault="008E69D0" w:rsidP="008E69D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Функции, задачи и права Комиссии:</w:t>
      </w:r>
    </w:p>
    <w:p w:rsidR="008E69D0" w:rsidRDefault="008E69D0" w:rsidP="008E69D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функции Комиссии: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подготовки проекта внесения изменений в Правила;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предложений заинтересованных лиц о внесении изменений в Правила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органов местного самоуправления;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организационно-техническое сопровождение процесса подготовки проекта внесения изменений в Правила;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проведения в установленном порядке публичных слушаний по проекту внесения изменений в Правила.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задачи Комиссии: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сбора исходных данных для подготовки проекта внесения изменений в Правила, их обобщение и анализ;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предложений и замечаний заинтересованных лиц по проекту внесения изменений в Правила;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проекта внесения изменений в Правила к рассмотрению и проверке в администрацию Саткинского муниципального района на соответствие требованиям технических регламентов;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 протоколов публичных слушаний и заключений о результатах публичных слушаний по проекту внесения изменений в Правила.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права Комиссии: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в установленном порядке у органов государственной власти, органов местного самоуправления необходимую для работы Комиссии информацию, документацию и материалов в соответствии с ее компетенцией;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 получать от руководителей органов местного самоуправления, муниципальных учреждений и предприятий необходимую для осуществления полномочий Комиссии информацию;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отклонять предложения, рекомендации и замечания по вопросам подготовки проекта изменений в Правила;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приглашать представителей и заслушивать информацию, отчеты, предложения, обращения заинтересованных органов и организации по вопросам, рассматриваемым на заседании Комиссии, либо относящимся к компетенции Комиссии;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в установленном порядке рабочие группы, привлекать экспертов и консультантов для участия в работе Комиссии;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главе администрации Саткинского муниципального района предложения по вопросам деятельности Комиссии.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работы Комиссии: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осуществляет свою деятельность в форме заседаний, путем личного участия членов Комиссии;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является правомочным при участии в ней не менее половины от списочного состава Комиссии;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заседания определяется председателем Комиссии, исходя из требований по соблюдению сроков выполнения и согласования проекта внесения изменений в </w:t>
      </w:r>
      <w:r w:rsidR="00FC6957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>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ведет ее Председатель;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заседаний Комиссии обеспечивает секретарь Комиссии;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участвуют в заседаниях Комиссии лично без права передоверия;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Председателя Комиссии является решающим.</w:t>
      </w:r>
    </w:p>
    <w:p w:rsidR="008E69D0" w:rsidRDefault="008E69D0" w:rsidP="00FC6957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каждого заседания оформляются протоколом, который подписывается Председателем и секретарем Комиссии.</w:t>
      </w:r>
    </w:p>
    <w:p w:rsidR="008E69D0" w:rsidRPr="00FC6957" w:rsidRDefault="008E69D0" w:rsidP="00FC6957">
      <w:pPr>
        <w:pStyle w:val="a5"/>
        <w:jc w:val="right"/>
        <w:rPr>
          <w:rFonts w:ascii="Times New Roman" w:hAnsi="Times New Roman"/>
        </w:rPr>
      </w:pPr>
      <w:r w:rsidRPr="00FC6957">
        <w:rPr>
          <w:rFonts w:ascii="Times New Roman" w:hAnsi="Times New Roman"/>
        </w:rPr>
        <w:lastRenderedPageBreak/>
        <w:t>Приложение № 3</w:t>
      </w:r>
    </w:p>
    <w:p w:rsidR="008E69D0" w:rsidRPr="00FC6957" w:rsidRDefault="008E69D0" w:rsidP="00FC6957">
      <w:pPr>
        <w:pStyle w:val="a5"/>
        <w:jc w:val="right"/>
        <w:rPr>
          <w:rFonts w:ascii="Times New Roman" w:hAnsi="Times New Roman"/>
        </w:rPr>
      </w:pPr>
      <w:r w:rsidRPr="00FC6957">
        <w:rPr>
          <w:rFonts w:ascii="Times New Roman" w:hAnsi="Times New Roman"/>
        </w:rPr>
        <w:t>к постановлению администрации</w:t>
      </w:r>
    </w:p>
    <w:p w:rsidR="008E69D0" w:rsidRPr="00FC6957" w:rsidRDefault="00FC6957" w:rsidP="00FC695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Межевого городского поселения</w:t>
      </w:r>
    </w:p>
    <w:p w:rsidR="008E69D0" w:rsidRPr="00FC6957" w:rsidRDefault="008E69D0" w:rsidP="00FC6957">
      <w:pPr>
        <w:pStyle w:val="a5"/>
        <w:jc w:val="right"/>
        <w:rPr>
          <w:rFonts w:ascii="Times New Roman" w:hAnsi="Times New Roman"/>
        </w:rPr>
      </w:pPr>
      <w:r w:rsidRPr="00FC6957">
        <w:rPr>
          <w:rFonts w:ascii="Times New Roman" w:hAnsi="Times New Roman"/>
        </w:rPr>
        <w:t xml:space="preserve">от </w:t>
      </w:r>
      <w:r w:rsidR="00FC6957">
        <w:rPr>
          <w:rFonts w:ascii="Times New Roman" w:hAnsi="Times New Roman"/>
        </w:rPr>
        <w:t xml:space="preserve">24 июня </w:t>
      </w:r>
      <w:r w:rsidRPr="00FC6957">
        <w:rPr>
          <w:rFonts w:ascii="Times New Roman" w:hAnsi="Times New Roman"/>
        </w:rPr>
        <w:t xml:space="preserve">2015 года № </w:t>
      </w:r>
      <w:r w:rsidR="00FC6957">
        <w:rPr>
          <w:rFonts w:ascii="Times New Roman" w:hAnsi="Times New Roman"/>
        </w:rPr>
        <w:t>96</w:t>
      </w:r>
    </w:p>
    <w:p w:rsidR="008E69D0" w:rsidRDefault="008E69D0" w:rsidP="008E69D0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8E69D0" w:rsidRPr="00BE080C" w:rsidRDefault="008E69D0" w:rsidP="00FC6957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BE080C">
        <w:rPr>
          <w:rFonts w:ascii="Times New Roman" w:hAnsi="Times New Roman"/>
          <w:b/>
          <w:sz w:val="24"/>
          <w:szCs w:val="24"/>
        </w:rPr>
        <w:t xml:space="preserve">Порядок и сроки проведения работ по подготовке проекта внесения изменений в Правила землепользования и застройки </w:t>
      </w:r>
      <w:r w:rsidR="00FC6957" w:rsidRPr="00BE080C">
        <w:rPr>
          <w:rFonts w:ascii="Times New Roman" w:hAnsi="Times New Roman"/>
          <w:b/>
          <w:sz w:val="24"/>
          <w:szCs w:val="24"/>
        </w:rPr>
        <w:t>Межевого городского</w:t>
      </w:r>
      <w:r w:rsidRPr="00BE080C">
        <w:rPr>
          <w:rFonts w:ascii="Times New Roman" w:hAnsi="Times New Roman"/>
          <w:b/>
          <w:sz w:val="24"/>
          <w:szCs w:val="24"/>
        </w:rPr>
        <w:t xml:space="preserve"> поселения Саткинского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551"/>
        <w:gridCol w:w="3223"/>
      </w:tblGrid>
      <w:tr w:rsidR="00FC6957" w:rsidTr="008E6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FC6957" w:rsidTr="008E6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 w:rsidP="00FC6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решения о подготовке проекта внесения изменений в Правила землепользования и застройки </w:t>
            </w:r>
            <w:r w:rsidR="00FC6957">
              <w:rPr>
                <w:rFonts w:ascii="Times New Roman" w:hAnsi="Times New Roman"/>
                <w:sz w:val="24"/>
                <w:szCs w:val="24"/>
              </w:rPr>
              <w:t>Межевого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десяти дней с даты принятия решения о подготовке проекта внесения изменений</w:t>
            </w:r>
          </w:p>
        </w:tc>
      </w:tr>
      <w:tr w:rsidR="00FC6957" w:rsidTr="008E6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 w:rsidP="00FC6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внесения изменений в Правила землепользования и застройки </w:t>
            </w:r>
            <w:r w:rsidR="00FC6957">
              <w:rPr>
                <w:rFonts w:ascii="Times New Roman" w:hAnsi="Times New Roman"/>
                <w:sz w:val="24"/>
                <w:szCs w:val="24"/>
              </w:rPr>
              <w:t>Межевого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календарного графика</w:t>
            </w:r>
          </w:p>
        </w:tc>
      </w:tr>
      <w:tr w:rsidR="00FC6957" w:rsidTr="008E6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 w:rsidP="00FC6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публичных слушаний по проекту внесения изменений в Правила землепользования и застройки </w:t>
            </w:r>
            <w:r w:rsidR="00FC6957">
              <w:rPr>
                <w:rFonts w:ascii="Times New Roman" w:hAnsi="Times New Roman"/>
                <w:sz w:val="24"/>
                <w:szCs w:val="24"/>
              </w:rPr>
              <w:t>Межевого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десяти дней</w:t>
            </w:r>
          </w:p>
        </w:tc>
      </w:tr>
      <w:tr w:rsidR="00FC6957" w:rsidTr="008E6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 w:rsidP="00FC6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публичных слушаний по проекту внесения изменений в Правила землепользования и застройки </w:t>
            </w:r>
            <w:r w:rsidR="00FC6957">
              <w:rPr>
                <w:rFonts w:ascii="Times New Roman" w:hAnsi="Times New Roman"/>
                <w:sz w:val="24"/>
                <w:szCs w:val="24"/>
              </w:rPr>
              <w:t>Межевого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двух месяца и не более четырех с момента опубликования проекта до момента опубликования заключения о результатах</w:t>
            </w:r>
          </w:p>
        </w:tc>
      </w:tr>
      <w:tr w:rsidR="00FC6957" w:rsidTr="008E6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 w:rsidP="00FC6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Обнародование результатов публичных слушаний по проекту внесения изменений в Правила землепользования и застройки </w:t>
            </w:r>
            <w:r w:rsidR="00FC6957">
              <w:rPr>
                <w:rFonts w:ascii="Times New Roman" w:hAnsi="Times New Roman"/>
                <w:sz w:val="24"/>
                <w:szCs w:val="24"/>
              </w:rPr>
              <w:t>Межевого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десяти дней с даты проведения публичных слушаний</w:t>
            </w:r>
          </w:p>
        </w:tc>
      </w:tr>
      <w:tr w:rsidR="00FC6957" w:rsidTr="008E6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направлении в представительный орган на утверждение или об отклонении проекта и о направлении на доработку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десяти дней</w:t>
            </w:r>
          </w:p>
        </w:tc>
      </w:tr>
      <w:tr w:rsidR="00FC6957" w:rsidTr="008E6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 w:rsidP="00FC6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проекта внесения изменений в Правила землепользования и застройки </w:t>
            </w:r>
            <w:r w:rsidR="00FC6957">
              <w:rPr>
                <w:rFonts w:ascii="Times New Roman" w:hAnsi="Times New Roman"/>
                <w:sz w:val="24"/>
                <w:szCs w:val="24"/>
              </w:rPr>
              <w:t>Межевого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представительного органа местного самоуправления</w:t>
            </w:r>
          </w:p>
        </w:tc>
      </w:tr>
      <w:tr w:rsidR="00FC6957" w:rsidTr="008E69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0" w:rsidRDefault="008E69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 w:rsidP="00FC6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Опубликования утвержденных Правил землепользования и застройки </w:t>
            </w:r>
            <w:r w:rsidR="00FC6957">
              <w:rPr>
                <w:rFonts w:ascii="Times New Roman" w:hAnsi="Times New Roman"/>
                <w:sz w:val="24"/>
                <w:szCs w:val="24"/>
              </w:rPr>
              <w:t>Межевого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D0" w:rsidRDefault="008E6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десяти дней с даты утверждения</w:t>
            </w:r>
          </w:p>
        </w:tc>
      </w:tr>
    </w:tbl>
    <w:p w:rsidR="008E69D0" w:rsidRDefault="008E69D0" w:rsidP="00FC69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69D0" w:rsidRPr="00FC6957" w:rsidRDefault="008E69D0" w:rsidP="00FC6957">
      <w:pPr>
        <w:pStyle w:val="a5"/>
        <w:jc w:val="right"/>
        <w:rPr>
          <w:rFonts w:ascii="Times New Roman" w:hAnsi="Times New Roman"/>
        </w:rPr>
      </w:pPr>
      <w:r w:rsidRPr="00FC6957">
        <w:rPr>
          <w:rFonts w:ascii="Times New Roman" w:hAnsi="Times New Roman"/>
        </w:rPr>
        <w:t>Приложение № 4</w:t>
      </w:r>
    </w:p>
    <w:p w:rsidR="008E69D0" w:rsidRPr="00FC6957" w:rsidRDefault="008E69D0" w:rsidP="00FC6957">
      <w:pPr>
        <w:pStyle w:val="a5"/>
        <w:jc w:val="right"/>
        <w:rPr>
          <w:rFonts w:ascii="Times New Roman" w:hAnsi="Times New Roman"/>
        </w:rPr>
      </w:pPr>
      <w:r w:rsidRPr="00FC6957">
        <w:rPr>
          <w:rFonts w:ascii="Times New Roman" w:hAnsi="Times New Roman"/>
        </w:rPr>
        <w:t>к постановлению администрации</w:t>
      </w:r>
    </w:p>
    <w:p w:rsidR="008E69D0" w:rsidRPr="00FC6957" w:rsidRDefault="00FC6957" w:rsidP="00FC6957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Межевого городского поселения</w:t>
      </w:r>
    </w:p>
    <w:p w:rsidR="008E69D0" w:rsidRPr="00FC6957" w:rsidRDefault="008E69D0" w:rsidP="00FC6957">
      <w:pPr>
        <w:pStyle w:val="a5"/>
        <w:jc w:val="right"/>
        <w:rPr>
          <w:rFonts w:ascii="Times New Roman" w:hAnsi="Times New Roman"/>
        </w:rPr>
      </w:pPr>
      <w:r w:rsidRPr="00FC6957">
        <w:rPr>
          <w:rFonts w:ascii="Times New Roman" w:hAnsi="Times New Roman"/>
        </w:rPr>
        <w:t xml:space="preserve">от </w:t>
      </w:r>
      <w:r w:rsidR="00FC6957">
        <w:rPr>
          <w:rFonts w:ascii="Times New Roman" w:hAnsi="Times New Roman"/>
        </w:rPr>
        <w:t xml:space="preserve">24 июня </w:t>
      </w:r>
      <w:r w:rsidRPr="00FC6957">
        <w:rPr>
          <w:rFonts w:ascii="Times New Roman" w:hAnsi="Times New Roman"/>
        </w:rPr>
        <w:t xml:space="preserve">2015 года № </w:t>
      </w:r>
      <w:r w:rsidR="00FC6957">
        <w:rPr>
          <w:rFonts w:ascii="Times New Roman" w:hAnsi="Times New Roman"/>
        </w:rPr>
        <w:t>96</w:t>
      </w:r>
    </w:p>
    <w:p w:rsidR="008E69D0" w:rsidRDefault="008E69D0" w:rsidP="008E69D0">
      <w:pPr>
        <w:spacing w:after="0" w:line="36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8E69D0" w:rsidRPr="00FC6957" w:rsidRDefault="008E69D0" w:rsidP="008E69D0">
      <w:pPr>
        <w:spacing w:after="0" w:line="36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FC6957">
        <w:rPr>
          <w:rFonts w:ascii="Times New Roman" w:hAnsi="Times New Roman"/>
          <w:b/>
          <w:sz w:val="24"/>
          <w:szCs w:val="24"/>
        </w:rPr>
        <w:t xml:space="preserve">Порядок направления в Комиссию по подготовке проекта внесения изменений в Правила землепользования и застройки </w:t>
      </w:r>
      <w:r w:rsidR="00FC6957" w:rsidRPr="00FC6957">
        <w:rPr>
          <w:rFonts w:ascii="Times New Roman" w:hAnsi="Times New Roman"/>
          <w:b/>
          <w:sz w:val="24"/>
          <w:szCs w:val="24"/>
        </w:rPr>
        <w:t>Межевого городского</w:t>
      </w:r>
      <w:r w:rsidRPr="00FC6957">
        <w:rPr>
          <w:rFonts w:ascii="Times New Roman" w:hAnsi="Times New Roman"/>
          <w:b/>
          <w:sz w:val="24"/>
          <w:szCs w:val="24"/>
        </w:rPr>
        <w:t xml:space="preserve"> поселения Саткинского муниципального района предложений заинтересованных лиц</w:t>
      </w:r>
    </w:p>
    <w:p w:rsidR="008E69D0" w:rsidRDefault="008E69D0" w:rsidP="008E69D0">
      <w:pPr>
        <w:spacing w:after="0" w:line="36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 момента опубликования Постановления по подготовке проекта внесения изменений в Правила землепользования и застройки </w:t>
      </w:r>
      <w:r w:rsidR="00FC6957">
        <w:rPr>
          <w:rFonts w:ascii="Times New Roman" w:hAnsi="Times New Roman"/>
          <w:sz w:val="24"/>
          <w:szCs w:val="24"/>
        </w:rPr>
        <w:t xml:space="preserve">Межевого городского </w:t>
      </w:r>
      <w:r>
        <w:rPr>
          <w:rFonts w:ascii="Times New Roman" w:hAnsi="Times New Roman"/>
          <w:sz w:val="24"/>
          <w:szCs w:val="24"/>
        </w:rPr>
        <w:t>поселения Саткинского муниципального района заинтересованные лица вправе направлять в Комиссию предложения по подготовке внесения изменений в Правила.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Предложения заинтересованных лиц по подготовке внесения изменений в Правила землепользования и застройки </w:t>
      </w:r>
      <w:r w:rsidR="00FC6957">
        <w:rPr>
          <w:rFonts w:ascii="Times New Roman" w:hAnsi="Times New Roman"/>
          <w:sz w:val="24"/>
          <w:szCs w:val="24"/>
        </w:rPr>
        <w:t>Межевого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Саткинского муниципального района могут быть направлены до момента принятия решения представительным органом об утверждении или о направлении на доработку.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Предложения заинтересованных лиц направляются по почте в письменном виде по адресу: 456910, г. Сатка, ул. Пролетарская, 9, МБУ «САГУ».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Предложения по подготовке проекта внесения изменений в Правила землепользования и застройки </w:t>
      </w:r>
      <w:r w:rsidR="00FC6957">
        <w:rPr>
          <w:rFonts w:ascii="Times New Roman" w:hAnsi="Times New Roman"/>
          <w:sz w:val="24"/>
          <w:szCs w:val="24"/>
        </w:rPr>
        <w:t>Межевого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должны быть логично изложены в письменном виде за подписью лица, их изложившего, с указанием полных фамилии, имени, отчества, адрес, контактного телефона и даты подготовки предложений. Неразборчиво написанные предложения, а также предложения, не имеющие отношения к подготовке градостроительной документации, Комиссией не рассматриваются.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Предложения могут быть исполнены как на бумажных, так и магнитных носителях. Направленные материалы возврату не подлежат.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Комиссия не дает ответы на поступившие предложения.</w:t>
      </w:r>
    </w:p>
    <w:p w:rsidR="008E69D0" w:rsidRDefault="008E69D0" w:rsidP="008E69D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jc w:val="both"/>
        <w:rPr>
          <w:rFonts w:ascii="Times New Roman" w:hAnsi="Times New Roman"/>
          <w:sz w:val="24"/>
          <w:szCs w:val="24"/>
        </w:rPr>
      </w:pPr>
    </w:p>
    <w:p w:rsidR="008E69D0" w:rsidRDefault="008E69D0" w:rsidP="008E69D0">
      <w:pPr>
        <w:jc w:val="both"/>
        <w:rPr>
          <w:rFonts w:ascii="Times New Roman" w:hAnsi="Times New Roman"/>
          <w:sz w:val="24"/>
          <w:szCs w:val="24"/>
        </w:rPr>
      </w:pPr>
    </w:p>
    <w:p w:rsidR="00FF780D" w:rsidRDefault="00FF780D"/>
    <w:sectPr w:rsidR="00FF780D" w:rsidSect="00FF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D0"/>
    <w:rsid w:val="008E69D0"/>
    <w:rsid w:val="00BB79A0"/>
    <w:rsid w:val="00BC2CD8"/>
    <w:rsid w:val="00BE080C"/>
    <w:rsid w:val="00FC6957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E69D0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9D0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E69D0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E69D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D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E69D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8E69D0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9D0"/>
    <w:rPr>
      <w:rFonts w:ascii="Times New Roman" w:eastAsia="Lucida Sans Unicode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E69D0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E69D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D0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E69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Юрий Абросимов</cp:lastModifiedBy>
  <cp:revision>2</cp:revision>
  <dcterms:created xsi:type="dcterms:W3CDTF">2015-07-06T10:32:00Z</dcterms:created>
  <dcterms:modified xsi:type="dcterms:W3CDTF">2015-07-06T10:32:00Z</dcterms:modified>
</cp:coreProperties>
</file>