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DF" w:rsidRDefault="005734DF" w:rsidP="005734DF">
      <w:pPr>
        <w:spacing w:after="0" w:line="360" w:lineRule="auto"/>
        <w:ind w:right="98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4DF" w:rsidRDefault="005734DF" w:rsidP="005734DF">
      <w:pPr>
        <w:spacing w:before="240"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734DF" w:rsidRDefault="005734DF" w:rsidP="005734DF">
      <w:pPr>
        <w:spacing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МЕЖЕВОГО ГОРОДСКОГО ПОСЕЛЕНИЯ САТКИНСКОГО РАЙОНА ЧЕЛЯБИНСКОЙ ОБЛАСТИ</w:t>
      </w:r>
    </w:p>
    <w:p w:rsidR="005734DF" w:rsidRDefault="005734DF" w:rsidP="005734DF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5734DF" w:rsidRDefault="005734DF" w:rsidP="005734DF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  « </w:t>
      </w:r>
      <w:r w:rsidR="00D44977">
        <w:rPr>
          <w:rFonts w:ascii="Times New Roman" w:hAnsi="Times New Roman"/>
          <w:color w:val="000000"/>
          <w:lang w:val="en-US"/>
        </w:rPr>
        <w:t>24</w:t>
      </w:r>
      <w:r>
        <w:rPr>
          <w:rFonts w:ascii="Times New Roman" w:hAnsi="Times New Roman"/>
          <w:color w:val="000000"/>
        </w:rPr>
        <w:t xml:space="preserve"> » июня 2015  года  № 97</w:t>
      </w:r>
    </w:p>
    <w:p w:rsidR="005734DF" w:rsidRDefault="005734DF" w:rsidP="005734DF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proofErr w:type="gramStart"/>
      <w:r>
        <w:rPr>
          <w:rFonts w:ascii="Times New Roman" w:hAnsi="Times New Roman"/>
          <w:color w:val="000000"/>
        </w:rPr>
        <w:t>.М</w:t>
      </w:r>
      <w:proofErr w:type="gramEnd"/>
      <w:r>
        <w:rPr>
          <w:rFonts w:ascii="Times New Roman" w:hAnsi="Times New Roman"/>
          <w:color w:val="000000"/>
        </w:rPr>
        <w:t>ежевой</w:t>
      </w:r>
    </w:p>
    <w:p w:rsidR="005734DF" w:rsidRDefault="005734DF" w:rsidP="005734DF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</w:p>
    <w:p w:rsidR="005734DF" w:rsidRDefault="005734DF" w:rsidP="005734DF">
      <w:pPr>
        <w:pStyle w:val="3"/>
        <w:numPr>
          <w:ilvl w:val="2"/>
          <w:numId w:val="1"/>
        </w:numPr>
        <w:tabs>
          <w:tab w:val="left" w:pos="0"/>
        </w:tabs>
        <w:spacing w:line="360" w:lineRule="auto"/>
        <w:ind w:right="5441"/>
        <w:jc w:val="both"/>
        <w:rPr>
          <w:sz w:val="22"/>
          <w:szCs w:val="22"/>
        </w:rPr>
      </w:pPr>
      <w:r>
        <w:rPr>
          <w:sz w:val="22"/>
          <w:szCs w:val="22"/>
        </w:rPr>
        <w:t>О  подготовке проекта внесения изменений в Генеральный план</w:t>
      </w:r>
    </w:p>
    <w:p w:rsidR="005734DF" w:rsidRDefault="005734DF" w:rsidP="005734DF">
      <w:pPr>
        <w:spacing w:line="240" w:lineRule="auto"/>
        <w:rPr>
          <w:sz w:val="24"/>
          <w:szCs w:val="24"/>
        </w:rPr>
      </w:pPr>
    </w:p>
    <w:p w:rsidR="005734DF" w:rsidRDefault="005734DF" w:rsidP="005734DF">
      <w:pPr>
        <w:pStyle w:val="31"/>
        <w:spacing w:line="360" w:lineRule="auto"/>
        <w:ind w:right="-1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Руководствуясь Федеральным законом от 6 октября 2003 N 131-ФЗ "Об общих принципах организации местного самоуправления в Российской Федерации", Градостроительным кодексом Российской Федерации от 29 декабря 2004 N 190-ФЗ, Федеральным законом от 29.12.2004 № 191 – ФЗ «О введении в действие Градостроительного кодекса Российской Федерации» и для обеспечения при  осуществлении  градостроительной  деятельности  благоприятных  условий  жизнедеятельности,  а  также  прав  и  законных  интересов  физических  и</w:t>
      </w:r>
      <w:proofErr w:type="gramEnd"/>
      <w:r>
        <w:rPr>
          <w:sz w:val="24"/>
          <w:szCs w:val="24"/>
        </w:rPr>
        <w:t xml:space="preserve">  юридических  лиц,</w:t>
      </w:r>
    </w:p>
    <w:p w:rsidR="005734DF" w:rsidRDefault="005734DF" w:rsidP="005734DF">
      <w:pPr>
        <w:pStyle w:val="31"/>
        <w:spacing w:line="360" w:lineRule="auto"/>
        <w:ind w:right="-1" w:firstLine="540"/>
        <w:jc w:val="both"/>
        <w:rPr>
          <w:sz w:val="20"/>
        </w:rPr>
      </w:pPr>
    </w:p>
    <w:p w:rsidR="005734DF" w:rsidRDefault="005734DF" w:rsidP="005734DF">
      <w:pPr>
        <w:pStyle w:val="31"/>
        <w:spacing w:line="360" w:lineRule="auto"/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5734DF" w:rsidRDefault="005734DF" w:rsidP="005734DF">
      <w:pPr>
        <w:pStyle w:val="31"/>
        <w:spacing w:line="360" w:lineRule="auto"/>
        <w:ind w:right="-1" w:firstLine="540"/>
        <w:jc w:val="both"/>
        <w:rPr>
          <w:sz w:val="16"/>
          <w:szCs w:val="16"/>
        </w:rPr>
      </w:pPr>
    </w:p>
    <w:p w:rsidR="005734DF" w:rsidRDefault="005734DF" w:rsidP="005734DF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Приступить к подготовке проекта внесения изменений в Генеральный план Межевого городского поселения в составе Схемы территориального планирования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5734DF" w:rsidRDefault="005734DF" w:rsidP="005734DF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:rsidR="005734DF" w:rsidRDefault="005734DF" w:rsidP="005734D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состав Комиссии по подготовке проекта внесения изменений в Генеральный план Межевого городского поселения в составе Схемы территориального планирования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(приложение 1);</w:t>
      </w:r>
    </w:p>
    <w:p w:rsidR="005734DF" w:rsidRDefault="005734DF" w:rsidP="005734D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порядок деятельности Комиссии по подготовке проекта внесения изменений в Генеральный план Межевого городского поселения в составе Схемы территориального планирования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(приложение 2);</w:t>
      </w:r>
    </w:p>
    <w:p w:rsidR="005734DF" w:rsidRDefault="005734DF" w:rsidP="005734D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порядок и сроки проведения работ по подготовке проекта внесения изменений в Генеральный план Межевого городского поселения в составе Схемы территориального планирования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(приложение 3);</w:t>
      </w:r>
    </w:p>
    <w:p w:rsidR="005734DF" w:rsidRDefault="005734DF" w:rsidP="005734D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порядок направления в комиссию по подготовке проекта внесения изменений в Генеральный план Межевого городского поселения в составе Схемы территориального планирования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предложений заинтересованных лиц (приложение 4).</w:t>
      </w:r>
    </w:p>
    <w:p w:rsidR="005734DF" w:rsidRDefault="005734DF" w:rsidP="005734D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Комиссии подготовить проект внесения изменений в Генеральный план Межевого городского поселения в составе Схемы территориального планирования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5734DF" w:rsidRDefault="005734DF" w:rsidP="005734D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Опубликовать настоящее постановление в газете «</w:t>
      </w:r>
      <w:proofErr w:type="spellStart"/>
      <w:r>
        <w:rPr>
          <w:rFonts w:ascii="Times New Roman" w:hAnsi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рабочий».</w:t>
      </w:r>
    </w:p>
    <w:p w:rsidR="005734DF" w:rsidRDefault="005734DF" w:rsidP="005734D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Опубликовать настоящее постановление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5734DF" w:rsidRDefault="005734DF" w:rsidP="005734D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Контроль  исполнения  настоящего   постановления   </w:t>
      </w:r>
      <w:r w:rsidR="006069F8">
        <w:rPr>
          <w:rFonts w:ascii="Times New Roman" w:hAnsi="Times New Roman"/>
          <w:sz w:val="24"/>
          <w:szCs w:val="24"/>
        </w:rPr>
        <w:t>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5734DF" w:rsidRDefault="005734DF" w:rsidP="005734DF">
      <w:pPr>
        <w:rPr>
          <w:rFonts w:ascii="Times New Roman" w:eastAsia="Lucida Sans Unicode" w:hAnsi="Times New Roman"/>
          <w:sz w:val="24"/>
          <w:szCs w:val="24"/>
        </w:rPr>
      </w:pPr>
    </w:p>
    <w:p w:rsidR="005734DF" w:rsidRDefault="005734DF" w:rsidP="005734DF">
      <w:pPr>
        <w:rPr>
          <w:rFonts w:ascii="Times New Roman" w:eastAsia="Lucida Sans Unicode" w:hAnsi="Times New Roman"/>
          <w:sz w:val="24"/>
          <w:szCs w:val="24"/>
        </w:rPr>
      </w:pPr>
    </w:p>
    <w:p w:rsidR="005734DF" w:rsidRDefault="005734DF" w:rsidP="005734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Межевого городского поселения                                                                Р.М. Рыбаков</w:t>
      </w:r>
    </w:p>
    <w:p w:rsidR="005734DF" w:rsidRDefault="005734DF" w:rsidP="005734DF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5734DF" w:rsidRDefault="005734DF" w:rsidP="005734D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5734DF" w:rsidRDefault="005734DF" w:rsidP="005734D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Межевого городского поселения</w:t>
      </w:r>
    </w:p>
    <w:p w:rsidR="005734DF" w:rsidRDefault="005734DF" w:rsidP="005734D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D44977" w:rsidRPr="00D44977">
        <w:rPr>
          <w:rFonts w:ascii="Times New Roman" w:hAnsi="Times New Roman"/>
        </w:rPr>
        <w:t>2</w:t>
      </w:r>
      <w:r w:rsidR="00D44977">
        <w:rPr>
          <w:rFonts w:ascii="Times New Roman" w:hAnsi="Times New Roman"/>
        </w:rPr>
        <w:t>4</w:t>
      </w:r>
      <w:r w:rsidR="00D44977" w:rsidRPr="006E7052">
        <w:rPr>
          <w:rFonts w:ascii="Times New Roman" w:hAnsi="Times New Roman"/>
        </w:rPr>
        <w:t xml:space="preserve"> </w:t>
      </w:r>
      <w:r w:rsidR="00D44977">
        <w:rPr>
          <w:rFonts w:ascii="Times New Roman" w:hAnsi="Times New Roman"/>
        </w:rPr>
        <w:t xml:space="preserve">июня </w:t>
      </w:r>
      <w:r>
        <w:rPr>
          <w:rFonts w:ascii="Times New Roman" w:hAnsi="Times New Roman"/>
        </w:rPr>
        <w:t>2015 года № 97</w:t>
      </w:r>
    </w:p>
    <w:p w:rsidR="005734DF" w:rsidRDefault="005734DF" w:rsidP="005734DF">
      <w:pPr>
        <w:spacing w:after="0" w:line="36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spacing w:after="0" w:line="36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Комиссии по подготовке проекта внесения изменений в Генеральный план Межевого городского поселения в составе Схемы территориального планирования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676B3" w:rsidRDefault="00B676B3" w:rsidP="00B676B3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Комиссии: </w:t>
      </w:r>
    </w:p>
    <w:p w:rsidR="00B676B3" w:rsidRDefault="00B676B3" w:rsidP="00B676B3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Баранов П.А. – заместитель Главы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по строительству, инфраструктуре и дорожному хозяйству;</w:t>
      </w:r>
    </w:p>
    <w:p w:rsidR="00B676B3" w:rsidRDefault="00B676B3" w:rsidP="00B676B3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Комиссии:</w:t>
      </w:r>
    </w:p>
    <w:p w:rsidR="00B676B3" w:rsidRDefault="00B676B3" w:rsidP="00B676B3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Санина Е.В. – главный инженер Муниципального бюджетного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Саткинское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архитектурно-градостроительное управление»</w:t>
      </w:r>
      <w:proofErr w:type="gramEnd"/>
    </w:p>
    <w:p w:rsidR="00B676B3" w:rsidRDefault="00B676B3" w:rsidP="00B676B3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B676B3" w:rsidRDefault="00B676B3" w:rsidP="00B676B3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Рыбаков Р.М. – глава Межевого городского поселения;</w:t>
      </w:r>
    </w:p>
    <w:p w:rsidR="00B676B3" w:rsidRDefault="00B676B3" w:rsidP="00B676B3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Долинин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А.В. – начальник Управления строительства и архитектуры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B676B3" w:rsidRDefault="00B676B3" w:rsidP="00B676B3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Буков С.В. – начальник Управления земельными и имущественными отношениями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B676B3" w:rsidRDefault="00B676B3" w:rsidP="00B676B3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Сидорова Е.В. – директор Муниципального бюджетного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Саткинское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архитектурно-градостроительное управление»;</w:t>
      </w:r>
    </w:p>
    <w:p w:rsidR="00B676B3" w:rsidRDefault="00B676B3" w:rsidP="00B676B3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Соловьева Е.Б. – начальник отдела по охране окружающей среды Управления строительства и архитектуры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B676B3" w:rsidRDefault="00B676B3" w:rsidP="00B67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Специалист – землеустроитель администрации Межевого городского поселения.</w:t>
      </w:r>
    </w:p>
    <w:p w:rsidR="00B676B3" w:rsidRDefault="00B676B3" w:rsidP="00B676B3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676B3" w:rsidRDefault="00B676B3" w:rsidP="00B676B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34DF" w:rsidRPr="005734DF" w:rsidRDefault="005734DF" w:rsidP="005734DF">
      <w:pPr>
        <w:tabs>
          <w:tab w:val="left" w:pos="429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734DF" w:rsidRPr="005734DF" w:rsidRDefault="005734DF" w:rsidP="005734DF">
      <w:pPr>
        <w:tabs>
          <w:tab w:val="left" w:pos="429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34DF" w:rsidRPr="00D44977" w:rsidRDefault="005734DF" w:rsidP="005734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pStyle w:val="a3"/>
        <w:jc w:val="right"/>
        <w:rPr>
          <w:rFonts w:ascii="Times New Roman" w:hAnsi="Times New Roman"/>
        </w:rPr>
      </w:pPr>
    </w:p>
    <w:p w:rsidR="005734DF" w:rsidRDefault="005734DF" w:rsidP="005734D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5734DF" w:rsidRDefault="005734DF" w:rsidP="005734D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5734DF" w:rsidRDefault="005734DF" w:rsidP="005734D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Межевого городского поселения</w:t>
      </w:r>
    </w:p>
    <w:p w:rsidR="005734DF" w:rsidRDefault="00D44977" w:rsidP="005734D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5734DF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24 июня </w:t>
      </w:r>
      <w:r w:rsidR="005734DF">
        <w:rPr>
          <w:rFonts w:ascii="Times New Roman" w:hAnsi="Times New Roman"/>
        </w:rPr>
        <w:t>2015 года № 97</w:t>
      </w:r>
    </w:p>
    <w:p w:rsidR="005734DF" w:rsidRDefault="005734DF" w:rsidP="005734DF">
      <w:pPr>
        <w:spacing w:after="0" w:line="36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spacing w:after="0" w:line="36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деятельности Комиссии по подготовке проекта внесения изменений в Генеральный план Межевого городского поселения в составе Схемы территориального планирования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5734DF" w:rsidRDefault="005734DF" w:rsidP="005734D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Комиссия по подготовке проекта внесения изменений в Генеральный план Межевого городского поселения в составе Схемы территориального планирования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(далее Комиссия) создана в целях подготовки проекта изменений в утвержденный Генеральный план Межевого городского поселения в составе Схемы территориального планирования (далее Генеральный план).</w:t>
      </w:r>
    </w:p>
    <w:p w:rsidR="005734DF" w:rsidRDefault="005734DF" w:rsidP="005734D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Комиссия в своей деятельности руководствуется Градостроительным кодексом Российской Федерации, Земельным кодексом Российской Федерации, нормативными правовыми актами органов государственной власти Российской Федерации, действующим законодательством Челябинской области, органов местного самоуправления, а также настоящим Порядком.</w:t>
      </w:r>
    </w:p>
    <w:p w:rsidR="005734DF" w:rsidRDefault="005734DF" w:rsidP="005734D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Функции, задачи и права Комиссии:</w:t>
      </w:r>
    </w:p>
    <w:p w:rsidR="005734DF" w:rsidRDefault="005734DF" w:rsidP="005734D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функции Комиссии: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подготовки проекта внесения изменений в Генеральный план;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предложений заинтересованных лиц о внесении изменений в Генеральный план в целях обеспечения в пределах своей компетенции прав и законных интересов физических и юридических лиц, в том числе правообладателей земельных участков и органов местного самоуправления;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организационно-техническое сопровождение </w:t>
      </w:r>
      <w:proofErr w:type="gramStart"/>
      <w:r>
        <w:rPr>
          <w:rFonts w:ascii="Times New Roman" w:hAnsi="Times New Roman"/>
          <w:sz w:val="24"/>
          <w:szCs w:val="24"/>
        </w:rPr>
        <w:t>процесса подготовки проекта внесения изменений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в Генеральный план;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проведения в установленном порядке публичных слушаний по проекту внесения изменений в Генеральный план.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задачи Комиссии: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сбора исходных данных для подготовки проекта внесения изменений в Генеральный план, их обобщение и анализ;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предложений и замечаний заинтересованных лиц по проекту внесения изменений в Генеральный план;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проекта внесения изменений в Генеральный план к рассмотрению и проверке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соответствие требованиям технических регламентов;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подготовка протоколов публичных слушаний и заключений о результатах публичных слушаний по проекту внесения изменений в Генеральный план.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права Комиссии: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запрашивать в установленном порядке у органов государственной власти, органов местного самоуправления необходимую для работы Комиссии информацию, документацию и материалов в соответствии с ее компетенцией;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запрашивать и получать от руководителей органов местного самоуправления, муниципальных учреждений и предприятий необходимую для осуществления полномочий Комиссии информацию;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и отклонять предложения, рекомендации и замечания по вопросам подготовки проекта изменений в Генеральный план;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приглашать представителей и заслушивать информацию, отчеты, предложения, обращения заинтересованных органов и организации по вопросам, рассматриваемым на заседании Комиссии, либо относящимся к компетенции Комиссии;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в установленном порядке рабочие группы, привлекать экспертов и консультантов для участия в работе Комиссии;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вносить главе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предложения по вопросам деятельности Комиссии.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Порядок работы Комиссии: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осуществляет свою деятельность в форме заседаний, путем личного участия членов Комиссии;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Комиссии является правомочным при участии в ней не менее половины от списочного состава Комиссии;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заседания определяется председателем Комиссии, исходя из требований по соблюдению сроков выполнения и согласования проекта внесения изменений в Генеральный план;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Комиссии ведет ее Председатель;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подготовку заседаний Комиссии обеспечивает секретарь Комиссии;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участвуют в заседаниях Комиссии лично без права передоверия;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принимает решения по рассматриваемым вопросам путем открытого голосования простым большинством голосов от числа присутствующих. В случае равенства голосов при принятии решения голос Председателя Комиссии является решающим.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каждого заседания оформляются протоколом, который подписывается Председателем и секретарем Комиссии.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spacing w:after="0" w:line="36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5734DF" w:rsidRDefault="005734DF" w:rsidP="005734D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5734DF" w:rsidRDefault="005734DF" w:rsidP="005734D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Межевого городского поселения</w:t>
      </w:r>
    </w:p>
    <w:p w:rsidR="005734DF" w:rsidRDefault="005734DF" w:rsidP="005734D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D44977">
        <w:rPr>
          <w:rFonts w:ascii="Times New Roman" w:hAnsi="Times New Roman"/>
        </w:rPr>
        <w:t xml:space="preserve">24 июня </w:t>
      </w:r>
      <w:r>
        <w:rPr>
          <w:rFonts w:ascii="Times New Roman" w:hAnsi="Times New Roman"/>
        </w:rPr>
        <w:t>2015 года № 97</w:t>
      </w:r>
    </w:p>
    <w:p w:rsidR="005734DF" w:rsidRDefault="005734DF" w:rsidP="005734DF">
      <w:pPr>
        <w:spacing w:after="0" w:line="36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и сроки проведения работ по подготовке проекта внесения изменений в Генеральный план Межевого городского поселения в составе Схемы территориального планирования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5734DF" w:rsidRDefault="005734DF" w:rsidP="005734DF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5734DF" w:rsidTr="005734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DF" w:rsidRDefault="00573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DF" w:rsidRDefault="00573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DF" w:rsidRDefault="00573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исполнения</w:t>
            </w:r>
          </w:p>
        </w:tc>
      </w:tr>
      <w:tr w:rsidR="005734DF" w:rsidTr="005734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DF" w:rsidRDefault="00573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DF" w:rsidRDefault="005734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Опубликование решения о подготовке проекта внесения изменений в Генеральный план Межевого городского поселения в составе Схемы территориального планирования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DF" w:rsidRDefault="005734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десяти дней </w:t>
            </w:r>
            <w:proofErr w:type="gramStart"/>
            <w:r>
              <w:rPr>
                <w:rFonts w:ascii="Times New Roman" w:hAnsi="Times New Roman"/>
              </w:rPr>
              <w:t>с даты принятия</w:t>
            </w:r>
            <w:proofErr w:type="gramEnd"/>
            <w:r>
              <w:rPr>
                <w:rFonts w:ascii="Times New Roman" w:hAnsi="Times New Roman"/>
              </w:rPr>
              <w:t xml:space="preserve"> решения о подготовке проекта внесения изменений</w:t>
            </w:r>
          </w:p>
        </w:tc>
      </w:tr>
      <w:tr w:rsidR="005734DF" w:rsidTr="005734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DF" w:rsidRDefault="00573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DF" w:rsidRDefault="005734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проекта внесения изменений в Генеральный план Межевого городского поселения в составе Схемы территориального планирования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DF" w:rsidRDefault="005734DF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Согласно</w:t>
            </w:r>
            <w:proofErr w:type="gramEnd"/>
            <w:r>
              <w:rPr>
                <w:rFonts w:ascii="Times New Roman" w:hAnsi="Times New Roman"/>
              </w:rPr>
              <w:t xml:space="preserve"> календарного графика</w:t>
            </w:r>
          </w:p>
        </w:tc>
      </w:tr>
      <w:tr w:rsidR="005734DF" w:rsidTr="005734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DF" w:rsidRDefault="00573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DF" w:rsidRDefault="005734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решения о проведении публичных слушаний по проекту внесения изменений в Генеральный план Межевого городского поселения в составе Схемы территориального планирования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DF" w:rsidRDefault="005734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десяти дней</w:t>
            </w:r>
          </w:p>
        </w:tc>
      </w:tr>
      <w:tr w:rsidR="005734DF" w:rsidTr="005734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DF" w:rsidRDefault="00573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DF" w:rsidRDefault="005734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проведения публичных слушаний по проекту внесения изменений в Генеральный план Межевого городского поселения в составе Схемы территориального планирования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DF" w:rsidRDefault="005734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одного месяца и не более трех с момента оповещения жителей до опубликования заключения о результатах</w:t>
            </w:r>
          </w:p>
        </w:tc>
      </w:tr>
      <w:tr w:rsidR="005734DF" w:rsidTr="005734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DF" w:rsidRDefault="00573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DF" w:rsidRDefault="005734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Обнародование результатов публичных слушаний по проекту внесения изменений в Генеральный план Межевого городского поселения в составе Схемы территориального планирования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DF" w:rsidRDefault="005734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позднее десяти дней </w:t>
            </w:r>
            <w:proofErr w:type="gramStart"/>
            <w:r>
              <w:rPr>
                <w:rFonts w:ascii="Times New Roman" w:hAnsi="Times New Roman"/>
              </w:rPr>
              <w:t>с даты проведения</w:t>
            </w:r>
            <w:proofErr w:type="gramEnd"/>
            <w:r>
              <w:rPr>
                <w:rFonts w:ascii="Times New Roman" w:hAnsi="Times New Roman"/>
              </w:rPr>
              <w:t xml:space="preserve"> публичных слушаний</w:t>
            </w:r>
          </w:p>
        </w:tc>
      </w:tr>
      <w:tr w:rsidR="005734DF" w:rsidTr="005734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DF" w:rsidRDefault="00573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DF" w:rsidRDefault="005734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решения о направлении в представительный орган на утверждение или об отклонении проекта и о направлении на доработку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DF" w:rsidRDefault="005734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десяти дней</w:t>
            </w:r>
          </w:p>
        </w:tc>
      </w:tr>
      <w:tr w:rsidR="005734DF" w:rsidTr="005734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DF" w:rsidRDefault="00573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DF" w:rsidRDefault="005734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проекта внесения изменений в Генеральный план Межевого городского поселения в составе Схемы территориального планирования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DF" w:rsidRDefault="005734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планом работы представительного органа местного самоуправления</w:t>
            </w:r>
          </w:p>
        </w:tc>
      </w:tr>
      <w:tr w:rsidR="005734DF" w:rsidTr="005734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DF" w:rsidRDefault="00573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DF" w:rsidRDefault="005734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Опубликования утвержденного Генерального плана Межевого городского поселения в составе Схемы территориального планирования с внесенными изменениями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DF" w:rsidRDefault="005734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позднее десяти дней </w:t>
            </w:r>
            <w:proofErr w:type="gramStart"/>
            <w:r>
              <w:rPr>
                <w:rFonts w:ascii="Times New Roman" w:hAnsi="Times New Roman"/>
              </w:rPr>
              <w:t>с даты утверждения</w:t>
            </w:r>
            <w:proofErr w:type="gramEnd"/>
          </w:p>
        </w:tc>
      </w:tr>
    </w:tbl>
    <w:p w:rsidR="005734DF" w:rsidRDefault="005734DF" w:rsidP="005734D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</w:t>
      </w:r>
    </w:p>
    <w:p w:rsidR="005734DF" w:rsidRDefault="005734DF" w:rsidP="005734D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5734DF" w:rsidRDefault="005734DF" w:rsidP="005734D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Межевого городского поселения</w:t>
      </w:r>
    </w:p>
    <w:p w:rsidR="005734DF" w:rsidRDefault="005734DF" w:rsidP="005734D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D44977">
        <w:rPr>
          <w:rFonts w:ascii="Times New Roman" w:hAnsi="Times New Roman"/>
        </w:rPr>
        <w:t xml:space="preserve">24 июня </w:t>
      </w:r>
      <w:r>
        <w:rPr>
          <w:rFonts w:ascii="Times New Roman" w:hAnsi="Times New Roman"/>
        </w:rPr>
        <w:t>2015 года № 97</w:t>
      </w:r>
    </w:p>
    <w:p w:rsidR="005734DF" w:rsidRDefault="005734DF" w:rsidP="005734DF">
      <w:pPr>
        <w:spacing w:after="0" w:line="36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spacing w:after="0" w:line="36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направления в Комиссию по подготовке проекта внесения изменений в Генеральный план Межевого городского поселения в составе Схемы территориального планирования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предложений заинтересованных лиц</w:t>
      </w:r>
    </w:p>
    <w:p w:rsidR="005734DF" w:rsidRDefault="005734DF" w:rsidP="005734DF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 момента опубликования Постановления по подготовке проекта внесения изменений в Генеральный план Межевого городского поселения в составе Схемы территориального планирования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заинтересованные лица вправе направлять в Комиссию предложения по подготовке внесения изменений в Генеральный план.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Предложения заинтересованных лиц по подготовке внесения изменений в Генеральный план Межевого городского поселения в составе Схемы территориального планирования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могут быть направлены до момента принятия решения представительным органом об утверждении или о направлении на доработку.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Предложения заинтересованных лиц направляются по почте в письменном виде по адресу: </w:t>
      </w:r>
      <w:r w:rsidR="006E7052">
        <w:rPr>
          <w:rFonts w:ascii="Times New Roman" w:hAnsi="Times New Roman"/>
          <w:sz w:val="24"/>
          <w:szCs w:val="24"/>
        </w:rPr>
        <w:t xml:space="preserve">456910, г. </w:t>
      </w:r>
      <w:proofErr w:type="spellStart"/>
      <w:r w:rsidR="006E7052">
        <w:rPr>
          <w:rFonts w:ascii="Times New Roman" w:hAnsi="Times New Roman"/>
          <w:sz w:val="24"/>
          <w:szCs w:val="24"/>
        </w:rPr>
        <w:t>Сатка</w:t>
      </w:r>
      <w:proofErr w:type="spellEnd"/>
      <w:r w:rsidR="006E7052">
        <w:rPr>
          <w:rFonts w:ascii="Times New Roman" w:hAnsi="Times New Roman"/>
          <w:sz w:val="24"/>
          <w:szCs w:val="24"/>
        </w:rPr>
        <w:t>, ул. Пролетарская, 9, МБУ «САГУ».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Предложения по подготовке проекта внесения изменений в Генеральный план Межевого городского поселения должны быть логично изложены в письменном виде за подписью лица, их изложившего, с указанием полных фамилии, имени, отчества, адрес, контактного телефона и даты подготовки предложений. Неразборчиво написанные предложения, а также предложения, не имеющие отношения к подготовке градостроительной документации, Комиссией не рассматриваются.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Предложения могут быть исполнены как на бумажных, так и магнитных носителях. Направленные материалы возврату не подлежат.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Комиссия не дает ответы на поступившие предложения.</w:t>
      </w:r>
    </w:p>
    <w:p w:rsidR="005734DF" w:rsidRDefault="005734DF" w:rsidP="005734D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jc w:val="both"/>
        <w:rPr>
          <w:rFonts w:ascii="Times New Roman" w:hAnsi="Times New Roman"/>
          <w:sz w:val="24"/>
          <w:szCs w:val="24"/>
        </w:rPr>
      </w:pPr>
    </w:p>
    <w:p w:rsidR="005734DF" w:rsidRDefault="005734DF" w:rsidP="005734DF">
      <w:pPr>
        <w:jc w:val="both"/>
        <w:rPr>
          <w:rFonts w:ascii="Times New Roman" w:hAnsi="Times New Roman"/>
          <w:sz w:val="24"/>
          <w:szCs w:val="24"/>
        </w:rPr>
      </w:pPr>
    </w:p>
    <w:p w:rsidR="002701EB" w:rsidRDefault="002701EB"/>
    <w:sectPr w:rsidR="002701EB" w:rsidSect="005734D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F"/>
    <w:rsid w:val="00235F81"/>
    <w:rsid w:val="002701EB"/>
    <w:rsid w:val="003F3BCB"/>
    <w:rsid w:val="0051304B"/>
    <w:rsid w:val="005734DF"/>
    <w:rsid w:val="006069F8"/>
    <w:rsid w:val="006E7052"/>
    <w:rsid w:val="00B676B3"/>
    <w:rsid w:val="00B67CBE"/>
    <w:rsid w:val="00B71594"/>
    <w:rsid w:val="00D44977"/>
    <w:rsid w:val="00D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DF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734DF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Lucida Sans Unicode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34DF"/>
    <w:rPr>
      <w:rFonts w:ascii="Times New Roman" w:eastAsia="Lucida Sans Unicode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734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Основной текст с отступом 31"/>
    <w:basedOn w:val="a"/>
    <w:rsid w:val="005734DF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4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DF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734DF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Lucida Sans Unicode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34DF"/>
    <w:rPr>
      <w:rFonts w:ascii="Times New Roman" w:eastAsia="Lucida Sans Unicode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734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Основной текст с отступом 31"/>
    <w:basedOn w:val="a"/>
    <w:rsid w:val="005734DF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4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Юрий Абросимов</cp:lastModifiedBy>
  <cp:revision>2</cp:revision>
  <dcterms:created xsi:type="dcterms:W3CDTF">2015-07-06T10:31:00Z</dcterms:created>
  <dcterms:modified xsi:type="dcterms:W3CDTF">2015-07-06T10:31:00Z</dcterms:modified>
</cp:coreProperties>
</file>