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C0" w:rsidRDefault="00F97DC0" w:rsidP="00F97DC0">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604520" cy="723265"/>
            <wp:effectExtent l="19050" t="0" r="508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БЕРДЯУШСКОГО ГОРОДСКОГО ПОСЕЛЕНИЯ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F97DC0" w:rsidRDefault="000208B3" w:rsidP="00F97DC0">
      <w:pPr>
        <w:spacing w:after="0" w:line="240" w:lineRule="auto"/>
        <w:jc w:val="center"/>
        <w:rPr>
          <w:rFonts w:ascii="Times New Roman" w:hAnsi="Times New Roman" w:cs="Times New Roman"/>
          <w:b/>
          <w:sz w:val="28"/>
          <w:szCs w:val="28"/>
        </w:rPr>
      </w:pPr>
      <w:r w:rsidRPr="000208B3">
        <w:pict>
          <v:line id="_x0000_s1062" style="position:absolute;left:0;text-align:left;z-index:251686912" from="-21.75pt,17.25pt" to="473.25pt,17.25pt" strokeweight="1pt"/>
        </w:pict>
      </w:r>
      <w:r w:rsidR="00F97DC0">
        <w:rPr>
          <w:rFonts w:ascii="Times New Roman" w:hAnsi="Times New Roman" w:cs="Times New Roman"/>
          <w:b/>
          <w:sz w:val="28"/>
          <w:szCs w:val="28"/>
        </w:rPr>
        <w:t>ПОСТАНОВЛЕНИЕ</w:t>
      </w:r>
    </w:p>
    <w:p w:rsidR="00F97DC0" w:rsidRDefault="00F97DC0" w:rsidP="00F97DC0">
      <w:pPr>
        <w:spacing w:after="0" w:line="240" w:lineRule="auto"/>
        <w:jc w:val="both"/>
        <w:rPr>
          <w:rFonts w:ascii="Times New Roman" w:hAnsi="Times New Roman" w:cs="Times New Roman"/>
          <w:b/>
          <w:u w:val="single"/>
        </w:rPr>
      </w:pPr>
    </w:p>
    <w:p w:rsidR="00F97DC0" w:rsidRDefault="00F97DC0" w:rsidP="00F97DC0">
      <w:pPr>
        <w:spacing w:after="0" w:line="240" w:lineRule="auto"/>
        <w:jc w:val="both"/>
        <w:rPr>
          <w:rFonts w:ascii="Times New Roman" w:hAnsi="Times New Roman" w:cs="Times New Roman"/>
          <w:b/>
          <w:u w:val="single"/>
        </w:rPr>
      </w:pPr>
    </w:p>
    <w:p w:rsidR="00F97DC0" w:rsidRDefault="00C432B5" w:rsidP="00F97DC0">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от  29 октября </w:t>
      </w:r>
      <w:r w:rsidR="00F97DC0">
        <w:rPr>
          <w:rFonts w:ascii="Times New Roman" w:hAnsi="Times New Roman" w:cs="Times New Roman"/>
          <w:b/>
          <w:u w:val="single"/>
        </w:rPr>
        <w:t>2018 года №</w:t>
      </w:r>
      <w:r>
        <w:rPr>
          <w:rFonts w:ascii="Times New Roman" w:hAnsi="Times New Roman" w:cs="Times New Roman"/>
          <w:b/>
          <w:u w:val="single"/>
        </w:rPr>
        <w:t>180</w:t>
      </w:r>
      <w:r w:rsidR="00F97DC0">
        <w:rPr>
          <w:rFonts w:ascii="Times New Roman" w:hAnsi="Times New Roman" w:cs="Times New Roman"/>
          <w:b/>
          <w:u w:val="single"/>
        </w:rPr>
        <w:t xml:space="preserve">-п                     </w:t>
      </w: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.Б</w:t>
      </w:r>
      <w:proofErr w:type="gramEnd"/>
      <w:r>
        <w:rPr>
          <w:rFonts w:ascii="Times New Roman" w:hAnsi="Times New Roman" w:cs="Times New Roman"/>
        </w:rPr>
        <w:t xml:space="preserve">ердяуш  </w:t>
      </w:r>
    </w:p>
    <w:p w:rsidR="00F97DC0" w:rsidRDefault="00F97DC0" w:rsidP="00F97DC0">
      <w:pPr>
        <w:spacing w:after="0" w:line="240" w:lineRule="auto"/>
        <w:jc w:val="both"/>
        <w:rPr>
          <w:rFonts w:ascii="Times New Roman" w:hAnsi="Times New Roman" w:cs="Times New Roman"/>
        </w:rPr>
      </w:pP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Times New Roman" w:hAnsi="Times New Roman" w:cs="Times New Roman"/>
          <w:bCs/>
        </w:rPr>
        <w:t xml:space="preserve">б </w:t>
      </w:r>
      <w:r>
        <w:rPr>
          <w:rFonts w:ascii="Times New Roman" w:hAnsi="Times New Roman" w:cs="Times New Roman"/>
        </w:rPr>
        <w:t xml:space="preserve"> </w:t>
      </w:r>
      <w:r>
        <w:rPr>
          <w:rFonts w:ascii="Times New Roman" w:eastAsia="Times New Roman" w:hAnsi="Times New Roman" w:cs="Times New Roman"/>
          <w:bCs/>
        </w:rPr>
        <w:t>утверждении административного регламента</w:t>
      </w:r>
    </w:p>
    <w:p w:rsidR="00F97DC0" w:rsidRDefault="00F97DC0" w:rsidP="00F97DC0">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по осуществлению </w:t>
      </w:r>
      <w:r w:rsidR="00E330AD">
        <w:rPr>
          <w:rFonts w:ascii="Times New Roman" w:eastAsia="Times New Roman" w:hAnsi="Times New Roman" w:cs="Times New Roman"/>
          <w:bCs/>
        </w:rPr>
        <w:t>муниципального жилищного</w:t>
      </w:r>
      <w:r>
        <w:rPr>
          <w:rFonts w:ascii="Times New Roman" w:eastAsia="Times New Roman" w:hAnsi="Times New Roman" w:cs="Times New Roman"/>
          <w:bCs/>
        </w:rPr>
        <w:t xml:space="preserve"> контроля на территории</w:t>
      </w:r>
    </w:p>
    <w:p w:rsidR="00F97DC0" w:rsidRDefault="00F97DC0" w:rsidP="00F97DC0">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Cs/>
        </w:rPr>
        <w:t>Бердяушского</w:t>
      </w:r>
      <w:proofErr w:type="spellEnd"/>
      <w:r>
        <w:rPr>
          <w:rFonts w:ascii="Times New Roman" w:eastAsia="Times New Roman" w:hAnsi="Times New Roman" w:cs="Times New Roman"/>
          <w:bCs/>
        </w:rPr>
        <w:t xml:space="preserve"> городского поселения</w:t>
      </w:r>
    </w:p>
    <w:p w:rsidR="00F97DC0" w:rsidRDefault="00F97DC0" w:rsidP="00F97DC0">
      <w:pPr>
        <w:tabs>
          <w:tab w:val="left" w:pos="975"/>
          <w:tab w:val="left" w:pos="4425"/>
          <w:tab w:val="left" w:pos="628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7DC0" w:rsidRDefault="00F97DC0" w:rsidP="00F97DC0">
      <w:pPr>
        <w:pStyle w:val="af"/>
        <w:spacing w:before="0" w:beforeAutospacing="0" w:after="0" w:afterAutospacing="0" w:line="360" w:lineRule="auto"/>
        <w:ind w:firstLine="567"/>
        <w:jc w:val="both"/>
      </w:pPr>
      <w:r>
        <w:t xml:space="preserve">На основании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года № 131-ФЗ «Об общих принципах организации местного самоуправления в Российской Федерации», Устава </w:t>
      </w:r>
      <w:proofErr w:type="spellStart"/>
      <w:r>
        <w:t>Бердяушского</w:t>
      </w:r>
      <w:proofErr w:type="spellEnd"/>
      <w:r>
        <w:t xml:space="preserve"> городского поселения, утвержденного решением Совета депутатов </w:t>
      </w:r>
      <w:proofErr w:type="spellStart"/>
      <w:r>
        <w:t>Бердяушского</w:t>
      </w:r>
      <w:proofErr w:type="spellEnd"/>
      <w:r>
        <w:t xml:space="preserve"> городского поселения от 26.08.2005 г. №12,</w:t>
      </w:r>
    </w:p>
    <w:p w:rsidR="00F97DC0" w:rsidRDefault="00F97DC0" w:rsidP="00F97DC0">
      <w:pPr>
        <w:pStyle w:val="af"/>
        <w:spacing w:before="0" w:beforeAutospacing="0" w:after="0" w:afterAutospacing="0" w:line="360" w:lineRule="auto"/>
        <w:ind w:firstLine="567"/>
        <w:jc w:val="both"/>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ПОСТАНОВЛЯЮ:</w:t>
      </w:r>
    </w:p>
    <w:p w:rsidR="00F97DC0" w:rsidRDefault="00F97DC0" w:rsidP="00F97DC0">
      <w:pPr>
        <w:spacing w:after="0" w:line="360" w:lineRule="auto"/>
        <w:ind w:firstLine="567"/>
        <w:jc w:val="both"/>
        <w:rPr>
          <w:rFonts w:ascii="Times New Roman" w:eastAsia="Times New Roman" w:hAnsi="Times New Roman" w:cs="Times New Roman"/>
          <w:sz w:val="24"/>
          <w:szCs w:val="24"/>
        </w:rPr>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Утвердить прилагаемый административный регламент по  осу</w:t>
      </w:r>
      <w:r w:rsidR="00E330AD">
        <w:rPr>
          <w:rFonts w:ascii="Times New Roman" w:eastAsia="Times New Roman" w:hAnsi="Times New Roman" w:cs="Times New Roman"/>
          <w:sz w:val="24"/>
          <w:szCs w:val="24"/>
        </w:rPr>
        <w:t>ществлению муниципального жилищног</w:t>
      </w:r>
      <w:r>
        <w:rPr>
          <w:rFonts w:ascii="Times New Roman" w:eastAsia="Times New Roman" w:hAnsi="Times New Roman" w:cs="Times New Roman"/>
          <w:sz w:val="24"/>
          <w:szCs w:val="24"/>
        </w:rPr>
        <w:t xml:space="preserve">о контроля на территории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Опубликовать настоящее постановлени</w:t>
      </w:r>
      <w:r w:rsidR="004D1549">
        <w:rPr>
          <w:rFonts w:ascii="Times New Roman" w:eastAsia="Times New Roman" w:hAnsi="Times New Roman" w:cs="Times New Roman"/>
          <w:sz w:val="24"/>
          <w:szCs w:val="24"/>
        </w:rPr>
        <w:t>е в газете «</w:t>
      </w:r>
      <w:proofErr w:type="spellStart"/>
      <w:r w:rsidR="004D1549">
        <w:rPr>
          <w:rFonts w:ascii="Times New Roman" w:eastAsia="Times New Roman" w:hAnsi="Times New Roman" w:cs="Times New Roman"/>
          <w:sz w:val="24"/>
          <w:szCs w:val="24"/>
        </w:rPr>
        <w:t>Саткинский</w:t>
      </w:r>
      <w:proofErr w:type="spellEnd"/>
      <w:r w:rsidR="004D1549">
        <w:rPr>
          <w:rFonts w:ascii="Times New Roman" w:eastAsia="Times New Roman" w:hAnsi="Times New Roman" w:cs="Times New Roman"/>
          <w:sz w:val="24"/>
          <w:szCs w:val="24"/>
        </w:rPr>
        <w:t xml:space="preserve"> рабочий» и в сети «Интернет».</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 в газете «</w:t>
      </w:r>
      <w:proofErr w:type="spellStart"/>
      <w:r>
        <w:rPr>
          <w:rFonts w:ascii="Times New Roman" w:eastAsia="Times New Roman" w:hAnsi="Times New Roman" w:cs="Times New Roman"/>
          <w:sz w:val="24"/>
          <w:szCs w:val="24"/>
        </w:rPr>
        <w:t>Саткинский</w:t>
      </w:r>
      <w:proofErr w:type="spellEnd"/>
      <w:r>
        <w:rPr>
          <w:rFonts w:ascii="Times New Roman" w:eastAsia="Times New Roman" w:hAnsi="Times New Roman" w:cs="Times New Roman"/>
          <w:sz w:val="24"/>
          <w:szCs w:val="24"/>
        </w:rPr>
        <w:t xml:space="preserve"> рабочий».</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w:t>
      </w:r>
      <w:r w:rsidR="00A619EA">
        <w:rPr>
          <w:rFonts w:ascii="Times New Roman" w:eastAsia="Times New Roman" w:hAnsi="Times New Roman" w:cs="Times New Roman"/>
          <w:sz w:val="24"/>
          <w:szCs w:val="24"/>
        </w:rPr>
        <w:t>оставляю за собой.</w:t>
      </w:r>
    </w:p>
    <w:p w:rsidR="00A619EA" w:rsidRDefault="00B506EF"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0AD" w:rsidRDefault="00E330AD" w:rsidP="00F97DC0">
      <w:pPr>
        <w:spacing w:after="0" w:line="360" w:lineRule="auto"/>
        <w:ind w:firstLine="567"/>
        <w:jc w:val="both"/>
        <w:rPr>
          <w:rFonts w:ascii="Times New Roman" w:eastAsia="Times New Roman" w:hAnsi="Times New Roman" w:cs="Times New Roman"/>
          <w:sz w:val="24"/>
          <w:szCs w:val="24"/>
        </w:rPr>
      </w:pPr>
    </w:p>
    <w:p w:rsidR="0000563D" w:rsidRDefault="00E330AD" w:rsidP="000056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05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00563D">
        <w:rPr>
          <w:rFonts w:ascii="Times New Roman" w:eastAsia="Times New Roman" w:hAnsi="Times New Roman" w:cs="Times New Roman"/>
          <w:sz w:val="24"/>
          <w:szCs w:val="24"/>
        </w:rPr>
        <w:t>Бердяушского</w:t>
      </w:r>
      <w:proofErr w:type="spellEnd"/>
      <w:r w:rsidR="0000563D">
        <w:rPr>
          <w:rFonts w:ascii="Times New Roman" w:eastAsia="Times New Roman" w:hAnsi="Times New Roman" w:cs="Times New Roman"/>
          <w:sz w:val="24"/>
          <w:szCs w:val="24"/>
        </w:rPr>
        <w:t xml:space="preserve"> городского поселения                                 </w:t>
      </w:r>
      <w:r>
        <w:rPr>
          <w:rFonts w:ascii="Times New Roman" w:eastAsia="Times New Roman" w:hAnsi="Times New Roman" w:cs="Times New Roman"/>
          <w:sz w:val="24"/>
          <w:szCs w:val="24"/>
        </w:rPr>
        <w:t xml:space="preserve">                    </w:t>
      </w:r>
      <w:r w:rsidR="00005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Н.В.Салионова</w:t>
      </w:r>
      <w:proofErr w:type="spellEnd"/>
    </w:p>
    <w:p w:rsidR="0000563D" w:rsidRDefault="0000563D" w:rsidP="0000563D">
      <w:pPr>
        <w:pStyle w:val="ConsPlusNormal"/>
        <w:jc w:val="right"/>
        <w:rPr>
          <w:rFonts w:ascii="Times New Roman" w:hAnsi="Times New Roman" w:cs="Times New Roman"/>
          <w:sz w:val="22"/>
          <w:szCs w:val="22"/>
        </w:rPr>
      </w:pPr>
    </w:p>
    <w:p w:rsidR="0000563D" w:rsidRDefault="0000563D" w:rsidP="0000563D">
      <w:pPr>
        <w:pStyle w:val="ConsPlusNormal"/>
        <w:jc w:val="right"/>
        <w:rPr>
          <w:rFonts w:ascii="Times New Roman" w:hAnsi="Times New Roman" w:cs="Times New Roman"/>
          <w:sz w:val="22"/>
          <w:szCs w:val="22"/>
        </w:rPr>
      </w:pPr>
    </w:p>
    <w:p w:rsidR="00F97DC0" w:rsidRDefault="00F97DC0"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E330AD" w:rsidRDefault="00E330A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w:t>
      </w: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к постановлению администрации </w:t>
      </w:r>
    </w:p>
    <w:p w:rsidR="00996A9B" w:rsidRPr="00030429" w:rsidRDefault="001900E7"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Бердяушского городского поселения</w:t>
      </w:r>
    </w:p>
    <w:p w:rsidR="00141894" w:rsidRPr="002339BE" w:rsidRDefault="00C432B5" w:rsidP="00B559DA">
      <w:pPr>
        <w:pStyle w:val="ConsPlusNormal"/>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от  29 октября </w:t>
      </w:r>
      <w:r w:rsidR="001900E7" w:rsidRPr="002339BE">
        <w:rPr>
          <w:rFonts w:ascii="Times New Roman" w:hAnsi="Times New Roman" w:cs="Times New Roman"/>
          <w:sz w:val="22"/>
          <w:szCs w:val="22"/>
          <w:u w:val="single"/>
        </w:rPr>
        <w:t>2018 года №</w:t>
      </w:r>
      <w:r>
        <w:rPr>
          <w:rFonts w:ascii="Times New Roman" w:hAnsi="Times New Roman" w:cs="Times New Roman"/>
          <w:sz w:val="22"/>
          <w:szCs w:val="22"/>
          <w:u w:val="single"/>
        </w:rPr>
        <w:t>180</w:t>
      </w:r>
      <w:r w:rsidR="001900E7" w:rsidRPr="002339BE">
        <w:rPr>
          <w:rFonts w:ascii="Times New Roman" w:hAnsi="Times New Roman" w:cs="Times New Roman"/>
          <w:sz w:val="22"/>
          <w:szCs w:val="22"/>
          <w:u w:val="single"/>
        </w:rPr>
        <w:t>-п</w:t>
      </w:r>
    </w:p>
    <w:p w:rsidR="001900E7" w:rsidRPr="00030429" w:rsidRDefault="001900E7" w:rsidP="00B559DA">
      <w:pPr>
        <w:pStyle w:val="ConsPlusNormal"/>
        <w:spacing w:line="360" w:lineRule="auto"/>
        <w:jc w:val="right"/>
        <w:rPr>
          <w:rFonts w:ascii="Times New Roman" w:hAnsi="Times New Roman" w:cs="Times New Roman"/>
          <w:sz w:val="24"/>
          <w:szCs w:val="24"/>
        </w:rPr>
      </w:pPr>
    </w:p>
    <w:p w:rsidR="00996A9B" w:rsidRPr="00030429" w:rsidRDefault="00996A9B" w:rsidP="00657DA3">
      <w:pPr>
        <w:pStyle w:val="ConsPlusNormal"/>
        <w:jc w:val="center"/>
        <w:rPr>
          <w:rFonts w:ascii="Times New Roman" w:hAnsi="Times New Roman" w:cs="Times New Roman"/>
          <w:b/>
          <w:bCs/>
          <w:sz w:val="24"/>
          <w:szCs w:val="24"/>
        </w:rPr>
      </w:pPr>
      <w:bookmarkStart w:id="0" w:name="Par24"/>
      <w:bookmarkStart w:id="1" w:name="Par29"/>
      <w:bookmarkEnd w:id="0"/>
      <w:bookmarkEnd w:id="1"/>
    </w:p>
    <w:p w:rsidR="00996A9B" w:rsidRPr="00030429" w:rsidRDefault="00996A9B"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bCs/>
          <w:sz w:val="24"/>
          <w:szCs w:val="24"/>
        </w:rPr>
        <w:t xml:space="preserve">Административный регламент </w:t>
      </w:r>
    </w:p>
    <w:p w:rsidR="007D578A" w:rsidRPr="00030429" w:rsidRDefault="00B13013" w:rsidP="00657DA3">
      <w:pPr>
        <w:pStyle w:val="ConsPlusNormal"/>
        <w:jc w:val="center"/>
        <w:rPr>
          <w:rFonts w:ascii="Times New Roman" w:hAnsi="Times New Roman" w:cs="Times New Roman"/>
          <w:b/>
          <w:sz w:val="24"/>
          <w:szCs w:val="24"/>
        </w:rPr>
      </w:pPr>
      <w:r w:rsidRPr="00030429">
        <w:rPr>
          <w:rFonts w:ascii="Times New Roman" w:hAnsi="Times New Roman" w:cs="Times New Roman"/>
          <w:b/>
          <w:sz w:val="24"/>
          <w:szCs w:val="24"/>
        </w:rPr>
        <w:t>по о</w:t>
      </w:r>
      <w:r w:rsidR="00E330AD">
        <w:rPr>
          <w:rFonts w:ascii="Times New Roman" w:hAnsi="Times New Roman" w:cs="Times New Roman"/>
          <w:b/>
          <w:sz w:val="24"/>
          <w:szCs w:val="24"/>
        </w:rPr>
        <w:t>существлению муниципального жилищн</w:t>
      </w:r>
      <w:r w:rsidRPr="00030429">
        <w:rPr>
          <w:rFonts w:ascii="Times New Roman" w:hAnsi="Times New Roman" w:cs="Times New Roman"/>
          <w:b/>
          <w:sz w:val="24"/>
          <w:szCs w:val="24"/>
        </w:rPr>
        <w:t>ого контроля на территории</w:t>
      </w:r>
    </w:p>
    <w:p w:rsidR="00B13013" w:rsidRPr="00030429" w:rsidRDefault="00B13013"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sz w:val="24"/>
          <w:szCs w:val="24"/>
        </w:rPr>
        <w:t>Бердяушского городского поселения</w:t>
      </w:r>
    </w:p>
    <w:p w:rsidR="007D578A" w:rsidRPr="00030429" w:rsidRDefault="007D578A" w:rsidP="00B559DA">
      <w:pPr>
        <w:pStyle w:val="ConsPlusNormal"/>
        <w:spacing w:line="360" w:lineRule="auto"/>
        <w:jc w:val="center"/>
        <w:outlineLvl w:val="1"/>
        <w:rPr>
          <w:rFonts w:ascii="Times New Roman" w:hAnsi="Times New Roman" w:cs="Times New Roman"/>
          <w:sz w:val="24"/>
          <w:szCs w:val="24"/>
        </w:rPr>
      </w:pPr>
      <w:bookmarkStart w:id="2" w:name="Par33"/>
      <w:bookmarkEnd w:id="2"/>
    </w:p>
    <w:p w:rsidR="00A91978" w:rsidRPr="00030429" w:rsidRDefault="00E972A6" w:rsidP="00B559DA">
      <w:pPr>
        <w:pStyle w:val="ConsPlusNormal"/>
        <w:spacing w:line="360" w:lineRule="auto"/>
        <w:jc w:val="center"/>
        <w:outlineLvl w:val="1"/>
        <w:rPr>
          <w:rFonts w:ascii="Times New Roman" w:hAnsi="Times New Roman" w:cs="Times New Roman"/>
          <w:sz w:val="24"/>
          <w:szCs w:val="24"/>
        </w:rPr>
      </w:pPr>
      <w:r w:rsidRPr="00030429">
        <w:rPr>
          <w:rFonts w:ascii="Times New Roman" w:hAnsi="Times New Roman" w:cs="Times New Roman"/>
          <w:sz w:val="24"/>
          <w:szCs w:val="24"/>
        </w:rPr>
        <w:t>1</w:t>
      </w:r>
      <w:r w:rsidR="00A91978" w:rsidRPr="00030429">
        <w:rPr>
          <w:rFonts w:ascii="Times New Roman" w:hAnsi="Times New Roman" w:cs="Times New Roman"/>
          <w:sz w:val="24"/>
          <w:szCs w:val="24"/>
        </w:rPr>
        <w:t>. Общие положения</w:t>
      </w:r>
    </w:p>
    <w:p w:rsidR="006C394F" w:rsidRPr="00857131" w:rsidRDefault="00214BB0" w:rsidP="006C394F">
      <w:pPr>
        <w:pStyle w:val="Default"/>
        <w:spacing w:line="360" w:lineRule="auto"/>
        <w:ind w:firstLine="708"/>
        <w:jc w:val="both"/>
        <w:rPr>
          <w:color w:val="auto"/>
        </w:rPr>
      </w:pPr>
      <w:bookmarkStart w:id="3" w:name="Par35"/>
      <w:bookmarkEnd w:id="3"/>
      <w:r>
        <w:t>1.1</w:t>
      </w:r>
      <w:r w:rsidRPr="00030429">
        <w:t>.</w:t>
      </w:r>
      <w:r w:rsidRPr="00214BB0">
        <w:t xml:space="preserve"> </w:t>
      </w:r>
      <w:r w:rsidR="006C394F" w:rsidRPr="00857131">
        <w:rPr>
          <w:color w:val="auto"/>
        </w:rPr>
        <w:t>Предметом исполнения функций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r w:rsidR="006C394F">
        <w:rPr>
          <w:color w:val="auto"/>
        </w:rPr>
        <w:t xml:space="preserve"> </w:t>
      </w:r>
      <w:proofErr w:type="spellStart"/>
      <w:r w:rsidR="006C394F">
        <w:rPr>
          <w:color w:val="auto"/>
        </w:rPr>
        <w:t>Бердяушского</w:t>
      </w:r>
      <w:proofErr w:type="spellEnd"/>
      <w:r w:rsidR="006C394F">
        <w:rPr>
          <w:color w:val="auto"/>
        </w:rPr>
        <w:t xml:space="preserve"> городского поселения</w:t>
      </w:r>
      <w:r w:rsidR="006C394F" w:rsidRPr="00857131">
        <w:rPr>
          <w:color w:val="auto"/>
        </w:rPr>
        <w:t xml:space="preserve">, в том числе: </w:t>
      </w:r>
    </w:p>
    <w:p w:rsidR="006C394F" w:rsidRPr="00857131" w:rsidRDefault="006C394F" w:rsidP="006C394F">
      <w:pPr>
        <w:pStyle w:val="Default"/>
        <w:spacing w:line="360" w:lineRule="auto"/>
        <w:ind w:firstLine="708"/>
        <w:jc w:val="both"/>
        <w:rPr>
          <w:color w:val="auto"/>
        </w:rPr>
      </w:pPr>
      <w:r w:rsidRPr="00857131">
        <w:rPr>
          <w:color w:val="auto"/>
        </w:rPr>
        <w:t xml:space="preserve">1) требований по использованию и сохранности муниципального жилищного фонда; </w:t>
      </w:r>
    </w:p>
    <w:p w:rsidR="006C394F" w:rsidRPr="00857131" w:rsidRDefault="006C394F" w:rsidP="006C394F">
      <w:pPr>
        <w:pStyle w:val="Default"/>
        <w:spacing w:line="360" w:lineRule="auto"/>
        <w:ind w:firstLine="708"/>
        <w:jc w:val="both"/>
        <w:rPr>
          <w:color w:val="auto"/>
        </w:rPr>
      </w:pPr>
      <w:r w:rsidRPr="00857131">
        <w:rPr>
          <w:color w:val="auto"/>
        </w:rPr>
        <w:t xml:space="preserve">2) требований к использованию и содержанию общего имущества собственников помещений в многоквартирном доме; </w:t>
      </w:r>
    </w:p>
    <w:p w:rsidR="006C394F" w:rsidRPr="00857131" w:rsidRDefault="006C394F" w:rsidP="006C394F">
      <w:pPr>
        <w:pStyle w:val="Default"/>
        <w:spacing w:line="360" w:lineRule="auto"/>
        <w:ind w:firstLine="708"/>
        <w:jc w:val="both"/>
        <w:rPr>
          <w:color w:val="auto"/>
        </w:rPr>
      </w:pPr>
      <w:r w:rsidRPr="00857131">
        <w:rPr>
          <w:color w:val="auto"/>
        </w:rPr>
        <w:t xml:space="preserve">3) требований к предоставлению коммунальных услуг пользователям муниципальных жилых помещений в многоквартирных домах; </w:t>
      </w:r>
    </w:p>
    <w:p w:rsidR="006C394F" w:rsidRPr="00857131" w:rsidRDefault="006C394F" w:rsidP="006C394F">
      <w:pPr>
        <w:pStyle w:val="Default"/>
        <w:spacing w:line="360" w:lineRule="auto"/>
        <w:ind w:firstLine="708"/>
        <w:jc w:val="both"/>
        <w:rPr>
          <w:color w:val="auto"/>
        </w:rPr>
      </w:pPr>
      <w:r w:rsidRPr="00857131">
        <w:rPr>
          <w:color w:val="auto"/>
        </w:rPr>
        <w:t xml:space="preserve">4) требований законодательства об энергосбережении и энергетической эффективности; </w:t>
      </w:r>
    </w:p>
    <w:p w:rsidR="006C394F" w:rsidRPr="00857131" w:rsidRDefault="006C394F" w:rsidP="006C394F">
      <w:pPr>
        <w:pStyle w:val="Default"/>
        <w:spacing w:line="360" w:lineRule="auto"/>
        <w:ind w:firstLine="708"/>
        <w:jc w:val="both"/>
        <w:rPr>
          <w:color w:val="auto"/>
        </w:rPr>
      </w:pPr>
      <w:r w:rsidRPr="00857131">
        <w:rPr>
          <w:color w:val="auto"/>
        </w:rPr>
        <w:t>5) требований, установленных Жилищным кодексом Российской Федерации,</w:t>
      </w:r>
      <w:r w:rsidRPr="00857131">
        <w:rPr>
          <w:color w:val="auto"/>
        </w:rPr>
        <w:br/>
        <w:t xml:space="preserve">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частью 2 статьи 162 Жилищного кодекса Российской Федерации; </w:t>
      </w:r>
    </w:p>
    <w:p w:rsidR="006C394F" w:rsidRPr="00857131" w:rsidRDefault="006C394F" w:rsidP="006C394F">
      <w:pPr>
        <w:pStyle w:val="Default"/>
        <w:spacing w:line="360" w:lineRule="auto"/>
        <w:ind w:firstLine="708"/>
        <w:jc w:val="both"/>
        <w:rPr>
          <w:color w:val="auto"/>
        </w:rPr>
      </w:pPr>
      <w:r w:rsidRPr="00857131">
        <w:rPr>
          <w:color w:val="auto"/>
        </w:rPr>
        <w:t xml:space="preserve">6)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 </w:t>
      </w:r>
    </w:p>
    <w:p w:rsidR="006C394F" w:rsidRPr="00857131" w:rsidRDefault="006C394F" w:rsidP="006C394F">
      <w:pPr>
        <w:pStyle w:val="Default"/>
        <w:spacing w:line="360" w:lineRule="auto"/>
        <w:ind w:firstLine="708"/>
        <w:jc w:val="both"/>
        <w:rPr>
          <w:color w:val="auto"/>
        </w:rPr>
      </w:pPr>
      <w:r w:rsidRPr="00857131">
        <w:rPr>
          <w:color w:val="auto"/>
        </w:rPr>
        <w:t xml:space="preserve">7)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 </w:t>
      </w:r>
    </w:p>
    <w:p w:rsidR="006C394F" w:rsidRDefault="006C394F" w:rsidP="006C394F">
      <w:pPr>
        <w:pStyle w:val="Default"/>
        <w:spacing w:line="360" w:lineRule="auto"/>
        <w:ind w:firstLine="708"/>
        <w:jc w:val="both"/>
        <w:rPr>
          <w:color w:val="auto"/>
        </w:rPr>
      </w:pPr>
      <w:r w:rsidRPr="00857131">
        <w:rPr>
          <w:color w:val="auto"/>
        </w:rPr>
        <w:t>Требования, указанные в подпунктах 1, 2, 3, 4 настоящего пункта, распространяются на жилые помещения, принадлежащие на праве собственности му</w:t>
      </w:r>
      <w:r>
        <w:rPr>
          <w:color w:val="auto"/>
        </w:rPr>
        <w:t xml:space="preserve">ниципальному </w:t>
      </w:r>
      <w:r>
        <w:rPr>
          <w:color w:val="auto"/>
        </w:rPr>
        <w:lastRenderedPageBreak/>
        <w:t>образованию «</w:t>
      </w:r>
      <w:proofErr w:type="spellStart"/>
      <w:r>
        <w:rPr>
          <w:color w:val="auto"/>
        </w:rPr>
        <w:t>Бердяушское</w:t>
      </w:r>
      <w:proofErr w:type="spellEnd"/>
      <w:r>
        <w:rPr>
          <w:color w:val="auto"/>
        </w:rPr>
        <w:t xml:space="preserve"> городское поселение» и общее имущество в многоквартирных домах, в которых расположены муниципальные жилые помещения.</w:t>
      </w:r>
    </w:p>
    <w:p w:rsidR="006C394F" w:rsidRPr="006C394F" w:rsidRDefault="006C394F" w:rsidP="006C394F">
      <w:pPr>
        <w:pStyle w:val="Default"/>
        <w:spacing w:line="360" w:lineRule="auto"/>
        <w:ind w:firstLine="708"/>
        <w:jc w:val="both"/>
        <w:rPr>
          <w:color w:val="auto"/>
        </w:rPr>
      </w:pPr>
      <w:r w:rsidRPr="00857131">
        <w:rPr>
          <w:color w:val="auto"/>
        </w:rPr>
        <w:t xml:space="preserve">Требования, указанные в подпунктах 5, 6, 7 настоящего пункта, распространяются на жилищный фонд вне зависимости от формы собственности. </w:t>
      </w:r>
    </w:p>
    <w:p w:rsidR="00214BB0" w:rsidRPr="00030429" w:rsidRDefault="006C394F"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Муниципальный жилищный </w:t>
      </w:r>
      <w:r w:rsidR="00214BB0" w:rsidRPr="00030429">
        <w:rPr>
          <w:rFonts w:ascii="Times New Roman" w:hAnsi="Times New Roman" w:cs="Times New Roman"/>
          <w:sz w:val="24"/>
          <w:szCs w:val="24"/>
        </w:rPr>
        <w:t xml:space="preserve">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а также требований,  установленных муниципальными правовыми актами в установленной сфере деятельности.</w:t>
      </w:r>
    </w:p>
    <w:p w:rsidR="006C394F" w:rsidRPr="006C394F" w:rsidRDefault="006C394F" w:rsidP="00214BB0">
      <w:pPr>
        <w:pStyle w:val="ConsPlusNormal"/>
        <w:spacing w:line="360" w:lineRule="auto"/>
        <w:ind w:firstLine="540"/>
        <w:jc w:val="both"/>
        <w:rPr>
          <w:rFonts w:ascii="Times New Roman" w:hAnsi="Times New Roman" w:cs="Times New Roman"/>
          <w:sz w:val="24"/>
          <w:szCs w:val="24"/>
        </w:rPr>
      </w:pPr>
      <w:r w:rsidRPr="006C394F">
        <w:rPr>
          <w:rFonts w:ascii="Times New Roman" w:hAnsi="Times New Roman" w:cs="Times New Roman"/>
          <w:sz w:val="24"/>
          <w:szCs w:val="24"/>
        </w:rPr>
        <w:t xml:space="preserve">Административный регламент исполнения функций по муниципальному жилищному контролю на территории города </w:t>
      </w:r>
      <w:proofErr w:type="spellStart"/>
      <w:r w:rsidRPr="006C394F">
        <w:rPr>
          <w:rFonts w:ascii="Times New Roman" w:hAnsi="Times New Roman" w:cs="Times New Roman"/>
          <w:sz w:val="24"/>
          <w:szCs w:val="24"/>
        </w:rPr>
        <w:t>Бердяушского</w:t>
      </w:r>
      <w:proofErr w:type="spellEnd"/>
      <w:r w:rsidRPr="006C394F">
        <w:rPr>
          <w:rFonts w:ascii="Times New Roman" w:hAnsi="Times New Roman" w:cs="Times New Roman"/>
          <w:sz w:val="24"/>
          <w:szCs w:val="24"/>
        </w:rPr>
        <w:t xml:space="preserve"> городского поселения (далее –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w:t>
      </w:r>
      <w:proofErr w:type="spellStart"/>
      <w:r w:rsidRPr="006C394F">
        <w:rPr>
          <w:rFonts w:ascii="Times New Roman" w:hAnsi="Times New Roman" w:cs="Times New Roman"/>
          <w:sz w:val="24"/>
          <w:szCs w:val="24"/>
        </w:rPr>
        <w:t>Бердяушского</w:t>
      </w:r>
      <w:proofErr w:type="spellEnd"/>
      <w:r w:rsidRPr="006C394F">
        <w:rPr>
          <w:rFonts w:ascii="Times New Roman" w:hAnsi="Times New Roman" w:cs="Times New Roman"/>
          <w:sz w:val="24"/>
          <w:szCs w:val="24"/>
        </w:rPr>
        <w:t xml:space="preserve"> городского поселения. </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Настоящий регламент подлежит исполнению всеми органами</w:t>
      </w:r>
      <w:r>
        <w:rPr>
          <w:rFonts w:ascii="Times New Roman" w:hAnsi="Times New Roman" w:cs="Times New Roman"/>
          <w:sz w:val="24"/>
          <w:szCs w:val="24"/>
        </w:rPr>
        <w:t>, уполномоченными должностными лицами</w:t>
      </w:r>
      <w:r w:rsidRPr="00030429">
        <w:rPr>
          <w:rFonts w:ascii="Times New Roman" w:hAnsi="Times New Roman" w:cs="Times New Roman"/>
          <w:sz w:val="24"/>
          <w:szCs w:val="24"/>
        </w:rPr>
        <w:t xml:space="preserve">, на которые возложены функции по </w:t>
      </w:r>
      <w:r w:rsidR="006C394F">
        <w:rPr>
          <w:rFonts w:ascii="Times New Roman" w:hAnsi="Times New Roman" w:cs="Times New Roman"/>
          <w:sz w:val="24"/>
          <w:szCs w:val="24"/>
        </w:rPr>
        <w:t xml:space="preserve">жилищному </w:t>
      </w:r>
      <w:r w:rsidRPr="00030429">
        <w:rPr>
          <w:rFonts w:ascii="Times New Roman" w:hAnsi="Times New Roman" w:cs="Times New Roman"/>
          <w:sz w:val="24"/>
          <w:szCs w:val="24"/>
        </w:rPr>
        <w:t>контролю.</w:t>
      </w:r>
    </w:p>
    <w:p w:rsidR="00214BB0" w:rsidRPr="00030429"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214BB0" w:rsidRPr="00030429">
        <w:rPr>
          <w:rFonts w:ascii="Times New Roman" w:hAnsi="Times New Roman" w:cs="Times New Roman"/>
          <w:sz w:val="24"/>
          <w:szCs w:val="24"/>
        </w:rPr>
        <w:t xml:space="preserve">. Исполнение муниципальной функции, предусмотренной настоящим административным регламентом, осуществляется в соответствии </w:t>
      </w:r>
      <w:proofErr w:type="gramStart"/>
      <w:r w:rsidR="00214BB0" w:rsidRPr="00030429">
        <w:rPr>
          <w:rFonts w:ascii="Times New Roman" w:hAnsi="Times New Roman" w:cs="Times New Roman"/>
          <w:sz w:val="24"/>
          <w:szCs w:val="24"/>
        </w:rPr>
        <w:t>с</w:t>
      </w:r>
      <w:proofErr w:type="gramEnd"/>
      <w:r w:rsidR="00214BB0" w:rsidRPr="00030429">
        <w:rPr>
          <w:rFonts w:ascii="Times New Roman" w:hAnsi="Times New Roman" w:cs="Times New Roman"/>
          <w:sz w:val="24"/>
          <w:szCs w:val="24"/>
        </w:rPr>
        <w:t>:</w:t>
      </w:r>
    </w:p>
    <w:p w:rsidR="006C394F" w:rsidRPr="00857131" w:rsidRDefault="006C394F" w:rsidP="006C394F">
      <w:pPr>
        <w:pStyle w:val="Default"/>
        <w:spacing w:line="360" w:lineRule="auto"/>
        <w:ind w:firstLine="708"/>
        <w:jc w:val="both"/>
      </w:pPr>
      <w:r w:rsidRPr="00857131">
        <w:t>1) Конституцией Российской Федерации;</w:t>
      </w:r>
    </w:p>
    <w:p w:rsidR="006C394F" w:rsidRPr="00857131" w:rsidRDefault="006C394F" w:rsidP="006C394F">
      <w:pPr>
        <w:pStyle w:val="Default"/>
        <w:spacing w:line="360" w:lineRule="auto"/>
        <w:ind w:firstLine="708"/>
        <w:jc w:val="both"/>
      </w:pPr>
      <w:r w:rsidRPr="00857131">
        <w:t>2) Гражданским кодексом Российской Федерации;</w:t>
      </w:r>
    </w:p>
    <w:p w:rsidR="006C394F" w:rsidRPr="00857131" w:rsidRDefault="006C394F" w:rsidP="006C394F">
      <w:pPr>
        <w:pStyle w:val="Default"/>
        <w:spacing w:line="360" w:lineRule="auto"/>
        <w:ind w:firstLine="708"/>
        <w:jc w:val="both"/>
      </w:pPr>
      <w:r w:rsidRPr="00857131">
        <w:t>3) Жилищным кодексом Российской Федерации;</w:t>
      </w:r>
    </w:p>
    <w:p w:rsidR="006C394F" w:rsidRPr="00857131" w:rsidRDefault="006C394F" w:rsidP="006C394F">
      <w:pPr>
        <w:pStyle w:val="Default"/>
        <w:spacing w:line="360" w:lineRule="auto"/>
        <w:ind w:firstLine="708"/>
        <w:jc w:val="both"/>
      </w:pPr>
      <w:r w:rsidRPr="00857131">
        <w:t>4) Кодексом Российской Федерации об административных правонарушениях;</w:t>
      </w:r>
    </w:p>
    <w:p w:rsidR="006C394F" w:rsidRPr="00857131" w:rsidRDefault="006C394F" w:rsidP="006C394F">
      <w:pPr>
        <w:pStyle w:val="Default"/>
        <w:spacing w:line="360" w:lineRule="auto"/>
        <w:ind w:firstLine="708"/>
        <w:jc w:val="both"/>
      </w:pPr>
      <w:r w:rsidRPr="00857131">
        <w:t>6) Федеральным законом от 06.10.2003 № 131-ФЗ «Об общих принципах организации местного самоуправления в Российской Федерации»;</w:t>
      </w:r>
    </w:p>
    <w:p w:rsidR="006C394F" w:rsidRPr="00857131" w:rsidRDefault="006C394F" w:rsidP="006C394F">
      <w:pPr>
        <w:pStyle w:val="Default"/>
        <w:spacing w:line="360" w:lineRule="auto"/>
        <w:ind w:firstLine="708"/>
        <w:jc w:val="both"/>
      </w:pPr>
      <w:r w:rsidRPr="00857131">
        <w:t>7) Федеральным законом от 02.05.2006 № 59-ФЗ «О порядке рассмотрения обращений граждан Российской Федерации»;</w:t>
      </w:r>
    </w:p>
    <w:p w:rsidR="006C394F" w:rsidRPr="00857131" w:rsidRDefault="006C394F" w:rsidP="006C394F">
      <w:pPr>
        <w:pStyle w:val="Default"/>
        <w:spacing w:line="360" w:lineRule="auto"/>
        <w:ind w:firstLine="708"/>
        <w:jc w:val="both"/>
      </w:pPr>
      <w:r w:rsidRPr="00857131">
        <w:t>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94F" w:rsidRPr="00857131" w:rsidRDefault="006C394F" w:rsidP="006C394F">
      <w:pPr>
        <w:pStyle w:val="Default"/>
        <w:spacing w:line="360" w:lineRule="auto"/>
        <w:ind w:firstLine="708"/>
        <w:jc w:val="both"/>
      </w:pPr>
      <w:r w:rsidRPr="00857131">
        <w:t xml:space="preserve">9) Федеральным законом от 23.11.2009 № 261-ФЗ «Об энергосбережении </w:t>
      </w:r>
      <w:r w:rsidRPr="00857131">
        <w:br/>
        <w:t>и о повышении энергетической эффективности и о внесении изменений в отдельные законодательные акты Российской Федерации»;</w:t>
      </w:r>
    </w:p>
    <w:p w:rsidR="006C394F" w:rsidRPr="00857131" w:rsidRDefault="006C394F" w:rsidP="006C394F">
      <w:pPr>
        <w:pStyle w:val="Default"/>
        <w:spacing w:line="360" w:lineRule="auto"/>
        <w:ind w:firstLine="708"/>
        <w:jc w:val="both"/>
      </w:pPr>
      <w:r w:rsidRPr="00857131">
        <w:rPr>
          <w:color w:val="auto"/>
        </w:rPr>
        <w:t>10) постановлением Правительства Российской Федерации от 21.01.2006 № 25 «Об утверждении Правил пользования жилыми помещениями»;</w:t>
      </w:r>
    </w:p>
    <w:p w:rsidR="006C394F" w:rsidRPr="00857131" w:rsidRDefault="006C394F" w:rsidP="006C394F">
      <w:pPr>
        <w:pStyle w:val="Default"/>
        <w:spacing w:line="360" w:lineRule="auto"/>
        <w:ind w:firstLine="708"/>
        <w:jc w:val="both"/>
      </w:pPr>
      <w:r w:rsidRPr="00857131">
        <w:lastRenderedPageBreak/>
        <w:t xml:space="preserve">11) </w:t>
      </w:r>
      <w:r w:rsidRPr="00857131">
        <w:rPr>
          <w:color w:val="auto"/>
        </w:rPr>
        <w:t xml:space="preserve">постановлением Правительства Российской Федерации от 13.08.2006 № 491 «Об утверждении Правил содержания общего имущества в многоквартирном доме </w:t>
      </w:r>
      <w:r w:rsidRPr="00857131">
        <w:rPr>
          <w:color w:val="auto"/>
        </w:rPr>
        <w:br/>
        <w:t>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394F" w:rsidRPr="00857131" w:rsidRDefault="006C394F" w:rsidP="006C394F">
      <w:pPr>
        <w:pStyle w:val="Default"/>
        <w:spacing w:line="360" w:lineRule="auto"/>
        <w:ind w:firstLine="708"/>
        <w:jc w:val="both"/>
        <w:rPr>
          <w:color w:val="auto"/>
        </w:rPr>
      </w:pPr>
      <w:r w:rsidRPr="00857131">
        <w:rPr>
          <w:color w:val="auto"/>
        </w:rPr>
        <w:t>1</w:t>
      </w:r>
      <w:r>
        <w:rPr>
          <w:color w:val="auto"/>
        </w:rPr>
        <w:t>2</w:t>
      </w:r>
      <w:r w:rsidRPr="00857131">
        <w:rPr>
          <w:color w:val="auto"/>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6C394F" w:rsidRPr="00857131" w:rsidRDefault="006C394F" w:rsidP="006C394F">
      <w:pPr>
        <w:pStyle w:val="Default"/>
        <w:spacing w:line="360" w:lineRule="auto"/>
        <w:ind w:firstLine="708"/>
        <w:jc w:val="both"/>
        <w:rPr>
          <w:color w:val="auto"/>
        </w:rPr>
      </w:pPr>
      <w:r w:rsidRPr="00857131">
        <w:rPr>
          <w:color w:val="auto"/>
        </w:rPr>
        <w:t>1</w:t>
      </w:r>
      <w:r>
        <w:rPr>
          <w:color w:val="auto"/>
        </w:rPr>
        <w:t>3</w:t>
      </w:r>
      <w:r w:rsidRPr="00857131">
        <w:rPr>
          <w:color w:val="auto"/>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394F" w:rsidRPr="00857131" w:rsidRDefault="006C394F" w:rsidP="006C394F">
      <w:pPr>
        <w:pStyle w:val="Default"/>
        <w:spacing w:line="360" w:lineRule="auto"/>
        <w:ind w:firstLine="708"/>
        <w:jc w:val="both"/>
        <w:rPr>
          <w:color w:val="auto"/>
        </w:rPr>
      </w:pPr>
      <w:r w:rsidRPr="00857131">
        <w:rPr>
          <w:color w:val="auto"/>
        </w:rPr>
        <w:t>1</w:t>
      </w:r>
      <w:r>
        <w:rPr>
          <w:color w:val="auto"/>
        </w:rPr>
        <w:t>4</w:t>
      </w:r>
      <w:r w:rsidRPr="00857131">
        <w:rPr>
          <w:color w:val="auto"/>
        </w:rPr>
        <w:t xml:space="preserve">)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w:t>
      </w:r>
      <w:r w:rsidRPr="00857131">
        <w:rPr>
          <w:color w:val="auto"/>
        </w:rPr>
        <w:br/>
        <w:t>и выполнения»;</w:t>
      </w:r>
    </w:p>
    <w:p w:rsidR="006C394F" w:rsidRPr="00857131" w:rsidRDefault="006C394F" w:rsidP="006C394F">
      <w:pPr>
        <w:pStyle w:val="Default"/>
        <w:spacing w:line="360" w:lineRule="auto"/>
        <w:ind w:firstLine="708"/>
        <w:jc w:val="both"/>
        <w:rPr>
          <w:color w:val="auto"/>
        </w:rPr>
      </w:pPr>
      <w:r w:rsidRPr="00857131">
        <w:rPr>
          <w:color w:val="auto"/>
        </w:rPr>
        <w:t>1</w:t>
      </w:r>
      <w:r>
        <w:rPr>
          <w:color w:val="auto"/>
        </w:rPr>
        <w:t>5</w:t>
      </w:r>
      <w:r w:rsidRPr="00857131">
        <w:rPr>
          <w:color w:val="auto"/>
        </w:rPr>
        <w:t>) постановлением Правительства Российской Федерации от 15.05.2013 № 416 «О порядке осуществления деятельности по управлению многоквартирными домами»;</w:t>
      </w:r>
    </w:p>
    <w:p w:rsidR="006C394F" w:rsidRPr="00857131" w:rsidRDefault="006C394F" w:rsidP="006C394F">
      <w:pPr>
        <w:pStyle w:val="Default"/>
        <w:spacing w:line="360" w:lineRule="auto"/>
        <w:ind w:firstLine="708"/>
        <w:jc w:val="both"/>
        <w:rPr>
          <w:color w:val="auto"/>
        </w:rPr>
      </w:pPr>
      <w:r w:rsidRPr="00857131">
        <w:rPr>
          <w:color w:val="auto"/>
        </w:rPr>
        <w:t>1</w:t>
      </w:r>
      <w:r>
        <w:rPr>
          <w:color w:val="auto"/>
        </w:rPr>
        <w:t>6</w:t>
      </w:r>
      <w:r w:rsidRPr="00857131">
        <w:rPr>
          <w:color w:val="auto"/>
        </w:rPr>
        <w:t xml:space="preserve">) </w:t>
      </w:r>
      <w:hyperlink r:id="rId9" w:history="1">
        <w:r w:rsidRPr="00857131">
          <w:t>постановлением</w:t>
        </w:r>
      </w:hyperlink>
      <w:r w:rsidRPr="00857131">
        <w:t xml:space="preserve"> Госстроя Российской Федерации от 2</w:t>
      </w:r>
      <w:r>
        <w:t xml:space="preserve">7.09.2003 № 170 </w:t>
      </w:r>
      <w:r>
        <w:br/>
        <w:t>«Об утверждении</w:t>
      </w:r>
      <w:r w:rsidRPr="00857131">
        <w:t xml:space="preserve"> Правил и норм технической эксплуатации жилищного фонда»;</w:t>
      </w:r>
    </w:p>
    <w:p w:rsidR="006C394F" w:rsidRPr="00857131" w:rsidRDefault="006C394F" w:rsidP="006C394F">
      <w:pPr>
        <w:pStyle w:val="Default"/>
        <w:spacing w:line="360" w:lineRule="auto"/>
        <w:ind w:firstLine="708"/>
        <w:jc w:val="both"/>
        <w:rPr>
          <w:color w:val="auto"/>
        </w:rPr>
      </w:pPr>
      <w:r w:rsidRPr="00857131">
        <w:t>1</w:t>
      </w:r>
      <w:r>
        <w:t>7</w:t>
      </w:r>
      <w:r w:rsidRPr="00857131">
        <w:t xml:space="preserve">) </w:t>
      </w:r>
      <w:r w:rsidRPr="00857131">
        <w:rPr>
          <w:color w:val="auto"/>
        </w:rPr>
        <w:t xml:space="preserve">приказом Министерства экономического развития Российской Федерации </w:t>
      </w:r>
      <w:r w:rsidRPr="00857131">
        <w:rPr>
          <w:color w:val="auto"/>
        </w:rPr>
        <w:b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94F" w:rsidRPr="00857131" w:rsidRDefault="006C394F" w:rsidP="006C394F">
      <w:pPr>
        <w:pStyle w:val="ConsPlusNormal"/>
        <w:spacing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Pr="00857131">
        <w:rPr>
          <w:rFonts w:ascii="Times New Roman" w:eastAsiaTheme="minorHAnsi" w:hAnsi="Times New Roman" w:cs="Times New Roman"/>
          <w:sz w:val="24"/>
          <w:szCs w:val="24"/>
          <w:lang w:eastAsia="en-US"/>
        </w:rPr>
        <w:t>) Законом Челябинской области от 27.05.2010 № 584-ЗО «Об административных правонарушениях в Челябинской области»;</w:t>
      </w:r>
    </w:p>
    <w:p w:rsidR="006C394F" w:rsidRPr="00857131" w:rsidRDefault="006C394F" w:rsidP="006C394F">
      <w:pPr>
        <w:pStyle w:val="ConsPlusNormal"/>
        <w:spacing w:line="36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Pr="00857131">
        <w:rPr>
          <w:rFonts w:ascii="Times New Roman" w:eastAsiaTheme="minorHAnsi" w:hAnsi="Times New Roman" w:cs="Times New Roman"/>
          <w:sz w:val="24"/>
          <w:szCs w:val="24"/>
          <w:lang w:eastAsia="en-US"/>
        </w:rPr>
        <w:t xml:space="preserve">) Законом Челябинской области от 27.05.2010 № 583-ЗО </w:t>
      </w:r>
      <w:r w:rsidRPr="00857131">
        <w:rPr>
          <w:rFonts w:ascii="Times New Roman" w:eastAsiaTheme="minorHAnsi" w:hAnsi="Times New Roman" w:cs="Times New Roman"/>
          <w:sz w:val="24"/>
          <w:szCs w:val="24"/>
          <w:lang w:eastAsia="en-US"/>
        </w:rPr>
        <w:br/>
        <w:t xml:space="preserve">«Об административных комиссиях и о наделении органов местного самоуправления государственными полномочиями по созданию административных комиссий </w:t>
      </w:r>
      <w:r w:rsidRPr="00857131">
        <w:rPr>
          <w:rFonts w:ascii="Times New Roman" w:eastAsiaTheme="minorHAnsi" w:hAnsi="Times New Roman" w:cs="Times New Roman"/>
          <w:sz w:val="24"/>
          <w:szCs w:val="24"/>
          <w:lang w:eastAsia="en-US"/>
        </w:rPr>
        <w:br/>
        <w:t xml:space="preserve">и определению перечня должностных лиц, уполномоченных составлять протоколы </w:t>
      </w:r>
      <w:r w:rsidRPr="00857131">
        <w:rPr>
          <w:rFonts w:ascii="Times New Roman" w:eastAsiaTheme="minorHAnsi" w:hAnsi="Times New Roman" w:cs="Times New Roman"/>
          <w:sz w:val="24"/>
          <w:szCs w:val="24"/>
          <w:lang w:eastAsia="en-US"/>
        </w:rPr>
        <w:br/>
        <w:t>об административных правонарушениях»;</w:t>
      </w:r>
    </w:p>
    <w:p w:rsidR="006C394F" w:rsidRDefault="006C394F" w:rsidP="006C394F">
      <w:pPr>
        <w:pStyle w:val="ConsPlusNormal"/>
        <w:spacing w:line="36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20</w:t>
      </w:r>
      <w:r w:rsidRPr="0085713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Уставом </w:t>
      </w:r>
      <w:proofErr w:type="spellStart"/>
      <w:r>
        <w:rPr>
          <w:rFonts w:ascii="Times New Roman" w:eastAsiaTheme="minorHAnsi" w:hAnsi="Times New Roman" w:cs="Times New Roman"/>
          <w:sz w:val="24"/>
          <w:szCs w:val="24"/>
          <w:lang w:eastAsia="en-US"/>
        </w:rPr>
        <w:t>Бердяушского</w:t>
      </w:r>
      <w:proofErr w:type="spellEnd"/>
      <w:r>
        <w:rPr>
          <w:rFonts w:ascii="Times New Roman" w:eastAsiaTheme="minorHAnsi" w:hAnsi="Times New Roman" w:cs="Times New Roman"/>
          <w:sz w:val="24"/>
          <w:szCs w:val="24"/>
          <w:lang w:eastAsia="en-US"/>
        </w:rPr>
        <w:t xml:space="preserve"> городского поселения</w:t>
      </w:r>
      <w:r w:rsidRPr="00857131">
        <w:rPr>
          <w:rFonts w:ascii="Times New Roman" w:eastAsiaTheme="minorHAnsi" w:hAnsi="Times New Roman" w:cs="Times New Roman"/>
          <w:sz w:val="24"/>
          <w:szCs w:val="24"/>
          <w:lang w:eastAsia="en-US"/>
        </w:rPr>
        <w:t>;</w:t>
      </w:r>
      <w:r w:rsidRPr="00857131">
        <w:rPr>
          <w:rFonts w:ascii="Times New Roman" w:hAnsi="Times New Roman" w:cs="Times New Roman"/>
          <w:sz w:val="24"/>
          <w:szCs w:val="24"/>
        </w:rPr>
        <w:t xml:space="preserve"> </w:t>
      </w:r>
    </w:p>
    <w:p w:rsidR="00214BB0"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214BB0">
        <w:rPr>
          <w:rFonts w:ascii="Times New Roman" w:hAnsi="Times New Roman" w:cs="Times New Roman"/>
          <w:sz w:val="24"/>
          <w:szCs w:val="24"/>
        </w:rPr>
        <w:t xml:space="preserve">. Информация об исполняемой муниципальной функции размещается  на официальном сайте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 а также на информационных стендах администрации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w:t>
      </w:r>
    </w:p>
    <w:p w:rsidR="00214BB0" w:rsidRDefault="00214BB0" w:rsidP="00214BB0">
      <w:pPr>
        <w:pStyle w:val="ConsPlusNormal"/>
        <w:spacing w:line="360" w:lineRule="auto"/>
        <w:ind w:firstLine="540"/>
        <w:jc w:val="both"/>
        <w:rPr>
          <w:rFonts w:ascii="Times New Roman" w:hAnsi="Times New Roman" w:cs="Times New Roman"/>
          <w:sz w:val="24"/>
          <w:szCs w:val="24"/>
        </w:rPr>
      </w:pPr>
    </w:p>
    <w:p w:rsidR="00214BB0" w:rsidRPr="00214BB0" w:rsidRDefault="00214BB0" w:rsidP="00214BB0">
      <w:pPr>
        <w:pStyle w:val="ConsPlusNormal"/>
        <w:spacing w:line="360" w:lineRule="auto"/>
        <w:ind w:firstLine="540"/>
        <w:jc w:val="center"/>
        <w:rPr>
          <w:rFonts w:ascii="Times New Roman" w:hAnsi="Times New Roman" w:cs="Times New Roman"/>
          <w:sz w:val="24"/>
          <w:szCs w:val="24"/>
        </w:rPr>
      </w:pPr>
      <w:r w:rsidRPr="00214BB0">
        <w:rPr>
          <w:rFonts w:ascii="Times New Roman" w:hAnsi="Times New Roman" w:cs="Times New Roman"/>
          <w:sz w:val="24"/>
          <w:szCs w:val="24"/>
        </w:rPr>
        <w:lastRenderedPageBreak/>
        <w:t>2. Требования к порядку исполнения функции</w:t>
      </w:r>
    </w:p>
    <w:p w:rsidR="00214BB0" w:rsidRDefault="00214BB0" w:rsidP="00214BB0">
      <w:pPr>
        <w:pStyle w:val="ConsPlusNormal"/>
        <w:spacing w:line="360" w:lineRule="auto"/>
        <w:ind w:firstLine="540"/>
        <w:jc w:val="center"/>
        <w:rPr>
          <w:rFonts w:ascii="Times New Roman" w:hAnsi="Times New Roman" w:cs="Times New Roman"/>
          <w:color w:val="FF0000"/>
          <w:sz w:val="24"/>
          <w:szCs w:val="24"/>
        </w:rPr>
      </w:pPr>
    </w:p>
    <w:p w:rsidR="00214BB0" w:rsidRPr="00214BB0" w:rsidRDefault="00214BB0" w:rsidP="00214BB0">
      <w:pPr>
        <w:pStyle w:val="ConsPlusNormal"/>
        <w:spacing w:line="360" w:lineRule="auto"/>
        <w:ind w:firstLine="540"/>
        <w:jc w:val="both"/>
        <w:outlineLvl w:val="2"/>
        <w:rPr>
          <w:rFonts w:ascii="Times New Roman" w:hAnsi="Times New Roman" w:cs="Times New Roman"/>
          <w:sz w:val="24"/>
          <w:szCs w:val="24"/>
        </w:rPr>
      </w:pPr>
      <w:r w:rsidRPr="00214BB0">
        <w:rPr>
          <w:rFonts w:ascii="Times New Roman" w:hAnsi="Times New Roman" w:cs="Times New Roman"/>
          <w:sz w:val="24"/>
          <w:szCs w:val="24"/>
        </w:rPr>
        <w:t>2.1. Наименование функции по исполнению муниципального контроля:</w:t>
      </w:r>
    </w:p>
    <w:p w:rsidR="00214BB0" w:rsidRPr="00214BB0" w:rsidRDefault="00CD3138"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жилищный</w:t>
      </w:r>
      <w:r w:rsidR="00214BB0" w:rsidRPr="00214BB0">
        <w:rPr>
          <w:rFonts w:ascii="Times New Roman" w:hAnsi="Times New Roman" w:cs="Times New Roman"/>
          <w:sz w:val="24"/>
          <w:szCs w:val="24"/>
        </w:rPr>
        <w:t xml:space="preserve"> контроль на территории </w:t>
      </w:r>
      <w:proofErr w:type="spellStart"/>
      <w:r w:rsidR="00214BB0" w:rsidRPr="00214BB0">
        <w:rPr>
          <w:rFonts w:ascii="Times New Roman" w:hAnsi="Times New Roman" w:cs="Times New Roman"/>
          <w:sz w:val="24"/>
          <w:szCs w:val="24"/>
        </w:rPr>
        <w:t>Бердяушского</w:t>
      </w:r>
      <w:proofErr w:type="spellEnd"/>
      <w:r w:rsidR="00214BB0" w:rsidRPr="00214BB0">
        <w:rPr>
          <w:rFonts w:ascii="Times New Roman" w:hAnsi="Times New Roman" w:cs="Times New Roman"/>
          <w:sz w:val="24"/>
          <w:szCs w:val="24"/>
        </w:rPr>
        <w:t xml:space="preserve"> городского поселения (далее – муниципальная функция).</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p>
    <w:p w:rsidR="00A91978" w:rsidRPr="00214BB0" w:rsidRDefault="00214BB0" w:rsidP="006C2082">
      <w:pPr>
        <w:pStyle w:val="ConsPlusNormal"/>
        <w:spacing w:line="360" w:lineRule="auto"/>
        <w:ind w:firstLine="540"/>
        <w:jc w:val="both"/>
        <w:outlineLvl w:val="2"/>
        <w:rPr>
          <w:rFonts w:ascii="Times New Roman" w:hAnsi="Times New Roman" w:cs="Times New Roman"/>
          <w:sz w:val="24"/>
          <w:szCs w:val="24"/>
        </w:rPr>
      </w:pPr>
      <w:bookmarkStart w:id="4" w:name="Par41"/>
      <w:bookmarkEnd w:id="4"/>
      <w:r w:rsidRPr="00214BB0">
        <w:rPr>
          <w:rFonts w:ascii="Times New Roman" w:hAnsi="Times New Roman" w:cs="Times New Roman"/>
          <w:sz w:val="24"/>
          <w:szCs w:val="24"/>
        </w:rPr>
        <w:t>2</w:t>
      </w:r>
      <w:r w:rsidR="00E972A6" w:rsidRPr="00214BB0">
        <w:rPr>
          <w:rFonts w:ascii="Times New Roman" w:hAnsi="Times New Roman" w:cs="Times New Roman"/>
          <w:sz w:val="24"/>
          <w:szCs w:val="24"/>
        </w:rPr>
        <w:t>.</w:t>
      </w:r>
      <w:r w:rsidRPr="00214BB0">
        <w:rPr>
          <w:rFonts w:ascii="Times New Roman" w:hAnsi="Times New Roman" w:cs="Times New Roman"/>
          <w:sz w:val="24"/>
          <w:szCs w:val="24"/>
        </w:rPr>
        <w:t>2</w:t>
      </w:r>
      <w:r w:rsidR="007D578A" w:rsidRPr="00214BB0">
        <w:rPr>
          <w:rFonts w:ascii="Times New Roman" w:hAnsi="Times New Roman" w:cs="Times New Roman"/>
          <w:sz w:val="24"/>
          <w:szCs w:val="24"/>
        </w:rPr>
        <w:t xml:space="preserve">. </w:t>
      </w:r>
      <w:r w:rsidR="006C2082" w:rsidRPr="00214BB0">
        <w:rPr>
          <w:rFonts w:ascii="Times New Roman" w:hAnsi="Times New Roman" w:cs="Times New Roman"/>
          <w:sz w:val="24"/>
          <w:szCs w:val="24"/>
        </w:rPr>
        <w:t xml:space="preserve"> </w:t>
      </w:r>
      <w:r w:rsidR="00B13013" w:rsidRPr="00214BB0">
        <w:rPr>
          <w:rFonts w:ascii="Times New Roman" w:hAnsi="Times New Roman" w:cs="Times New Roman"/>
          <w:sz w:val="24"/>
          <w:szCs w:val="24"/>
        </w:rPr>
        <w:t xml:space="preserve">Администрация </w:t>
      </w:r>
      <w:proofErr w:type="spellStart"/>
      <w:r w:rsidR="00B13013" w:rsidRPr="00214BB0">
        <w:rPr>
          <w:rFonts w:ascii="Times New Roman" w:hAnsi="Times New Roman" w:cs="Times New Roman"/>
          <w:sz w:val="24"/>
          <w:szCs w:val="24"/>
        </w:rPr>
        <w:t>Бердяушского</w:t>
      </w:r>
      <w:proofErr w:type="spellEnd"/>
      <w:r w:rsidR="00B13013" w:rsidRPr="00214BB0">
        <w:rPr>
          <w:rFonts w:ascii="Times New Roman" w:hAnsi="Times New Roman" w:cs="Times New Roman"/>
          <w:sz w:val="24"/>
          <w:szCs w:val="24"/>
        </w:rPr>
        <w:t xml:space="preserve"> городского поселения в лице уполномоченных должностных лиц </w:t>
      </w:r>
      <w:r w:rsidR="00A91978" w:rsidRPr="00214BB0">
        <w:rPr>
          <w:rFonts w:ascii="Times New Roman" w:hAnsi="Times New Roman" w:cs="Times New Roman"/>
          <w:sz w:val="24"/>
          <w:szCs w:val="24"/>
        </w:rPr>
        <w:t xml:space="preserve"> осуществляет исполнение </w:t>
      </w:r>
      <w:r w:rsidR="00CD3138">
        <w:rPr>
          <w:rFonts w:ascii="Times New Roman" w:hAnsi="Times New Roman" w:cs="Times New Roman"/>
          <w:sz w:val="24"/>
          <w:szCs w:val="24"/>
        </w:rPr>
        <w:t>муниципальной функции по жилищному</w:t>
      </w:r>
      <w:r w:rsidR="00A91978" w:rsidRPr="00214BB0">
        <w:rPr>
          <w:rFonts w:ascii="Times New Roman" w:hAnsi="Times New Roman" w:cs="Times New Roman"/>
          <w:sz w:val="24"/>
          <w:szCs w:val="24"/>
        </w:rPr>
        <w:t xml:space="preserve"> контролю по вопросам, не относящимся к осуществ</w:t>
      </w:r>
      <w:r w:rsidRPr="00214BB0">
        <w:rPr>
          <w:rFonts w:ascii="Times New Roman" w:hAnsi="Times New Roman" w:cs="Times New Roman"/>
          <w:sz w:val="24"/>
          <w:szCs w:val="24"/>
        </w:rPr>
        <w:t xml:space="preserve">лению контроля другими органами (далее </w:t>
      </w:r>
      <w:proofErr w:type="gramStart"/>
      <w:r w:rsidRPr="00214BB0">
        <w:rPr>
          <w:rFonts w:ascii="Times New Roman" w:hAnsi="Times New Roman" w:cs="Times New Roman"/>
          <w:sz w:val="24"/>
          <w:szCs w:val="24"/>
        </w:rPr>
        <w:t>-у</w:t>
      </w:r>
      <w:proofErr w:type="gramEnd"/>
      <w:r w:rsidRPr="00214BB0">
        <w:rPr>
          <w:rFonts w:ascii="Times New Roman" w:hAnsi="Times New Roman" w:cs="Times New Roman"/>
          <w:sz w:val="24"/>
          <w:szCs w:val="24"/>
        </w:rPr>
        <w:t>полномоченный орган).</w:t>
      </w:r>
    </w:p>
    <w:p w:rsidR="00214BB0" w:rsidRPr="00214BB0" w:rsidRDefault="004C7B5A" w:rsidP="004C7B5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BB0" w:rsidRPr="00214BB0">
        <w:rPr>
          <w:rFonts w:ascii="Times New Roman" w:hAnsi="Times New Roman" w:cs="Times New Roman"/>
          <w:sz w:val="24"/>
          <w:szCs w:val="24"/>
        </w:rPr>
        <w:t xml:space="preserve"> Местонахождение уполномоченного органа:</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 xml:space="preserve">456935, Челябинская область, </w:t>
      </w:r>
      <w:proofErr w:type="spellStart"/>
      <w:r w:rsidRPr="00214BB0">
        <w:rPr>
          <w:rFonts w:ascii="Times New Roman" w:hAnsi="Times New Roman" w:cs="Times New Roman"/>
          <w:sz w:val="24"/>
          <w:szCs w:val="24"/>
        </w:rPr>
        <w:t>Саткинский</w:t>
      </w:r>
      <w:proofErr w:type="spellEnd"/>
      <w:r w:rsidRPr="00214BB0">
        <w:rPr>
          <w:rFonts w:ascii="Times New Roman" w:hAnsi="Times New Roman" w:cs="Times New Roman"/>
          <w:sz w:val="24"/>
          <w:szCs w:val="24"/>
        </w:rPr>
        <w:t xml:space="preserve"> район, п</w:t>
      </w:r>
      <w:proofErr w:type="gramStart"/>
      <w:r w:rsidRPr="00214BB0">
        <w:rPr>
          <w:rFonts w:ascii="Times New Roman" w:hAnsi="Times New Roman" w:cs="Times New Roman"/>
          <w:sz w:val="24"/>
          <w:szCs w:val="24"/>
        </w:rPr>
        <w:t>.Б</w:t>
      </w:r>
      <w:proofErr w:type="gramEnd"/>
      <w:r w:rsidRPr="00214BB0">
        <w:rPr>
          <w:rFonts w:ascii="Times New Roman" w:hAnsi="Times New Roman" w:cs="Times New Roman"/>
          <w:sz w:val="24"/>
          <w:szCs w:val="24"/>
        </w:rPr>
        <w:t>ердяуш, ул. Советская, 39.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Телефон для справок: +73516171979.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Уполномоченным на осуществление муниципальной функции лицом осуществляется прием, консультирование по исполнению муниципальной функции в соответствии со следующим графиком работы:</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понедельник - четверг: 8.00-17.00;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пятница - 8.00-16.00;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(суббота, воскресенье – выходные дни).</w:t>
      </w:r>
    </w:p>
    <w:p w:rsidR="00214BB0" w:rsidRDefault="00214BB0" w:rsidP="00214BB0">
      <w:pPr>
        <w:spacing w:after="0" w:line="360" w:lineRule="auto"/>
        <w:jc w:val="both"/>
        <w:rPr>
          <w:rFonts w:ascii="Times New Roman" w:hAnsi="Times New Roman" w:cs="Times New Roman"/>
          <w:sz w:val="24"/>
          <w:szCs w:val="24"/>
        </w:rPr>
      </w:pPr>
      <w:r w:rsidRPr="00214BB0">
        <w:rPr>
          <w:rFonts w:ascii="Times New Roman" w:hAnsi="Times New Roman" w:cs="Times New Roman"/>
          <w:sz w:val="24"/>
          <w:szCs w:val="24"/>
        </w:rPr>
        <w:t xml:space="preserve">Адрес электронной почты: </w:t>
      </w:r>
      <w:hyperlink r:id="rId10" w:history="1">
        <w:r w:rsidR="00640BD7" w:rsidRPr="00605EF4">
          <w:rPr>
            <w:rStyle w:val="a7"/>
            <w:rFonts w:ascii="Times New Roman" w:hAnsi="Times New Roman" w:cs="Times New Roman"/>
            <w:sz w:val="24"/>
            <w:szCs w:val="24"/>
            <w:lang w:val="en-US"/>
          </w:rPr>
          <w:t>berdiaush</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mail</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ru</w:t>
        </w:r>
      </w:hyperlink>
      <w:r w:rsidRPr="00214BB0">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Основными требованиями к информации заявителей являются: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предоставляемой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четкость в изложении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полнота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наглядность форм предоставляемой информации (при письменном информировании);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удобство и доступность получения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заявителей организуется следующим образом: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индивидуальное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публичное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Публичное информирование осуществляется в случаях заинтересованности неопределенного круга граждан и в других случаях, установленных законодательством.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проводится в форме: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устного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письменного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устное информирование осуществляется при обращении заявителей за информацию лично или по телефону.</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Индивидуальное устное информирование каждого заявителя </w:t>
      </w:r>
      <w:r>
        <w:rPr>
          <w:rFonts w:ascii="Times New Roman" w:hAnsi="Times New Roman" w:cs="Times New Roman"/>
          <w:sz w:val="24"/>
          <w:szCs w:val="24"/>
        </w:rPr>
        <w:t xml:space="preserve">должностное лицо </w:t>
      </w:r>
      <w:r w:rsidRPr="00030429">
        <w:rPr>
          <w:rFonts w:ascii="Times New Roman" w:hAnsi="Times New Roman" w:cs="Times New Roman"/>
          <w:sz w:val="24"/>
          <w:szCs w:val="24"/>
        </w:rPr>
        <w:t>осуществляет не более 10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инициалов, номера телефона исполнителя.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подписывается руководителем уполномоченного органа.</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поступившее по информационным системам общего пользования, направляется по почтовому адресу, указанному в обращении.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Письменное обращение рассматривается в течение 30 дней со дня его регистрации.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Публичное устное информирование осуществляется посредством привлечения средств массовой информации - радио, телевидения. В случаях необходимости оповещения большого круга граждан и других случаях, </w:t>
      </w:r>
      <w:r>
        <w:rPr>
          <w:rFonts w:ascii="Times New Roman" w:hAnsi="Times New Roman" w:cs="Times New Roman"/>
          <w:sz w:val="24"/>
          <w:szCs w:val="24"/>
        </w:rPr>
        <w:t>установленных законодательством п</w:t>
      </w:r>
      <w:r w:rsidRPr="00030429">
        <w:rPr>
          <w:rFonts w:ascii="Times New Roman" w:hAnsi="Times New Roman" w:cs="Times New Roman"/>
          <w:sz w:val="24"/>
          <w:szCs w:val="24"/>
        </w:rPr>
        <w:t>убличное письменное информирование осуществляется путем публикации информационных материалов в средствах массовой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ответ</w:t>
      </w:r>
      <w:r>
        <w:rPr>
          <w:rFonts w:ascii="Times New Roman" w:hAnsi="Times New Roman" w:cs="Times New Roman"/>
          <w:sz w:val="24"/>
          <w:szCs w:val="24"/>
        </w:rPr>
        <w:t>е на телефонные звонки должностное лицо, осуществляющее</w:t>
      </w:r>
      <w:r w:rsidRPr="00030429">
        <w:rPr>
          <w:rFonts w:ascii="Times New Roman" w:hAnsi="Times New Roman" w:cs="Times New Roman"/>
          <w:sz w:val="24"/>
          <w:szCs w:val="24"/>
        </w:rPr>
        <w:t xml:space="preserve"> прием и инф</w:t>
      </w:r>
      <w:r>
        <w:rPr>
          <w:rFonts w:ascii="Times New Roman" w:hAnsi="Times New Roman" w:cs="Times New Roman"/>
          <w:sz w:val="24"/>
          <w:szCs w:val="24"/>
        </w:rPr>
        <w:t>ормирование, сняв трубку, должно</w:t>
      </w:r>
      <w:r w:rsidRPr="00030429">
        <w:rPr>
          <w:rFonts w:ascii="Times New Roman" w:hAnsi="Times New Roman" w:cs="Times New Roman"/>
          <w:sz w:val="24"/>
          <w:szCs w:val="24"/>
        </w:rPr>
        <w:t xml:space="preserve"> назвать фамилию, имя, отчество, занимаемую должность.</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На информационных стендах размещаются следующие информационные материалы:</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перечне предоставляемых услуг;</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порядок обжалования действий (бездействий) и решений, принятых в ходе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перечень документов, которые заявитель должен представить для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образцы заполнения документов;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адреса, номера телефонов и факса, график работы, адрес электронной почты</w:t>
      </w:r>
      <w:r>
        <w:rPr>
          <w:rFonts w:ascii="Times New Roman" w:hAnsi="Times New Roman" w:cs="Times New Roman"/>
          <w:sz w:val="24"/>
          <w:szCs w:val="24"/>
        </w:rPr>
        <w:t xml:space="preserve"> уполномоченного органа</w:t>
      </w:r>
      <w:r w:rsidRPr="00030429">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административный регламент.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Информационные стенды должны быть максимально заметны, хорошо просматриваться и быть функциональны, оборудованы карманами формата А</w:t>
      </w:r>
      <w:proofErr w:type="gramStart"/>
      <w:r w:rsidRPr="00030429">
        <w:rPr>
          <w:rFonts w:ascii="Times New Roman" w:hAnsi="Times New Roman" w:cs="Times New Roman"/>
          <w:sz w:val="24"/>
          <w:szCs w:val="24"/>
        </w:rPr>
        <w:t>4</w:t>
      </w:r>
      <w:proofErr w:type="gramEnd"/>
      <w:r w:rsidRPr="00030429">
        <w:rPr>
          <w:rFonts w:ascii="Times New Roman" w:hAnsi="Times New Roman" w:cs="Times New Roman"/>
          <w:sz w:val="24"/>
          <w:szCs w:val="24"/>
        </w:rPr>
        <w:t>, в которых размещать информационные листки.</w:t>
      </w:r>
    </w:p>
    <w:p w:rsidR="006C45AE" w:rsidRDefault="006C45AE" w:rsidP="00353DA3">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Текст материалов, размещаемых на стендах, должен быть напечатан удобн</w:t>
      </w:r>
      <w:r>
        <w:rPr>
          <w:rFonts w:ascii="Times New Roman" w:hAnsi="Times New Roman" w:cs="Times New Roman"/>
          <w:sz w:val="24"/>
          <w:szCs w:val="24"/>
        </w:rPr>
        <w:t>ым для чтения шрифтом.</w:t>
      </w:r>
    </w:p>
    <w:p w:rsidR="00640BD7" w:rsidRPr="00030429" w:rsidRDefault="004C7B5A" w:rsidP="00640BD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640BD7">
        <w:rPr>
          <w:rFonts w:ascii="Times New Roman" w:hAnsi="Times New Roman" w:cs="Times New Roman"/>
          <w:sz w:val="24"/>
          <w:szCs w:val="24"/>
        </w:rPr>
        <w:t>.</w:t>
      </w:r>
      <w:r w:rsidR="00640BD7" w:rsidRPr="00640BD7">
        <w:rPr>
          <w:rFonts w:ascii="Times New Roman" w:hAnsi="Times New Roman" w:cs="Times New Roman"/>
          <w:sz w:val="24"/>
          <w:szCs w:val="24"/>
        </w:rPr>
        <w:t xml:space="preserve"> </w:t>
      </w:r>
      <w:r w:rsidR="00640BD7" w:rsidRPr="00030429">
        <w:rPr>
          <w:rFonts w:ascii="Times New Roman" w:hAnsi="Times New Roman" w:cs="Times New Roman"/>
          <w:sz w:val="24"/>
          <w:szCs w:val="24"/>
        </w:rPr>
        <w:t>Срок исполнения муниципальной функции по проведению плановой (документарной или выездной) проверки составляет не более 30 рабочих дней, складывается из следующих сроков:</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уполномоченного органа о проведении плановой проверки заявителя - не более 10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плановой (документарной или выездной) проверки не более 20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муниципальной функции по проведению внеплановой (документарной или выездной) проверки составляет не более 30 рабочих дней и </w:t>
      </w:r>
      <w:r w:rsidR="00CD3138">
        <w:rPr>
          <w:rFonts w:ascii="Times New Roman" w:hAnsi="Times New Roman" w:cs="Times New Roman"/>
          <w:sz w:val="24"/>
          <w:szCs w:val="24"/>
        </w:rPr>
        <w:t>складывается из следующих сроков</w:t>
      </w:r>
      <w:r w:rsidRPr="00030429">
        <w:rPr>
          <w:rFonts w:ascii="Times New Roman" w:hAnsi="Times New Roman" w:cs="Times New Roman"/>
          <w:sz w:val="24"/>
          <w:szCs w:val="24"/>
        </w:rPr>
        <w:t>:</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w:t>
      </w:r>
      <w:r w:rsidR="009F6A74">
        <w:rPr>
          <w:rFonts w:ascii="Times New Roman" w:hAnsi="Times New Roman" w:cs="Times New Roman"/>
          <w:sz w:val="24"/>
          <w:szCs w:val="24"/>
        </w:rPr>
        <w:t>шении физическими лицами жилищного</w:t>
      </w:r>
      <w:r w:rsidRPr="00030429">
        <w:rPr>
          <w:rFonts w:ascii="Times New Roman" w:hAnsi="Times New Roman" w:cs="Times New Roman"/>
          <w:sz w:val="24"/>
          <w:szCs w:val="24"/>
        </w:rPr>
        <w:t xml:space="preserve"> законодательства, в отношении юридических лиц, индивидуальных предпринимателей – о фактах, предусмотренных настоящим административным регламентом – не более 2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w:t>
      </w:r>
      <w:r w:rsidR="009F6A74">
        <w:rPr>
          <w:rFonts w:ascii="Times New Roman" w:hAnsi="Times New Roman" w:cs="Times New Roman"/>
          <w:sz w:val="24"/>
          <w:szCs w:val="24"/>
        </w:rPr>
        <w:t xml:space="preserve">ении физическими лицами жилищного </w:t>
      </w:r>
      <w:r w:rsidRPr="00030429">
        <w:rPr>
          <w:rFonts w:ascii="Times New Roman" w:hAnsi="Times New Roman" w:cs="Times New Roman"/>
          <w:sz w:val="24"/>
          <w:szCs w:val="24"/>
        </w:rPr>
        <w:t>законодательства, либо фактов, предусмотренных настоящим регламентом – не более 1 рабочего дня;</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о проведении внеплановой документарной или выездной проверки; уведомление о проведении внеплановой выездной проверки заявителя в случае определенным настоящим административным регламентом - не более 7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внеплановой проверки – не более 20 рабочих дней.</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363BF2" w:rsidRPr="00030429">
        <w:rPr>
          <w:rFonts w:ascii="Times New Roman" w:hAnsi="Times New Roman" w:cs="Times New Roman"/>
          <w:sz w:val="24"/>
          <w:szCs w:val="24"/>
        </w:rPr>
        <w:t xml:space="preserve">. </w:t>
      </w:r>
      <w:r w:rsidR="00363BF2">
        <w:rPr>
          <w:rFonts w:ascii="Times New Roman" w:hAnsi="Times New Roman" w:cs="Times New Roman"/>
          <w:sz w:val="24"/>
          <w:szCs w:val="24"/>
        </w:rPr>
        <w:t xml:space="preserve">Должностные лица </w:t>
      </w:r>
      <w:r w:rsidR="00363BF2" w:rsidRPr="00030429">
        <w:rPr>
          <w:rFonts w:ascii="Times New Roman" w:hAnsi="Times New Roman" w:cs="Times New Roman"/>
          <w:sz w:val="24"/>
          <w:szCs w:val="24"/>
        </w:rPr>
        <w:t>уполномоченного органа при исполнении муниципальной функции, предусмотренной настоящим административным регламентом (далее – инспекторы), имеют право:</w:t>
      </w:r>
    </w:p>
    <w:p w:rsidR="00363BF2" w:rsidRPr="009F6A74" w:rsidRDefault="00363BF2" w:rsidP="00363BF2">
      <w:pPr>
        <w:pStyle w:val="ConsPlusNormal"/>
        <w:spacing w:line="360" w:lineRule="auto"/>
        <w:ind w:firstLine="540"/>
        <w:jc w:val="both"/>
        <w:rPr>
          <w:rFonts w:ascii="Times New Roman" w:hAnsi="Times New Roman" w:cs="Times New Roman"/>
          <w:sz w:val="24"/>
          <w:szCs w:val="24"/>
        </w:rPr>
      </w:pPr>
      <w:r w:rsidRPr="009F6A74">
        <w:rPr>
          <w:rFonts w:ascii="Times New Roman" w:hAnsi="Times New Roman" w:cs="Times New Roman"/>
          <w:sz w:val="24"/>
          <w:szCs w:val="24"/>
        </w:rPr>
        <w:t xml:space="preserve">1) </w:t>
      </w:r>
      <w:r w:rsidR="009F6A74" w:rsidRPr="009F6A74">
        <w:rPr>
          <w:rFonts w:ascii="Times New Roman" w:hAnsi="Times New Roman" w:cs="Times New Roman"/>
          <w:sz w:val="24"/>
          <w:szCs w:val="24"/>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w:t>
      </w:r>
      <w:r w:rsidR="009F6A74" w:rsidRPr="009F6A74">
        <w:rPr>
          <w:rFonts w:ascii="Times New Roman" w:hAnsi="Times New Roman" w:cs="Times New Roman"/>
          <w:sz w:val="24"/>
          <w:szCs w:val="24"/>
        </w:rPr>
        <w:lastRenderedPageBreak/>
        <w:t>проверки соблюдения обязательных требований;</w:t>
      </w:r>
    </w:p>
    <w:p w:rsidR="00363BF2" w:rsidRPr="009F6A74" w:rsidRDefault="00363BF2" w:rsidP="00363BF2">
      <w:pPr>
        <w:pStyle w:val="ConsPlusNormal"/>
        <w:spacing w:line="360" w:lineRule="auto"/>
        <w:ind w:firstLine="540"/>
        <w:jc w:val="both"/>
        <w:rPr>
          <w:rFonts w:ascii="Times New Roman" w:hAnsi="Times New Roman" w:cs="Times New Roman"/>
          <w:sz w:val="24"/>
          <w:szCs w:val="24"/>
        </w:rPr>
      </w:pPr>
      <w:r w:rsidRPr="009F6A74">
        <w:rPr>
          <w:rFonts w:ascii="Times New Roman" w:hAnsi="Times New Roman" w:cs="Times New Roman"/>
          <w:sz w:val="24"/>
          <w:szCs w:val="24"/>
        </w:rPr>
        <w:t xml:space="preserve">2) </w:t>
      </w:r>
      <w:r w:rsidR="009F6A74" w:rsidRPr="009F6A74">
        <w:rPr>
          <w:rFonts w:ascii="Times New Roman" w:hAnsi="Times New Roman" w:cs="Times New Roman"/>
          <w:sz w:val="24"/>
          <w:szCs w:val="24"/>
        </w:rPr>
        <w:t>беспрепятственно при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363BF2" w:rsidRPr="009F6A74" w:rsidRDefault="00363BF2" w:rsidP="009F6A74">
      <w:pPr>
        <w:pStyle w:val="ConsPlusNormal"/>
        <w:spacing w:line="360" w:lineRule="auto"/>
        <w:ind w:firstLine="540"/>
        <w:jc w:val="both"/>
        <w:rPr>
          <w:rFonts w:ascii="Times New Roman" w:hAnsi="Times New Roman" w:cs="Times New Roman"/>
          <w:sz w:val="24"/>
          <w:szCs w:val="24"/>
        </w:rPr>
      </w:pPr>
      <w:r w:rsidRPr="009F6A74">
        <w:rPr>
          <w:rFonts w:ascii="Times New Roman" w:hAnsi="Times New Roman" w:cs="Times New Roman"/>
          <w:sz w:val="24"/>
          <w:szCs w:val="24"/>
        </w:rPr>
        <w:t xml:space="preserve">3) </w:t>
      </w:r>
      <w:r w:rsidR="009F6A74" w:rsidRPr="009F6A74">
        <w:rPr>
          <w:rFonts w:ascii="Times New Roman" w:hAnsi="Times New Roman" w:cs="Times New Roman"/>
          <w:sz w:val="24"/>
          <w:szCs w:val="24"/>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составлять по результатам проверок акты проверок соблюдения лесного законодательства (далее – акт) с обязательным ознакомлением с ними собственников, владельцев, пользовател</w:t>
      </w:r>
      <w:r w:rsidR="009F6A74">
        <w:rPr>
          <w:rFonts w:ascii="Times New Roman" w:hAnsi="Times New Roman" w:cs="Times New Roman"/>
          <w:sz w:val="24"/>
          <w:szCs w:val="24"/>
        </w:rPr>
        <w:t>ей, арендаторов лесных участков;</w:t>
      </w:r>
    </w:p>
    <w:p w:rsidR="009F6A74" w:rsidRDefault="009F6A74" w:rsidP="009F6A74">
      <w:pPr>
        <w:pStyle w:val="Default"/>
        <w:spacing w:line="360" w:lineRule="auto"/>
        <w:ind w:firstLine="708"/>
        <w:jc w:val="both"/>
        <w:rPr>
          <w:color w:val="auto"/>
        </w:rPr>
      </w:pPr>
      <w:r>
        <w:t>5)</w:t>
      </w:r>
      <w:r w:rsidRPr="009F6A74">
        <w:t xml:space="preserve"> </w:t>
      </w:r>
      <w:r>
        <w:t>на обращение в</w:t>
      </w:r>
      <w:r w:rsidRPr="00857131">
        <w:rPr>
          <w:color w:val="auto"/>
        </w:rPr>
        <w:t xml:space="preserve"> суд с заявлениями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w:t>
      </w:r>
      <w:r>
        <w:rPr>
          <w:color w:val="auto"/>
        </w:rPr>
        <w:t>шения обязательных требований, в</w:t>
      </w:r>
      <w:r w:rsidRPr="00857131">
        <w:rPr>
          <w:color w:val="auto"/>
        </w:rPr>
        <w:t xml:space="preserve"> частности:</w:t>
      </w:r>
    </w:p>
    <w:p w:rsidR="009F6A74" w:rsidRPr="00857131" w:rsidRDefault="009F6A74" w:rsidP="009F6A74">
      <w:pPr>
        <w:pStyle w:val="Default"/>
        <w:spacing w:line="360" w:lineRule="auto"/>
        <w:ind w:firstLine="708"/>
        <w:jc w:val="both"/>
        <w:rPr>
          <w:color w:val="auto"/>
        </w:rPr>
      </w:pPr>
      <w:r>
        <w:t xml:space="preserve"> - </w:t>
      </w:r>
      <w:r w:rsidRPr="00857131">
        <w:rPr>
          <w:color w:val="auto"/>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Установленный срок предписания об устранении несоответствия устава такого товарищества или такого кооператива изменений требованиям Жилищного </w:t>
      </w:r>
      <w:hyperlink r:id="rId11" w:history="1">
        <w:r w:rsidRPr="00857131">
          <w:rPr>
            <w:color w:val="auto"/>
          </w:rPr>
          <w:t>кодекса</w:t>
        </w:r>
      </w:hyperlink>
      <w:r w:rsidRPr="00857131">
        <w:rPr>
          <w:color w:val="auto"/>
        </w:rPr>
        <w:t xml:space="preserve"> Российской Федерации либо в случае </w:t>
      </w:r>
      <w:proofErr w:type="gramStart"/>
      <w:r w:rsidRPr="00857131">
        <w:rPr>
          <w:color w:val="auto"/>
        </w:rPr>
        <w:t>выявления нарушений порядка создания такого товарищества</w:t>
      </w:r>
      <w:proofErr w:type="gramEnd"/>
      <w:r w:rsidRPr="00857131">
        <w:rPr>
          <w:color w:val="auto"/>
        </w:rPr>
        <w:t xml:space="preserve"> или такого кооператива, если эти нарушения носят неустранимый характер;</w:t>
      </w:r>
    </w:p>
    <w:p w:rsidR="009F6A74" w:rsidRPr="00857131" w:rsidRDefault="009F6A74" w:rsidP="009F6A74">
      <w:pPr>
        <w:pStyle w:val="Default"/>
        <w:spacing w:line="360" w:lineRule="auto"/>
        <w:ind w:firstLine="708"/>
        <w:jc w:val="both"/>
        <w:rPr>
          <w:color w:val="auto"/>
        </w:rPr>
      </w:pPr>
      <w:r>
        <w:rPr>
          <w:color w:val="auto"/>
        </w:rPr>
        <w:lastRenderedPageBreak/>
        <w:t xml:space="preserve"> - </w:t>
      </w:r>
      <w:r w:rsidRPr="00857131">
        <w:rPr>
          <w:color w:val="auto"/>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2" w:history="1">
        <w:r w:rsidRPr="00857131">
          <w:rPr>
            <w:color w:val="auto"/>
          </w:rPr>
          <w:t>кодекса</w:t>
        </w:r>
      </w:hyperlink>
      <w:r w:rsidRPr="00857131">
        <w:rPr>
          <w:color w:val="auto"/>
        </w:rPr>
        <w:t xml:space="preserve"> Российской Федерации;</w:t>
      </w:r>
    </w:p>
    <w:p w:rsidR="009F6A74" w:rsidRPr="00857131" w:rsidRDefault="009F6A74" w:rsidP="009F6A74">
      <w:pPr>
        <w:pStyle w:val="Default"/>
        <w:spacing w:line="360" w:lineRule="auto"/>
        <w:ind w:firstLine="708"/>
        <w:jc w:val="both"/>
        <w:rPr>
          <w:color w:val="auto"/>
        </w:rPr>
      </w:pPr>
      <w:r>
        <w:rPr>
          <w:color w:val="auto"/>
        </w:rPr>
        <w:t xml:space="preserve"> </w:t>
      </w:r>
      <w:proofErr w:type="gramStart"/>
      <w:r>
        <w:rPr>
          <w:color w:val="auto"/>
        </w:rPr>
        <w:t xml:space="preserve">- </w:t>
      </w:r>
      <w:r w:rsidRPr="00857131">
        <w:rPr>
          <w:color w:val="auto"/>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w:t>
      </w:r>
      <w:r w:rsidRPr="00857131">
        <w:rPr>
          <w:color w:val="auto"/>
        </w:rPr>
        <w:br/>
        <w:t xml:space="preserve">и (или) выполнению работ по ремонту общего имущества в многоквартирном доме недействительным в случае неисполнения в установленный срок предписания </w:t>
      </w:r>
      <w:r w:rsidRPr="00857131">
        <w:rPr>
          <w:color w:val="auto"/>
        </w:rPr>
        <w:br/>
        <w:t xml:space="preserve">об устранении нарушений требований Жилищного </w:t>
      </w:r>
      <w:hyperlink r:id="rId13" w:history="1">
        <w:r w:rsidRPr="00857131">
          <w:rPr>
            <w:color w:val="auto"/>
          </w:rPr>
          <w:t>кодекса</w:t>
        </w:r>
      </w:hyperlink>
      <w:r w:rsidRPr="00857131">
        <w:rPr>
          <w:color w:val="auto"/>
        </w:rPr>
        <w:t xml:space="preserve"> Российской Федерации выборе управляющей организации, об утверждении</w:t>
      </w:r>
      <w:proofErr w:type="gramEnd"/>
      <w:r w:rsidRPr="00857131">
        <w:rPr>
          <w:color w:val="auto"/>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w:t>
      </w:r>
      <w:r>
        <w:rPr>
          <w:color w:val="auto"/>
        </w:rPr>
        <w:t xml:space="preserve"> </w:t>
      </w:r>
      <w:r w:rsidRPr="00857131">
        <w:rPr>
          <w:color w:val="auto"/>
        </w:rPr>
        <w:t>об утверждении условий указанных договоров;</w:t>
      </w:r>
    </w:p>
    <w:p w:rsidR="009F6A74" w:rsidRPr="00AC4A13" w:rsidRDefault="009F6A74" w:rsidP="00AC4A13">
      <w:pPr>
        <w:pStyle w:val="Default"/>
        <w:spacing w:line="360" w:lineRule="auto"/>
        <w:ind w:firstLine="708"/>
        <w:jc w:val="both"/>
        <w:rPr>
          <w:color w:val="auto"/>
        </w:rPr>
      </w:pPr>
      <w:r>
        <w:rPr>
          <w:color w:val="auto"/>
        </w:rPr>
        <w:t xml:space="preserve"> - </w:t>
      </w:r>
      <w:r w:rsidRPr="00857131">
        <w:rPr>
          <w:color w:val="auto"/>
        </w:rPr>
        <w:t xml:space="preserve"> о несоответствии устава товарищества собственников жилья, внесенных </w:t>
      </w:r>
      <w:r w:rsidRPr="00857131">
        <w:rPr>
          <w:color w:val="auto"/>
        </w:rPr>
        <w:br/>
        <w:t xml:space="preserve">в устав изменений обязательным требованиям или в случаях </w:t>
      </w:r>
      <w:proofErr w:type="gramStart"/>
      <w:r w:rsidRPr="00857131">
        <w:rPr>
          <w:color w:val="auto"/>
        </w:rPr>
        <w:t>выявления нарушений порядка создания товарищества собственников</w:t>
      </w:r>
      <w:proofErr w:type="gramEnd"/>
      <w:r w:rsidRPr="00857131">
        <w:rPr>
          <w:color w:val="auto"/>
        </w:rPr>
        <w:t xml:space="preserve"> жилья, выбора управляющей организации, утверждения условий договора у</w:t>
      </w:r>
      <w:r>
        <w:rPr>
          <w:color w:val="auto"/>
        </w:rPr>
        <w:t xml:space="preserve">правления многоквартирным домом </w:t>
      </w:r>
      <w:r w:rsidRPr="00857131">
        <w:rPr>
          <w:color w:val="auto"/>
        </w:rPr>
        <w:t>и его заключения.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Pr>
          <w:rFonts w:ascii="Times New Roman" w:hAnsi="Times New Roman" w:cs="Times New Roman"/>
          <w:sz w:val="24"/>
          <w:szCs w:val="24"/>
        </w:rPr>
        <w:t xml:space="preserve">Должностные лица уполномоченного органа </w:t>
      </w:r>
      <w:r w:rsidRPr="00030429">
        <w:rPr>
          <w:rFonts w:ascii="Times New Roman" w:hAnsi="Times New Roman" w:cs="Times New Roman"/>
          <w:sz w:val="24"/>
          <w:szCs w:val="24"/>
        </w:rPr>
        <w:t>при исполнении муниципальной функции, предусмотренной настоящим административным регламентом, обязаны:</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3BF2" w:rsidRPr="00030429" w:rsidRDefault="00363BF2" w:rsidP="00363BF2">
      <w:pPr>
        <w:spacing w:after="0" w:line="360" w:lineRule="auto"/>
        <w:ind w:firstLine="540"/>
        <w:jc w:val="both"/>
        <w:rPr>
          <w:rStyle w:val="aa"/>
          <w:rFonts w:ascii="Times New Roman" w:hAnsi="Times New Roman" w:cs="Times New Roman"/>
          <w:b w:val="0"/>
          <w:sz w:val="24"/>
          <w:szCs w:val="24"/>
        </w:rPr>
      </w:pPr>
      <w:r w:rsidRPr="00030429">
        <w:rPr>
          <w:rFonts w:ascii="Times New Roman" w:hAnsi="Times New Roman" w:cs="Times New Roman"/>
          <w:sz w:val="24"/>
          <w:szCs w:val="24"/>
        </w:rPr>
        <w:t xml:space="preserve">2) соблюдать </w:t>
      </w:r>
      <w:r w:rsidRPr="00030429">
        <w:rPr>
          <w:rStyle w:val="aa"/>
          <w:rFonts w:ascii="Times New Roman" w:hAnsi="Times New Roman" w:cs="Times New Roman"/>
          <w:b w:val="0"/>
          <w:sz w:val="24"/>
          <w:szCs w:val="24"/>
        </w:rPr>
        <w:t>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3) проводить проверку на основании распоряжения руководителя </w:t>
      </w:r>
      <w:r>
        <w:rPr>
          <w:rStyle w:val="aa"/>
          <w:rFonts w:ascii="Times New Roman" w:hAnsi="Times New Roman" w:cs="Times New Roman"/>
          <w:b w:val="0"/>
          <w:sz w:val="24"/>
          <w:szCs w:val="24"/>
        </w:rPr>
        <w:t>уполномоченного орган</w:t>
      </w:r>
      <w:proofErr w:type="gramStart"/>
      <w:r>
        <w:rPr>
          <w:rStyle w:val="aa"/>
          <w:rFonts w:ascii="Times New Roman" w:hAnsi="Times New Roman" w:cs="Times New Roman"/>
          <w:b w:val="0"/>
          <w:sz w:val="24"/>
          <w:szCs w:val="24"/>
        </w:rPr>
        <w:t xml:space="preserve">а </w:t>
      </w:r>
      <w:r w:rsidRPr="00030429">
        <w:rPr>
          <w:rStyle w:val="aa"/>
          <w:rFonts w:ascii="Times New Roman" w:hAnsi="Times New Roman" w:cs="Times New Roman"/>
          <w:b w:val="0"/>
          <w:sz w:val="24"/>
          <w:szCs w:val="24"/>
        </w:rPr>
        <w:t>о ее</w:t>
      </w:r>
      <w:proofErr w:type="gramEnd"/>
      <w:r w:rsidRPr="00030429">
        <w:rPr>
          <w:rStyle w:val="aa"/>
          <w:rFonts w:ascii="Times New Roman" w:hAnsi="Times New Roman" w:cs="Times New Roman"/>
          <w:b w:val="0"/>
          <w:sz w:val="24"/>
          <w:szCs w:val="24"/>
        </w:rPr>
        <w:t xml:space="preserve"> проведении в соответствии с ее назначением;</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ar53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sidRPr="00030429">
          <w:rPr>
            <w:rStyle w:val="aa"/>
            <w:rFonts w:ascii="Times New Roman" w:hAnsi="Times New Roman" w:cs="Times New Roman"/>
            <w:b w:val="0"/>
            <w:sz w:val="24"/>
            <w:szCs w:val="24"/>
          </w:rPr>
          <w:t>частью 5 статьи 10</w:t>
        </w:r>
      </w:hyperlink>
      <w:r w:rsidRPr="00030429">
        <w:rPr>
          <w:rStyle w:val="aa"/>
          <w:rFonts w:ascii="Times New Roman" w:hAnsi="Times New Roman" w:cs="Times New Roman"/>
          <w:b w:val="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w:t>
      </w:r>
      <w:r w:rsidRPr="00030429">
        <w:rPr>
          <w:rStyle w:val="aa"/>
          <w:rFonts w:ascii="Times New Roman" w:hAnsi="Times New Roman" w:cs="Times New Roman"/>
          <w:b w:val="0"/>
          <w:sz w:val="24"/>
          <w:szCs w:val="24"/>
        </w:rPr>
        <w:lastRenderedPageBreak/>
        <w:t>(надзора) и муниципального контроля» копии документа о согласовании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030429">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030429">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030429">
        <w:rPr>
          <w:rFonts w:ascii="Times New Roman" w:hAnsi="Times New Roman" w:cs="Times New Roman"/>
          <w:sz w:val="24"/>
          <w:szCs w:val="24"/>
        </w:rPr>
        <w:t>) соблюдать сроки проведения проверки, установленные Федеральным законом</w:t>
      </w:r>
      <w:r w:rsidRPr="00030429">
        <w:rPr>
          <w:rStyle w:val="aa"/>
          <w:rFonts w:ascii="Times New Roman" w:hAnsi="Times New Roman" w:cs="Times New Roman"/>
          <w:b w:val="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w:t>
      </w:r>
      <w:r w:rsidR="00F31F3D">
        <w:rPr>
          <w:rFonts w:ascii="Times New Roman" w:hAnsi="Times New Roman" w:cs="Times New Roman"/>
          <w:sz w:val="24"/>
          <w:szCs w:val="24"/>
        </w:rPr>
        <w:t>индивидуального предпринимателя;</w:t>
      </w:r>
    </w:p>
    <w:p w:rsidR="00FC48E1" w:rsidRDefault="00FC48E1" w:rsidP="00FC48E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Pr="00FC48E1">
        <w:rPr>
          <w:rFonts w:ascii="Times New Roman" w:hAnsi="Times New Roman" w:cs="Times New Roman"/>
          <w:sz w:val="24"/>
          <w:szCs w:val="24"/>
        </w:rPr>
        <w:t xml:space="preserve"> </w:t>
      </w:r>
      <w:r>
        <w:rPr>
          <w:rFonts w:ascii="Times New Roman" w:hAnsi="Times New Roman" w:cs="Times New Roman"/>
          <w:sz w:val="24"/>
          <w:szCs w:val="24"/>
        </w:rPr>
        <w:t>обеспечивать</w:t>
      </w:r>
      <w:r w:rsidRPr="00030429">
        <w:rPr>
          <w:rFonts w:ascii="Times New Roman" w:hAnsi="Times New Roman" w:cs="Times New Roman"/>
          <w:sz w:val="24"/>
          <w:szCs w:val="24"/>
        </w:rPr>
        <w:t xml:space="preserve"> формирование  и ведение единого реестра проверок в соответствии с требованиями  </w:t>
      </w:r>
      <w:r w:rsidRPr="00030429">
        <w:rPr>
          <w:rFonts w:ascii="Times New Roman" w:hAnsi="Times New Roman" w:cs="Times New Roman"/>
          <w:bCs/>
          <w:sz w:val="24"/>
          <w:szCs w:val="24"/>
          <w:shd w:val="clear" w:color="auto" w:fill="FFFFFF"/>
        </w:rPr>
        <w:t xml:space="preserve">Постановления Правительства РФ от 28 апреля 2015 года №415 «О Правилах </w:t>
      </w:r>
      <w:r w:rsidRPr="00030429">
        <w:rPr>
          <w:rFonts w:ascii="Times New Roman" w:hAnsi="Times New Roman" w:cs="Times New Roman"/>
          <w:bCs/>
          <w:sz w:val="24"/>
          <w:szCs w:val="24"/>
          <w:shd w:val="clear" w:color="auto" w:fill="FFFFFF"/>
        </w:rPr>
        <w:lastRenderedPageBreak/>
        <w:t>формирования и ведения единого реестра проверок».</w:t>
      </w:r>
      <w:r w:rsidRPr="00030429">
        <w:rPr>
          <w:rFonts w:ascii="Times New Roman" w:hAnsi="Times New Roman" w:cs="Times New Roman"/>
          <w:sz w:val="24"/>
          <w:szCs w:val="24"/>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w:t>
      </w:r>
      <w:r w:rsidR="00F31F3D">
        <w:rPr>
          <w:rFonts w:ascii="Times New Roman" w:hAnsi="Times New Roman" w:cs="Times New Roman"/>
          <w:sz w:val="24"/>
          <w:szCs w:val="24"/>
        </w:rPr>
        <w:t>ной охраняемой законом тайне;</w:t>
      </w:r>
    </w:p>
    <w:p w:rsidR="00FC48E1" w:rsidRPr="00030429" w:rsidRDefault="00E61601" w:rsidP="00FC4581">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030429">
        <w:rPr>
          <w:rFonts w:ascii="Times New Roman" w:hAnsi="Times New Roman" w:cs="Times New Roman"/>
          <w:sz w:val="24"/>
          <w:szCs w:val="24"/>
        </w:rPr>
        <w:t xml:space="preserve"> </w:t>
      </w:r>
      <w:r w:rsidR="00FC4581">
        <w:rPr>
          <w:rFonts w:ascii="Times New Roman" w:hAnsi="Times New Roman" w:cs="Times New Roman"/>
          <w:sz w:val="24"/>
          <w:szCs w:val="24"/>
        </w:rPr>
        <w:t>о</w:t>
      </w:r>
      <w:r w:rsidR="00F31F3D">
        <w:rPr>
          <w:rFonts w:ascii="Times New Roman" w:hAnsi="Times New Roman" w:cs="Times New Roman"/>
          <w:sz w:val="24"/>
          <w:szCs w:val="24"/>
        </w:rPr>
        <w:t>существлять в</w:t>
      </w:r>
      <w:r w:rsidR="00F31F3D" w:rsidRPr="00030429">
        <w:rPr>
          <w:rFonts w:ascii="Times New Roman" w:hAnsi="Times New Roman" w:cs="Times New Roman"/>
          <w:sz w:val="24"/>
          <w:szCs w:val="24"/>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5C1505">
        <w:rPr>
          <w:rFonts w:ascii="Times New Roman" w:hAnsi="Times New Roman" w:cs="Times New Roman"/>
          <w:sz w:val="24"/>
          <w:szCs w:val="24"/>
        </w:rPr>
        <w:t>,</w:t>
      </w:r>
      <w:r w:rsidR="00F31F3D" w:rsidRPr="00030429">
        <w:rPr>
          <w:rFonts w:ascii="Times New Roman" w:hAnsi="Times New Roman" w:cs="Times New Roman"/>
          <w:sz w:val="24"/>
          <w:szCs w:val="24"/>
        </w:rPr>
        <w:t xml:space="preserve">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63BF2" w:rsidRPr="00030429" w:rsidRDefault="00595B97"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3BF2" w:rsidRPr="00030429">
        <w:rPr>
          <w:rFonts w:ascii="Times New Roman" w:hAnsi="Times New Roman" w:cs="Times New Roman"/>
          <w:sz w:val="24"/>
          <w:szCs w:val="24"/>
        </w:rPr>
        <w:t xml:space="preserve"> При проведении проверок должностные лица уполномоченного органа не вправе:</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проверять выполнение требований, если проверка таких требований не относится к полномочиям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проведения такой проверки в случаях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4" w:tooltip="Закон РФ от 21.07.1993 N 5485-1 (ред. от 21.12.2013) &quot;О государственной тайне&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тайну, за исключением случаев, предусмотренных законодательством Российской </w:t>
      </w:r>
      <w:r w:rsidRPr="00030429">
        <w:rPr>
          <w:rFonts w:ascii="Times New Roman" w:hAnsi="Times New Roman" w:cs="Times New Roman"/>
          <w:sz w:val="24"/>
          <w:szCs w:val="24"/>
        </w:rPr>
        <w:lastRenderedPageBreak/>
        <w:t>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превышать сроки проведения проверки, предусмотренные настоящим административным регламентом;</w:t>
      </w:r>
    </w:p>
    <w:p w:rsidR="00363BF2" w:rsidRPr="003322B4"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7) осуществлять выдачу лицам, в отношении которых проводится проверка, предписаний или предложений о проведении за их счет мероприятий по исполнению </w:t>
      </w:r>
      <w:r w:rsidRPr="003322B4">
        <w:rPr>
          <w:rFonts w:ascii="Times New Roman" w:hAnsi="Times New Roman" w:cs="Times New Roman"/>
          <w:sz w:val="24"/>
          <w:szCs w:val="24"/>
        </w:rPr>
        <w:t>муниципальной функции, предусмотренной настоящим административным регламентом;</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bookmarkStart w:id="5" w:name="dst100198"/>
      <w:bookmarkStart w:id="6" w:name="dst349"/>
      <w:bookmarkEnd w:id="5"/>
      <w:bookmarkEnd w:id="6"/>
      <w:r w:rsidRPr="003322B4">
        <w:rPr>
          <w:rFonts w:ascii="Times New Roman" w:eastAsia="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7" w:name="dst194"/>
      <w:bookmarkStart w:id="8" w:name="dst100375"/>
      <w:bookmarkEnd w:id="7"/>
      <w:bookmarkEnd w:id="8"/>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 xml:space="preserve">10) </w:t>
      </w:r>
      <w:r w:rsidR="00AC4A13">
        <w:rPr>
          <w:rFonts w:ascii="Times New Roman" w:eastAsia="Times New Roman" w:hAnsi="Times New Roman" w:cs="Times New Roman"/>
          <w:sz w:val="24"/>
          <w:szCs w:val="24"/>
        </w:rPr>
        <w:t xml:space="preserve"> </w:t>
      </w:r>
      <w:r w:rsidRPr="003322B4">
        <w:rPr>
          <w:rFonts w:ascii="Times New Roman" w:eastAsia="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9" w:name="Par106"/>
      <w:bookmarkEnd w:id="9"/>
      <w:r w:rsidR="00C43D0C" w:rsidRPr="003322B4">
        <w:rPr>
          <w:rFonts w:ascii="Times New Roman" w:eastAsia="Times New Roman" w:hAnsi="Times New Roman" w:cs="Times New Roman"/>
          <w:sz w:val="24"/>
          <w:szCs w:val="24"/>
        </w:rPr>
        <w:t>;</w:t>
      </w:r>
    </w:p>
    <w:p w:rsidR="00C43D0C" w:rsidRPr="00217A9C" w:rsidRDefault="00C43D0C" w:rsidP="00217A9C">
      <w:pPr>
        <w:shd w:val="clear" w:color="auto" w:fill="FFFFFF"/>
        <w:spacing w:after="0" w:line="360" w:lineRule="auto"/>
        <w:ind w:firstLine="540"/>
        <w:jc w:val="both"/>
        <w:rPr>
          <w:rFonts w:ascii="Times New Roman" w:eastAsia="Times New Roman" w:hAnsi="Times New Roman" w:cs="Times New Roman"/>
          <w:color w:val="000000" w:themeColor="text1"/>
          <w:sz w:val="24"/>
          <w:szCs w:val="24"/>
        </w:rPr>
      </w:pPr>
      <w:r w:rsidRPr="003322B4">
        <w:rPr>
          <w:rFonts w:ascii="Times New Roman" w:eastAsia="Times New Roman" w:hAnsi="Times New Roman" w:cs="Times New Roman"/>
          <w:sz w:val="24"/>
          <w:szCs w:val="24"/>
        </w:rPr>
        <w:t>11)</w:t>
      </w:r>
      <w:r w:rsidRPr="003322B4">
        <w:rPr>
          <w:rFonts w:ascii="Times New Roman" w:eastAsia="Times New Roman" w:hAnsi="Times New Roman" w:cs="Times New Roman"/>
          <w:sz w:val="24"/>
        </w:rPr>
        <w:t xml:space="preserve"> и</w:t>
      </w:r>
      <w:r w:rsidR="003322B4">
        <w:rPr>
          <w:rFonts w:ascii="Times New Roman" w:eastAsia="Times New Roman" w:hAnsi="Times New Roman" w:cs="Times New Roman"/>
          <w:sz w:val="24"/>
        </w:rPr>
        <w:t>сполнять данные им неправомерные поручения</w:t>
      </w:r>
      <w:r w:rsidRPr="003322B4">
        <w:rPr>
          <w:rFonts w:ascii="Times New Roman" w:eastAsia="Times New Roman" w:hAnsi="Times New Roman" w:cs="Times New Roman"/>
          <w:sz w:val="24"/>
        </w:rPr>
        <w:t>.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w:t>
      </w:r>
      <w:r w:rsidRPr="007A557A">
        <w:rPr>
          <w:rFonts w:ascii="Times New Roman" w:eastAsia="Times New Roman" w:hAnsi="Times New Roman" w:cs="Times New Roman"/>
          <w:color w:val="000000" w:themeColor="text1"/>
          <w:sz w:val="24"/>
        </w:rPr>
        <w:t xml:space="preserve">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3322B4">
        <w:rPr>
          <w:rFonts w:ascii="Times New Roman" w:hAnsi="Times New Roman" w:cs="Times New Roman"/>
          <w:sz w:val="24"/>
          <w:szCs w:val="24"/>
        </w:rPr>
        <w:t xml:space="preserve"> </w:t>
      </w:r>
      <w:r w:rsidR="00363BF2" w:rsidRPr="00030429">
        <w:rPr>
          <w:rFonts w:ascii="Times New Roman" w:hAnsi="Times New Roman" w:cs="Times New Roman"/>
          <w:sz w:val="24"/>
          <w:szCs w:val="24"/>
        </w:rPr>
        <w:t xml:space="preserve">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мероприятий по муниципальному </w:t>
      </w:r>
      <w:r w:rsidR="00AC4A13">
        <w:rPr>
          <w:rFonts w:ascii="Times New Roman" w:hAnsi="Times New Roman" w:cs="Times New Roman"/>
          <w:sz w:val="24"/>
          <w:szCs w:val="24"/>
        </w:rPr>
        <w:t xml:space="preserve">жилищному </w:t>
      </w:r>
      <w:r w:rsidR="00363BF2" w:rsidRPr="00030429">
        <w:rPr>
          <w:rFonts w:ascii="Times New Roman" w:hAnsi="Times New Roman" w:cs="Times New Roman"/>
          <w:sz w:val="24"/>
          <w:szCs w:val="24"/>
        </w:rPr>
        <w:t>контролю имеют право:</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26.12.2008 №294-ФЗ;</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уполномоченный о</w:t>
      </w:r>
      <w:r w:rsidR="00986E4C">
        <w:rPr>
          <w:rFonts w:ascii="Times New Roman" w:hAnsi="Times New Roman" w:cs="Times New Roman"/>
          <w:sz w:val="24"/>
          <w:szCs w:val="24"/>
        </w:rPr>
        <w:t>рган  по собственной инициативе;</w:t>
      </w:r>
    </w:p>
    <w:p w:rsidR="00986E4C" w:rsidRPr="00030429" w:rsidRDefault="00986E4C"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86E4C">
        <w:rPr>
          <w:rFonts w:ascii="Times New Roman" w:hAnsi="Times New Roman" w:cs="Times New Roman"/>
          <w:sz w:val="24"/>
          <w:szCs w:val="24"/>
        </w:rPr>
        <w:t xml:space="preserve"> </w:t>
      </w:r>
      <w:r w:rsidRPr="00030429">
        <w:rPr>
          <w:rFonts w:ascii="Times New Roman" w:hAnsi="Times New Roman" w:cs="Times New Roman"/>
          <w:sz w:val="24"/>
          <w:szCs w:val="24"/>
        </w:rPr>
        <w:t>на возмещение вреда, причиненного при осуществлении мероп</w:t>
      </w:r>
      <w:r w:rsidR="00AC4A13">
        <w:rPr>
          <w:rFonts w:ascii="Times New Roman" w:hAnsi="Times New Roman" w:cs="Times New Roman"/>
          <w:sz w:val="24"/>
          <w:szCs w:val="24"/>
        </w:rPr>
        <w:t xml:space="preserve">риятий по муниципальному жилищному </w:t>
      </w:r>
      <w:r w:rsidRPr="00030429">
        <w:rPr>
          <w:rFonts w:ascii="Times New Roman" w:hAnsi="Times New Roman" w:cs="Times New Roman"/>
          <w:sz w:val="24"/>
          <w:szCs w:val="24"/>
        </w:rPr>
        <w:t xml:space="preserve"> контролю</w:t>
      </w:r>
      <w:r>
        <w:rPr>
          <w:rFonts w:ascii="Times New Roman" w:hAnsi="Times New Roman" w:cs="Times New Roman"/>
          <w:sz w:val="24"/>
          <w:szCs w:val="24"/>
        </w:rPr>
        <w:t>;</w:t>
      </w:r>
    </w:p>
    <w:p w:rsidR="00363BF2" w:rsidRPr="00030429" w:rsidRDefault="00D5172D"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86E4C">
        <w:rPr>
          <w:rFonts w:ascii="Times New Roman" w:hAnsi="Times New Roman" w:cs="Times New Roman"/>
          <w:sz w:val="24"/>
          <w:szCs w:val="24"/>
        </w:rPr>
        <w:t>) на ведение</w:t>
      </w:r>
      <w:r w:rsidR="00363BF2" w:rsidRPr="00030429">
        <w:rPr>
          <w:rFonts w:ascii="Times New Roman" w:hAnsi="Times New Roman" w:cs="Times New Roman"/>
          <w:sz w:val="24"/>
          <w:szCs w:val="24"/>
        </w:rPr>
        <w:t xml:space="preserve"> журнал</w:t>
      </w:r>
      <w:r w:rsidR="00986E4C">
        <w:rPr>
          <w:rFonts w:ascii="Times New Roman" w:hAnsi="Times New Roman" w:cs="Times New Roman"/>
          <w:sz w:val="24"/>
          <w:szCs w:val="24"/>
        </w:rPr>
        <w:t xml:space="preserve">а </w:t>
      </w:r>
      <w:r w:rsidR="00363BF2" w:rsidRPr="00030429">
        <w:rPr>
          <w:rFonts w:ascii="Times New Roman" w:hAnsi="Times New Roman" w:cs="Times New Roman"/>
          <w:sz w:val="24"/>
          <w:szCs w:val="24"/>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 Журнал учета проверок должен быть прошит, пронумерован и удостоверен печатью лица (при наличии печати), в отношении которого проводится проверка, и его подписью.</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делается соответствующая запись.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Лица, в отношении которых </w:t>
      </w:r>
      <w:proofErr w:type="gramStart"/>
      <w:r w:rsidRPr="00030429">
        <w:rPr>
          <w:rFonts w:ascii="Times New Roman" w:hAnsi="Times New Roman" w:cs="Times New Roman"/>
          <w:sz w:val="24"/>
          <w:szCs w:val="24"/>
        </w:rPr>
        <w:t>проводятся меропр</w:t>
      </w:r>
      <w:r w:rsidR="00AC4A13">
        <w:rPr>
          <w:rFonts w:ascii="Times New Roman" w:hAnsi="Times New Roman" w:cs="Times New Roman"/>
          <w:sz w:val="24"/>
          <w:szCs w:val="24"/>
        </w:rPr>
        <w:t xml:space="preserve">иятия по муниципальному жилищному </w:t>
      </w:r>
      <w:r w:rsidRPr="00030429">
        <w:rPr>
          <w:rFonts w:ascii="Times New Roman" w:hAnsi="Times New Roman" w:cs="Times New Roman"/>
          <w:sz w:val="24"/>
          <w:szCs w:val="24"/>
        </w:rPr>
        <w:t>контролю обязаны</w:t>
      </w:r>
      <w:proofErr w:type="gramEnd"/>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1) обеспечивать проверяющим должностным лицам доступ на объекты, подлежащие таковому контролю и предоставлять документацию, необходимую для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w:t>
      </w:r>
      <w:r w:rsidR="00AC4A13">
        <w:rPr>
          <w:rFonts w:ascii="Times New Roman" w:hAnsi="Times New Roman" w:cs="Times New Roman"/>
          <w:sz w:val="24"/>
          <w:szCs w:val="24"/>
        </w:rPr>
        <w:t>сийской Федерации в сфере жилищных отношений</w:t>
      </w:r>
      <w:r w:rsidRPr="00030429">
        <w:rPr>
          <w:rFonts w:ascii="Times New Roman" w:hAnsi="Times New Roman" w:cs="Times New Roman"/>
          <w:sz w:val="24"/>
          <w:szCs w:val="24"/>
        </w:rPr>
        <w:t>;</w:t>
      </w:r>
    </w:p>
    <w:p w:rsidR="00363BF2" w:rsidRPr="00595B97"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предоставить должностным лицам уполномоченного органа, осуществляющим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w:t>
      </w:r>
      <w:r>
        <w:rPr>
          <w:rFonts w:ascii="Times New Roman" w:hAnsi="Times New Roman" w:cs="Times New Roman"/>
          <w:sz w:val="24"/>
          <w:szCs w:val="24"/>
        </w:rPr>
        <w:t xml:space="preserve">тных организаций) на </w:t>
      </w:r>
      <w:r w:rsidRPr="00595B97">
        <w:rPr>
          <w:rFonts w:ascii="Times New Roman" w:hAnsi="Times New Roman" w:cs="Times New Roman"/>
          <w:sz w:val="24"/>
          <w:szCs w:val="24"/>
        </w:rPr>
        <w:t>соответствующую  (проверяемую) территорию.</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w:t>
      </w:r>
      <w:r w:rsidR="004C7B5A">
        <w:t>6</w:t>
      </w:r>
      <w:r w:rsidRPr="00595B97">
        <w:t>.  Резуль</w:t>
      </w:r>
      <w:r w:rsidR="001F1334">
        <w:t xml:space="preserve">татом исполнения муниципальной функции </w:t>
      </w:r>
      <w:r w:rsidRPr="00595B97">
        <w:t xml:space="preserve"> является акт проверки, в который включаются выявленные признаки нарушений установленных требований в</w:t>
      </w:r>
      <w:r w:rsidR="00AC4A13">
        <w:t xml:space="preserve"> области жилищных  отношений</w:t>
      </w:r>
      <w:r w:rsidRPr="00595B97">
        <w:t>.</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5B97" w:rsidRDefault="00595B97" w:rsidP="00595B97">
      <w:pPr>
        <w:pStyle w:val="af"/>
        <w:shd w:val="clear" w:color="auto" w:fill="FFFFFF"/>
        <w:spacing w:before="0" w:beforeAutospacing="0" w:after="0" w:afterAutospacing="0" w:line="360" w:lineRule="auto"/>
        <w:ind w:firstLine="567"/>
        <w:jc w:val="both"/>
      </w:pPr>
      <w:r w:rsidRPr="00595B97">
        <w:lastRenderedPageBreak/>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2B61D2" w:rsidRPr="00595B97" w:rsidRDefault="002B61D2" w:rsidP="00595B97">
      <w:pPr>
        <w:pStyle w:val="af"/>
        <w:shd w:val="clear" w:color="auto" w:fill="FFFFFF"/>
        <w:spacing w:before="0" w:beforeAutospacing="0" w:after="0" w:afterAutospacing="0" w:line="360" w:lineRule="auto"/>
        <w:ind w:firstLine="567"/>
        <w:jc w:val="both"/>
      </w:pPr>
    </w:p>
    <w:p w:rsidR="002B61D2" w:rsidRPr="00030429" w:rsidRDefault="002B61D2" w:rsidP="002B61D2">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r w:rsidRPr="00030429">
        <w:rPr>
          <w:rFonts w:ascii="Times New Roman" w:hAnsi="Times New Roman" w:cs="Times New Roman"/>
          <w:sz w:val="24"/>
          <w:szCs w:val="24"/>
        </w:rPr>
        <w:t>Состав, последовательность и сроки выполнения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 (действий), требования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к порядку их выполнения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15389D" w:rsidP="0015389D">
      <w:pPr>
        <w:pStyle w:val="ConsPlusNormal"/>
        <w:spacing w:line="360" w:lineRule="auto"/>
        <w:ind w:firstLine="540"/>
        <w:jc w:val="both"/>
        <w:outlineLvl w:val="2"/>
        <w:rPr>
          <w:rFonts w:ascii="Times New Roman" w:hAnsi="Times New Roman" w:cs="Times New Roman"/>
          <w:sz w:val="24"/>
          <w:szCs w:val="24"/>
        </w:rPr>
      </w:pPr>
      <w:bookmarkStart w:id="10" w:name="Par218"/>
      <w:bookmarkEnd w:id="10"/>
      <w:r>
        <w:rPr>
          <w:rFonts w:ascii="Times New Roman" w:hAnsi="Times New Roman" w:cs="Times New Roman"/>
          <w:sz w:val="24"/>
          <w:szCs w:val="24"/>
        </w:rPr>
        <w:t xml:space="preserve">3.1. </w:t>
      </w:r>
      <w:r w:rsidR="002B61D2" w:rsidRPr="00030429">
        <w:rPr>
          <w:rFonts w:ascii="Times New Roman" w:hAnsi="Times New Roman" w:cs="Times New Roman"/>
          <w:sz w:val="24"/>
          <w:szCs w:val="24"/>
        </w:rPr>
        <w:t>Муниципальная функция осуществляется в следующей последовательности: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по</w:t>
      </w:r>
      <w:r>
        <w:rPr>
          <w:rFonts w:ascii="Times New Roman" w:hAnsi="Times New Roman" w:cs="Times New Roman"/>
          <w:sz w:val="24"/>
          <w:szCs w:val="24"/>
        </w:rPr>
        <w:t>дготовка к проведению плановых и внеплановых проверок</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проведение проверки и оформление ее результатов;</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устранением нарушений </w:t>
      </w:r>
      <w:r w:rsidR="00FD269E">
        <w:rPr>
          <w:rFonts w:ascii="Times New Roman" w:hAnsi="Times New Roman" w:cs="Times New Roman"/>
          <w:sz w:val="24"/>
          <w:szCs w:val="24"/>
        </w:rPr>
        <w:t>жилищного законодательства</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передача материалов по результатам проверки в уполномоченный федеральным законодательством орган.</w:t>
      </w:r>
    </w:p>
    <w:p w:rsidR="002B61D2" w:rsidRPr="00030429" w:rsidRDefault="000208B3" w:rsidP="002B61D2">
      <w:pPr>
        <w:pStyle w:val="ConsPlusNormal"/>
        <w:spacing w:line="360" w:lineRule="auto"/>
        <w:ind w:firstLine="540"/>
        <w:jc w:val="both"/>
        <w:rPr>
          <w:rFonts w:ascii="Times New Roman" w:hAnsi="Times New Roman" w:cs="Times New Roman"/>
          <w:sz w:val="24"/>
          <w:szCs w:val="24"/>
        </w:rPr>
      </w:pPr>
      <w:hyperlink w:anchor="Par459" w:tooltip="Ссылка на текущий документ" w:history="1">
        <w:r w:rsidR="002B61D2" w:rsidRPr="00030429">
          <w:rPr>
            <w:rFonts w:ascii="Times New Roman" w:hAnsi="Times New Roman" w:cs="Times New Roman"/>
            <w:sz w:val="24"/>
            <w:szCs w:val="24"/>
          </w:rPr>
          <w:t>Блок-схема</w:t>
        </w:r>
      </w:hyperlink>
      <w:r w:rsidR="002B61D2" w:rsidRPr="00030429">
        <w:rPr>
          <w:rFonts w:ascii="Times New Roman" w:hAnsi="Times New Roman" w:cs="Times New Roman"/>
          <w:sz w:val="24"/>
          <w:szCs w:val="24"/>
        </w:rPr>
        <w:t xml:space="preserve"> административных процедур приведена в приложении №1 к настоящему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Подготовка к проведению плановых и внеплановых проверок</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15389D"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2B61D2" w:rsidRPr="00030429">
        <w:rPr>
          <w:rFonts w:ascii="Times New Roman" w:hAnsi="Times New Roman" w:cs="Times New Roman"/>
          <w:sz w:val="24"/>
          <w:szCs w:val="24"/>
        </w:rPr>
        <w:t>. Юридическими фактами, являющимися основанием для подготовки к проведению проверки являются: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ежегодный план проведения проверок;</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bookmarkStart w:id="11" w:name="Par481"/>
      <w:bookmarkEnd w:id="11"/>
      <w:r w:rsidRPr="00030429">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030429">
        <w:rPr>
          <w:rFonts w:ascii="Times New Roman" w:hAnsi="Times New Roman" w:cs="Times New Roman"/>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проведения плановых проверок в соответствующий орган прокуратуры.</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Планы проверок утверждаются руководителем уполномоченного органа (в случае отсутствия руководителя - лицом, исполняющим его обязанности), после согласования его с органами прокуратуры (для проверок юридических лиц и индивидуальных предпринимателей).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выполнения действия по составлению ежегодного плана проведения плановых проверок юридических лиц и индивидуальных предпринимателей, является наступление даты - 1 сентября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Планы проверок юридических лиц и индивидуальных предпринимателей утверждаются ежегодно, не позднее </w:t>
      </w:r>
      <w:r>
        <w:rPr>
          <w:rFonts w:ascii="Times New Roman" w:hAnsi="Times New Roman" w:cs="Times New Roman"/>
          <w:sz w:val="24"/>
          <w:szCs w:val="24"/>
        </w:rPr>
        <w:t>0</w:t>
      </w:r>
      <w:r w:rsidRPr="00030429">
        <w:rPr>
          <w:rFonts w:ascii="Times New Roman" w:hAnsi="Times New Roman" w:cs="Times New Roman"/>
          <w:sz w:val="24"/>
          <w:szCs w:val="24"/>
        </w:rPr>
        <w:t>1 ноября года, до начала планируемого периода, планы проверок физических лиц - в срок до 20 декабря года, до начала планируемого периода.</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С момента получения из органов прокуратуры предложений о проведении совместных плановых проверок, ответственное должностное лицо, в течение 20 дней рассматривает предложения и по итогам их рассмотрения передает проект плана проверок руководителю уполномоченного органа для утверждения.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Руководитель уполномоченного органа в течение 2 дней со дня поступления к нему проекта плана проверок рассматривает его, утверждает и передает план проверок ответственному должностному лицу, для направления в органы прокуратуры в срок до </w:t>
      </w:r>
      <w:r>
        <w:rPr>
          <w:rFonts w:ascii="Times New Roman" w:hAnsi="Times New Roman" w:cs="Times New Roman"/>
          <w:sz w:val="24"/>
          <w:szCs w:val="24"/>
        </w:rPr>
        <w:t>0</w:t>
      </w:r>
      <w:r w:rsidRPr="00030429">
        <w:rPr>
          <w:rFonts w:ascii="Times New Roman" w:hAnsi="Times New Roman" w:cs="Times New Roman"/>
          <w:sz w:val="24"/>
          <w:szCs w:val="24"/>
        </w:rPr>
        <w:t>1 ноября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срок до 31 декабря текущего календарного года, предшествующего году проведения плановых проверок,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размещает утвержденный руководителем органа муниципального контроля и согласованный с органами прокуратуры план проверок юридических и индивидуальных предпринимателей, а также план проверок физических лиц на официальном сайте 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либо иным доступным способом доводит до сведения заинтересованных лиц.</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проведения внеплановой проверки для юридических лиц, субъектов малого предпринимательства, индивидуальных предпринимателей и иных субъектов является: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030429">
        <w:rPr>
          <w:rFonts w:ascii="Times New Roman" w:hAnsi="Times New Roman" w:cs="Times New Roman"/>
          <w:sz w:val="24"/>
          <w:szCs w:val="24"/>
        </w:rPr>
        <w:lastRenderedPageBreak/>
        <w:t>актами;</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поступление в уполномоченный орган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w:t>
      </w:r>
      <w:r>
        <w:rPr>
          <w:rFonts w:ascii="Times New Roman" w:hAnsi="Times New Roman" w:cs="Times New Roman"/>
          <w:sz w:val="24"/>
          <w:szCs w:val="24"/>
        </w:rPr>
        <w:t xml:space="preserve">вой проверки юридического лица, </w:t>
      </w:r>
      <w:r w:rsidRPr="00030429">
        <w:rPr>
          <w:rFonts w:ascii="Times New Roman" w:hAnsi="Times New Roman" w:cs="Times New Roman"/>
          <w:sz w:val="24"/>
          <w:szCs w:val="24"/>
        </w:rPr>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336D" w:rsidRDefault="00DE336D" w:rsidP="00724393">
      <w:pPr>
        <w:pStyle w:val="ConsPlusNormal"/>
        <w:spacing w:line="360" w:lineRule="auto"/>
        <w:ind w:firstLine="567"/>
        <w:jc w:val="both"/>
        <w:rPr>
          <w:rFonts w:ascii="Times New Roman" w:hAnsi="Times New Roman" w:cs="Times New Roman"/>
          <w:sz w:val="24"/>
          <w:szCs w:val="24"/>
        </w:rPr>
      </w:pPr>
      <w:bookmarkStart w:id="12" w:name="Par512"/>
      <w:bookmarkEnd w:id="12"/>
      <w:proofErr w:type="gramStart"/>
      <w:r w:rsidRPr="00030429">
        <w:rPr>
          <w:rFonts w:ascii="Times New Roman" w:hAnsi="Times New Roman" w:cs="Times New Roman"/>
          <w:sz w:val="24"/>
          <w:szCs w:val="24"/>
        </w:rPr>
        <w:t xml:space="preserve">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bookmarkStart w:id="13" w:name="Par514"/>
      <w:bookmarkEnd w:id="13"/>
      <w:r w:rsidRPr="00030429">
        <w:rPr>
          <w:rFonts w:ascii="Times New Roman" w:hAnsi="Times New Roman" w:cs="Times New Roman"/>
          <w:sz w:val="24"/>
          <w:szCs w:val="24"/>
        </w:rPr>
        <w:t>возникновении  угрозы причинения  вреда растениям, окружающей среде</w:t>
      </w:r>
      <w:proofErr w:type="gramEnd"/>
      <w:r w:rsidRPr="00030429">
        <w:rPr>
          <w:rFonts w:ascii="Times New Roman" w:hAnsi="Times New Roman" w:cs="Times New Roman"/>
          <w:sz w:val="24"/>
          <w:szCs w:val="24"/>
        </w:rPr>
        <w:t>, а также угрозы чрезвычайных ситуаций природного и техногенного характера.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Ответственными за исполнение административных действий, предусмотренных настоящим регламентом, являются уполномоченные органом контроля должностные лица. </w:t>
      </w:r>
    </w:p>
    <w:p w:rsidR="002B61D2" w:rsidRPr="00030429" w:rsidRDefault="000C5C3C"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 xml:space="preserve">Подготовка к проведению проверки соблюдения </w:t>
      </w:r>
      <w:r w:rsidR="00724393">
        <w:rPr>
          <w:rFonts w:ascii="Times New Roman" w:hAnsi="Times New Roman" w:cs="Times New Roman"/>
          <w:sz w:val="24"/>
          <w:szCs w:val="24"/>
        </w:rPr>
        <w:t xml:space="preserve">жилищного </w:t>
      </w:r>
      <w:r w:rsidR="002B61D2" w:rsidRPr="00030429">
        <w:rPr>
          <w:rFonts w:ascii="Times New Roman" w:hAnsi="Times New Roman" w:cs="Times New Roman"/>
          <w:sz w:val="24"/>
          <w:szCs w:val="24"/>
        </w:rPr>
        <w:t>законодательства посредством проведения 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проекта расп</w:t>
      </w:r>
      <w:r w:rsidR="00724393">
        <w:rPr>
          <w:rFonts w:ascii="Times New Roman" w:hAnsi="Times New Roman" w:cs="Times New Roman"/>
          <w:sz w:val="24"/>
          <w:szCs w:val="24"/>
        </w:rPr>
        <w:t>оряжения органа муниципального жилищного</w:t>
      </w:r>
      <w:r w:rsidRPr="00030429">
        <w:rPr>
          <w:rFonts w:ascii="Times New Roman" w:hAnsi="Times New Roman" w:cs="Times New Roman"/>
          <w:sz w:val="24"/>
          <w:szCs w:val="24"/>
        </w:rPr>
        <w:t xml:space="preserve"> 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предоставление проекта расп</w:t>
      </w:r>
      <w:r w:rsidR="00724393">
        <w:rPr>
          <w:rFonts w:ascii="Times New Roman" w:hAnsi="Times New Roman" w:cs="Times New Roman"/>
          <w:sz w:val="24"/>
          <w:szCs w:val="24"/>
        </w:rPr>
        <w:t>оряжения органа муниципального жилищного</w:t>
      </w:r>
      <w:r w:rsidRPr="00030429">
        <w:rPr>
          <w:rFonts w:ascii="Times New Roman" w:hAnsi="Times New Roman" w:cs="Times New Roman"/>
          <w:sz w:val="24"/>
          <w:szCs w:val="24"/>
        </w:rPr>
        <w:t xml:space="preserve"> контроля о проведении плановой проверки на подпись руководителю органа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 xml:space="preserve">При подготовке </w:t>
      </w:r>
      <w:hyperlink w:anchor="Par499" w:tooltip="Ссылка на текущий документ" w:history="1">
        <w:r w:rsidRPr="00030429">
          <w:rPr>
            <w:rFonts w:ascii="Times New Roman" w:hAnsi="Times New Roman" w:cs="Times New Roman"/>
            <w:sz w:val="24"/>
            <w:szCs w:val="24"/>
          </w:rPr>
          <w:t>распоряжения</w:t>
        </w:r>
      </w:hyperlink>
      <w:r w:rsidR="00724393">
        <w:rPr>
          <w:rFonts w:ascii="Times New Roman" w:hAnsi="Times New Roman" w:cs="Times New Roman"/>
          <w:sz w:val="24"/>
          <w:szCs w:val="24"/>
        </w:rPr>
        <w:t xml:space="preserve"> органа муниципального жилищного</w:t>
      </w:r>
      <w:r w:rsidRPr="00030429">
        <w:rPr>
          <w:rFonts w:ascii="Times New Roman" w:hAnsi="Times New Roman" w:cs="Times New Roman"/>
          <w:sz w:val="24"/>
          <w:szCs w:val="24"/>
        </w:rPr>
        <w:t xml:space="preserve"> контроля о проведении плановой проверки используется типовая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форма</w:t>
        </w:r>
      </w:hyperlink>
      <w:r w:rsidRPr="00030429">
        <w:rPr>
          <w:rFonts w:ascii="Times New Roman" w:hAnsi="Times New Roman" w:cs="Times New Roman"/>
          <w:sz w:val="24"/>
          <w:szCs w:val="24"/>
        </w:rPr>
        <w:t xml:space="preserve">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w:t>
      </w:r>
      <w:r>
        <w:rPr>
          <w:rFonts w:ascii="Times New Roman" w:hAnsi="Times New Roman" w:cs="Times New Roman"/>
          <w:sz w:val="24"/>
          <w:szCs w:val="24"/>
        </w:rPr>
        <w:t xml:space="preserve">настоящему </w:t>
      </w:r>
      <w:r w:rsidRPr="00030429">
        <w:rPr>
          <w:rFonts w:ascii="Times New Roman" w:hAnsi="Times New Roman" w:cs="Times New Roman"/>
          <w:sz w:val="24"/>
          <w:szCs w:val="24"/>
        </w:rPr>
        <w:t>административному регламенту).</w:t>
      </w:r>
      <w:proofErr w:type="gramEnd"/>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распоряжении о проведении проверки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фамилии, имена, отчества, должности должностного лица или должностных лиц, </w:t>
      </w:r>
      <w:r w:rsidRPr="00030429">
        <w:rPr>
          <w:rFonts w:ascii="Times New Roman" w:hAnsi="Times New Roman" w:cs="Times New Roman"/>
          <w:sz w:val="24"/>
          <w:szCs w:val="24"/>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цели, задачи, предмет проверки и срок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правовые основания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4" w:name="Par686"/>
      <w:bookmarkEnd w:id="14"/>
      <w:r w:rsidRPr="0003042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5" w:name="Par690"/>
      <w:bookmarkEnd w:id="15"/>
      <w:r w:rsidRPr="00030429">
        <w:rPr>
          <w:rFonts w:ascii="Times New Roman" w:hAnsi="Times New Roman" w:cs="Times New Roman"/>
          <w:sz w:val="24"/>
          <w:szCs w:val="24"/>
        </w:rPr>
        <w:t>10) даты начала и окончания проведения проверки.</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Срок исполнения административного действия по подготовке к проведению проверки соблюдения</w:t>
      </w:r>
      <w:r w:rsidR="00724393" w:rsidRPr="00724393">
        <w:rPr>
          <w:rFonts w:ascii="Times New Roman" w:hAnsi="Times New Roman" w:cs="Times New Roman"/>
          <w:sz w:val="24"/>
          <w:szCs w:val="24"/>
        </w:rPr>
        <w:t xml:space="preserve"> </w:t>
      </w:r>
      <w:r w:rsidR="00724393">
        <w:rPr>
          <w:rFonts w:ascii="Times New Roman" w:hAnsi="Times New Roman" w:cs="Times New Roman"/>
          <w:sz w:val="24"/>
          <w:szCs w:val="24"/>
        </w:rPr>
        <w:t>жилищного</w:t>
      </w:r>
      <w:r w:rsidRPr="00030429">
        <w:rPr>
          <w:rFonts w:ascii="Times New Roman" w:hAnsi="Times New Roman" w:cs="Times New Roman"/>
          <w:sz w:val="24"/>
          <w:szCs w:val="24"/>
        </w:rPr>
        <w:t xml:space="preserve"> законодательства посредством проведения 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плановой проверки, представление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 не более 7 </w:t>
      </w:r>
      <w:r w:rsidRPr="00030429">
        <w:rPr>
          <w:rFonts w:ascii="Times New Roman" w:hAnsi="Times New Roman" w:cs="Times New Roman"/>
          <w:sz w:val="24"/>
          <w:szCs w:val="24"/>
        </w:rPr>
        <w:lastRenderedPageBreak/>
        <w:t>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Результатом подготовки к проведению проверки соблюдения</w:t>
      </w:r>
      <w:r w:rsidR="00724393" w:rsidRPr="00724393">
        <w:rPr>
          <w:rFonts w:ascii="Times New Roman" w:hAnsi="Times New Roman" w:cs="Times New Roman"/>
          <w:sz w:val="24"/>
          <w:szCs w:val="24"/>
        </w:rPr>
        <w:t xml:space="preserve"> </w:t>
      </w:r>
      <w:r w:rsidR="00724393">
        <w:rPr>
          <w:rFonts w:ascii="Times New Roman" w:hAnsi="Times New Roman" w:cs="Times New Roman"/>
          <w:sz w:val="24"/>
          <w:szCs w:val="24"/>
        </w:rPr>
        <w:t>жилищного</w:t>
      </w:r>
      <w:r w:rsidRPr="00030429">
        <w:rPr>
          <w:rFonts w:ascii="Times New Roman" w:hAnsi="Times New Roman" w:cs="Times New Roman"/>
          <w:sz w:val="24"/>
          <w:szCs w:val="24"/>
        </w:rPr>
        <w:t xml:space="preserve"> законодательства является подписание руководителем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распоряжения о проведении плановой проверки и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к проведению проверки соблюдения </w:t>
      </w:r>
      <w:r w:rsidR="00724393">
        <w:rPr>
          <w:rFonts w:ascii="Times New Roman" w:hAnsi="Times New Roman" w:cs="Times New Roman"/>
          <w:sz w:val="24"/>
          <w:szCs w:val="24"/>
        </w:rPr>
        <w:t>жилищного</w:t>
      </w:r>
      <w:r w:rsidR="00724393" w:rsidRPr="00030429">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 посредством проведения внеплановой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о проведении внеплановой проверки, представление его на подпись руководител</w:t>
      </w:r>
      <w:r>
        <w:rPr>
          <w:rFonts w:ascii="Times New Roman" w:hAnsi="Times New Roman" w:cs="Times New Roman"/>
          <w:sz w:val="24"/>
          <w:szCs w:val="24"/>
        </w:rPr>
        <w:t>ю уполномоченного органа</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согласование данного проекта с органом прокуратуры;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уведомления о проведении внеплановой проверки для направления заявителю;</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направление заявителю уведомления о проведении внеплановой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лесного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w:t>
      </w:r>
      <w:r w:rsidR="00724393">
        <w:rPr>
          <w:rFonts w:ascii="Times New Roman" w:hAnsi="Times New Roman" w:cs="Times New Roman"/>
          <w:sz w:val="24"/>
          <w:szCs w:val="24"/>
        </w:rPr>
        <w:t>жилищного</w:t>
      </w:r>
      <w:r w:rsidR="00724393" w:rsidRPr="00030429">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административного действия по подготовке к проведению проверки соблюдения</w:t>
      </w:r>
      <w:r w:rsidR="00724393" w:rsidRPr="00724393">
        <w:rPr>
          <w:rFonts w:ascii="Times New Roman" w:hAnsi="Times New Roman" w:cs="Times New Roman"/>
          <w:sz w:val="24"/>
          <w:szCs w:val="24"/>
        </w:rPr>
        <w:t xml:space="preserve"> </w:t>
      </w:r>
      <w:r w:rsidR="00724393">
        <w:rPr>
          <w:rFonts w:ascii="Times New Roman" w:hAnsi="Times New Roman" w:cs="Times New Roman"/>
          <w:sz w:val="24"/>
          <w:szCs w:val="24"/>
        </w:rPr>
        <w:t>жилищного</w:t>
      </w:r>
      <w:r w:rsidRPr="00030429">
        <w:rPr>
          <w:rFonts w:ascii="Times New Roman" w:hAnsi="Times New Roman" w:cs="Times New Roman"/>
          <w:sz w:val="24"/>
          <w:szCs w:val="24"/>
        </w:rPr>
        <w:t xml:space="preserve"> законодательства посредством проведения внеплановых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внеплановой проверки, предоставление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w:t>
      </w: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внеплановой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w:t>
      </w:r>
      <w:r w:rsidR="00724393">
        <w:rPr>
          <w:rFonts w:ascii="Times New Roman" w:hAnsi="Times New Roman" w:cs="Times New Roman"/>
          <w:sz w:val="24"/>
          <w:szCs w:val="24"/>
        </w:rPr>
        <w:t>жилищного</w:t>
      </w:r>
      <w:r w:rsidR="00724393" w:rsidRPr="00030429">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 - не более 2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w:t>
      </w:r>
      <w:r w:rsidR="00724393" w:rsidRPr="00724393">
        <w:rPr>
          <w:rFonts w:ascii="Times New Roman" w:hAnsi="Times New Roman" w:cs="Times New Roman"/>
          <w:sz w:val="24"/>
          <w:szCs w:val="24"/>
        </w:rPr>
        <w:t xml:space="preserve"> </w:t>
      </w:r>
      <w:r w:rsidR="00724393">
        <w:rPr>
          <w:rFonts w:ascii="Times New Roman" w:hAnsi="Times New Roman" w:cs="Times New Roman"/>
          <w:sz w:val="24"/>
          <w:szCs w:val="24"/>
        </w:rPr>
        <w:t>жилищного</w:t>
      </w:r>
      <w:r w:rsidRPr="00030429">
        <w:rPr>
          <w:rFonts w:ascii="Times New Roman" w:hAnsi="Times New Roman" w:cs="Times New Roman"/>
          <w:sz w:val="24"/>
          <w:szCs w:val="24"/>
        </w:rPr>
        <w:t xml:space="preserve"> законодательства - не более 1 рабочего дня.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w:t>
      </w:r>
      <w:r>
        <w:rPr>
          <w:rFonts w:ascii="Times New Roman" w:hAnsi="Times New Roman" w:cs="Times New Roman"/>
          <w:sz w:val="24"/>
          <w:szCs w:val="24"/>
        </w:rPr>
        <w:t xml:space="preserve">уполномоченным </w:t>
      </w:r>
      <w:r w:rsidRPr="00030429">
        <w:rPr>
          <w:rFonts w:ascii="Times New Roman" w:hAnsi="Times New Roman" w:cs="Times New Roman"/>
          <w:sz w:val="24"/>
          <w:szCs w:val="24"/>
        </w:rPr>
        <w:t>органом не менее чем за двадцать четыре часа до начала ее проведения любым доступным способом.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w:t>
      </w:r>
      <w:r w:rsidR="005E0CED">
        <w:rPr>
          <w:rFonts w:ascii="Times New Roman" w:hAnsi="Times New Roman" w:cs="Times New Roman"/>
          <w:sz w:val="24"/>
          <w:szCs w:val="24"/>
        </w:rPr>
        <w:t xml:space="preserve">жилищных </w:t>
      </w:r>
      <w:r w:rsidRPr="00030429">
        <w:rPr>
          <w:rFonts w:ascii="Times New Roman" w:hAnsi="Times New Roman" w:cs="Times New Roman"/>
          <w:sz w:val="24"/>
          <w:szCs w:val="24"/>
        </w:rPr>
        <w:t>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Основаниями для отказа в осуществлении муниципальной функции являются: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Pr="003322B4">
        <w:rPr>
          <w:rFonts w:ascii="Times New Roman" w:hAnsi="Times New Roman" w:cs="Times New Roman"/>
          <w:sz w:val="24"/>
          <w:szCs w:val="24"/>
        </w:rPr>
        <w:t>обращения и заявления, не позволяющие установить лицо, обрат</w:t>
      </w:r>
      <w:r w:rsidR="005E0CED">
        <w:rPr>
          <w:rFonts w:ascii="Times New Roman" w:hAnsi="Times New Roman" w:cs="Times New Roman"/>
          <w:sz w:val="24"/>
          <w:szCs w:val="24"/>
        </w:rPr>
        <w:t xml:space="preserve">ившееся в орган муниципального жилищного </w:t>
      </w:r>
      <w:r w:rsidRPr="003322B4">
        <w:rPr>
          <w:rFonts w:ascii="Times New Roman" w:hAnsi="Times New Roman" w:cs="Times New Roman"/>
          <w:sz w:val="24"/>
          <w:szCs w:val="24"/>
        </w:rPr>
        <w:t>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обращения и заявления, не содержащие сведений о фактах нарушения </w:t>
      </w:r>
      <w:r w:rsidR="005E0CED">
        <w:rPr>
          <w:rFonts w:ascii="Times New Roman" w:hAnsi="Times New Roman" w:cs="Times New Roman"/>
          <w:sz w:val="24"/>
          <w:szCs w:val="24"/>
        </w:rPr>
        <w:t xml:space="preserve">жилищного </w:t>
      </w:r>
      <w:r w:rsidRPr="003322B4">
        <w:rPr>
          <w:rFonts w:ascii="Times New Roman" w:hAnsi="Times New Roman" w:cs="Times New Roman"/>
          <w:sz w:val="24"/>
          <w:szCs w:val="24"/>
        </w:rPr>
        <w:t xml:space="preserve">законодательства и фактах, указанных в </w:t>
      </w:r>
      <w:hyperlink r:id="rId17"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322B4">
          <w:rPr>
            <w:rFonts w:ascii="Times New Roman" w:hAnsi="Times New Roman" w:cs="Times New Roman"/>
            <w:sz w:val="24"/>
            <w:szCs w:val="24"/>
          </w:rPr>
          <w:t>части 2 статьи 10</w:t>
        </w:r>
      </w:hyperlink>
      <w:r w:rsidRPr="003322B4">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Так в случае, если должностным лицом будет установлено отсутствие в заявлении, обращении, жалобе сведений о нарушении физическими лицами </w:t>
      </w:r>
      <w:r w:rsidR="005E0CED">
        <w:rPr>
          <w:rFonts w:ascii="Times New Roman" w:hAnsi="Times New Roman" w:cs="Times New Roman"/>
          <w:sz w:val="24"/>
          <w:szCs w:val="24"/>
        </w:rPr>
        <w:t xml:space="preserve">жилищного </w:t>
      </w:r>
      <w:r w:rsidRPr="003322B4">
        <w:rPr>
          <w:rFonts w:ascii="Times New Roman" w:hAnsi="Times New Roman" w:cs="Times New Roman"/>
          <w:sz w:val="24"/>
          <w:szCs w:val="24"/>
        </w:rPr>
        <w:t xml:space="preserve">законодательства, либо фактов, </w:t>
      </w:r>
      <w:r w:rsidR="003322B4" w:rsidRPr="003322B4">
        <w:rPr>
          <w:rFonts w:ascii="Times New Roman" w:hAnsi="Times New Roman" w:cs="Times New Roman"/>
          <w:sz w:val="24"/>
          <w:szCs w:val="24"/>
        </w:rPr>
        <w:t>являющихся основаниями для отказа в осуществлении муниципальной функции,</w:t>
      </w:r>
      <w:r w:rsidRPr="003322B4">
        <w:rPr>
          <w:rFonts w:ascii="Times New Roman" w:hAnsi="Times New Roman" w:cs="Times New Roman"/>
          <w:sz w:val="24"/>
          <w:szCs w:val="24"/>
        </w:rPr>
        <w:t xml:space="preserve">  должностное лицо органа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предоставляет проект ответа (письма) на подпись руководите</w:t>
      </w:r>
      <w:r w:rsidR="005E0CED">
        <w:rPr>
          <w:rFonts w:ascii="Times New Roman" w:hAnsi="Times New Roman" w:cs="Times New Roman"/>
          <w:sz w:val="24"/>
          <w:szCs w:val="24"/>
        </w:rPr>
        <w:t xml:space="preserve">ля органа муниципального жилищного </w:t>
      </w:r>
      <w:r w:rsidRPr="003322B4">
        <w:rPr>
          <w:rFonts w:ascii="Times New Roman" w:hAnsi="Times New Roman" w:cs="Times New Roman"/>
          <w:sz w:val="24"/>
          <w:szCs w:val="24"/>
        </w:rPr>
        <w:t xml:space="preserve">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направляет ответ (письмо), подписанный руководителем органа муниципального </w:t>
      </w:r>
      <w:r w:rsidR="005E0CED">
        <w:rPr>
          <w:rFonts w:ascii="Times New Roman" w:hAnsi="Times New Roman" w:cs="Times New Roman"/>
          <w:sz w:val="24"/>
          <w:szCs w:val="24"/>
        </w:rPr>
        <w:t xml:space="preserve">жилищного </w:t>
      </w:r>
      <w:r w:rsidRPr="003322B4">
        <w:rPr>
          <w:rFonts w:ascii="Times New Roman" w:hAnsi="Times New Roman" w:cs="Times New Roman"/>
          <w:sz w:val="24"/>
          <w:szCs w:val="24"/>
        </w:rPr>
        <w:t>контроля заявителю.</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lastRenderedPageBreak/>
        <w:t xml:space="preserve"> Проведение проверки и оформление ее результатов</w:t>
      </w:r>
    </w:p>
    <w:p w:rsidR="002B61D2" w:rsidRPr="00030429" w:rsidRDefault="002B61D2" w:rsidP="002B61D2">
      <w:pPr>
        <w:pStyle w:val="ConsPlusNormal"/>
        <w:spacing w:line="360" w:lineRule="auto"/>
        <w:rPr>
          <w:rFonts w:ascii="Times New Roman" w:hAnsi="Times New Roman" w:cs="Times New Roman"/>
          <w:sz w:val="24"/>
          <w:szCs w:val="24"/>
        </w:rPr>
      </w:pPr>
    </w:p>
    <w:p w:rsidR="00DE336D" w:rsidRPr="00030429" w:rsidRDefault="00A22FA0" w:rsidP="00DE336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00DE336D" w:rsidRPr="00030429">
        <w:rPr>
          <w:rFonts w:ascii="Times New Roman" w:hAnsi="Times New Roman" w:cs="Times New Roman"/>
          <w:sz w:val="24"/>
          <w:szCs w:val="24"/>
        </w:rPr>
        <w:t>Основанием для начала административного действия являются распоряжение органа муниципального контроля о проведении документарной или выездной проверки.</w:t>
      </w:r>
    </w:p>
    <w:p w:rsidR="00A22FA0" w:rsidRPr="00030429" w:rsidRDefault="00DE336D" w:rsidP="006610E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осуществляется уполномоченным должностным лицом органа муниципального контроля, указанным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w:t>
      </w:r>
      <w:hyperlink r:id="rId18"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закона</w:t>
        </w:r>
      </w:hyperlink>
      <w:r w:rsidRPr="000304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Муниципальная функция проводится в сроки, указанные в распоряжении </w:t>
      </w:r>
      <w:r>
        <w:rPr>
          <w:rFonts w:ascii="Times New Roman" w:hAnsi="Times New Roman" w:cs="Times New Roman"/>
          <w:sz w:val="24"/>
          <w:szCs w:val="24"/>
        </w:rPr>
        <w:t xml:space="preserve">уполномоченного органа </w:t>
      </w:r>
      <w:r w:rsidRPr="00030429">
        <w:rPr>
          <w:rFonts w:ascii="Times New Roman" w:hAnsi="Times New Roman" w:cs="Times New Roman"/>
          <w:sz w:val="24"/>
          <w:szCs w:val="24"/>
        </w:rPr>
        <w:t>о проведении плановой и неплановой проверки.</w:t>
      </w:r>
    </w:p>
    <w:p w:rsidR="00AA2ACE" w:rsidRDefault="006610ED" w:rsidP="006610E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отношении юридических лиц и индивидуальных предп</w:t>
      </w:r>
      <w:r w:rsidR="00AA2ACE">
        <w:rPr>
          <w:rFonts w:ascii="Times New Roman" w:hAnsi="Times New Roman" w:cs="Times New Roman"/>
          <w:sz w:val="24"/>
          <w:szCs w:val="24"/>
        </w:rPr>
        <w:t xml:space="preserve">ринимателей плановые проверки </w:t>
      </w:r>
      <w:r w:rsidRPr="00030429">
        <w:rPr>
          <w:rFonts w:ascii="Times New Roman" w:hAnsi="Times New Roman" w:cs="Times New Roman"/>
          <w:sz w:val="24"/>
          <w:szCs w:val="24"/>
        </w:rPr>
        <w:t xml:space="preserve">проводятся не чаще одного раза в три года.     </w:t>
      </w:r>
      <w:r>
        <w:rPr>
          <w:rFonts w:ascii="Times New Roman" w:hAnsi="Times New Roman" w:cs="Times New Roman"/>
          <w:sz w:val="24"/>
          <w:szCs w:val="24"/>
        </w:rPr>
        <w:t xml:space="preserve">       </w:t>
      </w:r>
    </w:p>
    <w:p w:rsidR="006610ED" w:rsidRPr="00030429" w:rsidRDefault="006610ED" w:rsidP="006610ED">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bookmarkStart w:id="16" w:name="Par189"/>
      <w:bookmarkEnd w:id="16"/>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Документарная проверка проводится по месту нахождения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Выездная проверка проводится по </w:t>
      </w:r>
      <w:r w:rsidR="00AA2ACE">
        <w:rPr>
          <w:rFonts w:ascii="Times New Roman" w:hAnsi="Times New Roman" w:cs="Times New Roman"/>
          <w:sz w:val="24"/>
          <w:szCs w:val="24"/>
        </w:rPr>
        <w:t>месту нахождения объекта жилищного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документарной проверки должностное лицо органа муниципального лесного контроля рассматривает документы в отношении</w:t>
      </w:r>
      <w:r w:rsidR="00212EC0">
        <w:rPr>
          <w:rFonts w:ascii="Times New Roman" w:hAnsi="Times New Roman" w:cs="Times New Roman"/>
          <w:sz w:val="24"/>
          <w:szCs w:val="24"/>
        </w:rPr>
        <w:t xml:space="preserve"> объекта жилищного контроля</w:t>
      </w:r>
      <w:r w:rsidRPr="00030429">
        <w:rPr>
          <w:rFonts w:ascii="Times New Roman" w:hAnsi="Times New Roman" w:cs="Times New Roman"/>
          <w:sz w:val="24"/>
          <w:szCs w:val="24"/>
        </w:rPr>
        <w:t xml:space="preserve">, и лица, осуществляющего пользование им, имеющиеся в распоряжении органа муниципального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контроля, в том числе акты предыдущих проверок.</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достоверность сведений, содержащихся в документах, имеющихся в расп</w:t>
      </w:r>
      <w:r w:rsidR="00212EC0">
        <w:rPr>
          <w:rFonts w:ascii="Times New Roman" w:hAnsi="Times New Roman" w:cs="Times New Roman"/>
          <w:sz w:val="24"/>
          <w:szCs w:val="24"/>
        </w:rPr>
        <w:t>оряжении органа муниципального жилищного</w:t>
      </w:r>
      <w:r w:rsidRPr="00030429">
        <w:rPr>
          <w:rFonts w:ascii="Times New Roman" w:hAnsi="Times New Roman" w:cs="Times New Roman"/>
          <w:sz w:val="24"/>
          <w:szCs w:val="24"/>
        </w:rPr>
        <w:t xml:space="preserve"> контроля, вызывает обоснованные сомнения либо эти сведения не позволяют оценить исполнение обязательных требований, должностное лицо органа муниципального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xml:space="preserve"> К запросу прилагается заверенная печатью копия распоряжения органа муниципального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 xml:space="preserve">контроля документах и (или) полученным в ходе осуществления муниципального контроля, </w:t>
      </w:r>
      <w:r>
        <w:rPr>
          <w:rFonts w:ascii="Times New Roman" w:hAnsi="Times New Roman" w:cs="Times New Roman"/>
          <w:sz w:val="24"/>
          <w:szCs w:val="24"/>
        </w:rPr>
        <w:t xml:space="preserve">уполномоченный орган </w:t>
      </w:r>
      <w:r w:rsidRPr="00030429">
        <w:rPr>
          <w:rFonts w:ascii="Times New Roman" w:hAnsi="Times New Roman" w:cs="Times New Roman"/>
          <w:sz w:val="24"/>
          <w:szCs w:val="24"/>
        </w:rPr>
        <w:t>направляет и</w:t>
      </w:r>
      <w:r w:rsidR="00212EC0">
        <w:rPr>
          <w:rFonts w:ascii="Times New Roman" w:hAnsi="Times New Roman" w:cs="Times New Roman"/>
          <w:sz w:val="24"/>
          <w:szCs w:val="24"/>
        </w:rPr>
        <w:t>нформацию об этом пользователю объекта жилищного контроля</w:t>
      </w:r>
      <w:r w:rsidRPr="00030429">
        <w:rPr>
          <w:rFonts w:ascii="Times New Roman" w:hAnsi="Times New Roman" w:cs="Times New Roman"/>
          <w:sz w:val="24"/>
          <w:szCs w:val="24"/>
        </w:rPr>
        <w:t xml:space="preserve"> с требованием представить в течение десяти рабочих дней необходимые пояснения в письменной форме.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выездной проверки должностное лицо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начинает плановую выездную проверку с предъявления служебного удостоверения;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знакомит физическое лицо, руководителя или иного должностного лица юридического лица или индивидуального предпринимателя,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Заверенная оттиском печати копия распоряжения о проведении проверки вручается под роспись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По требованию подлежащих проверке лиц, инспектором должна быть предоставлена инфор</w:t>
      </w:r>
      <w:r w:rsidR="00212EC0">
        <w:rPr>
          <w:rFonts w:ascii="Times New Roman" w:hAnsi="Times New Roman" w:cs="Times New Roman"/>
          <w:sz w:val="24"/>
          <w:szCs w:val="24"/>
        </w:rPr>
        <w:t xml:space="preserve">мация об органе муниципального жилищного </w:t>
      </w:r>
      <w:r w:rsidRPr="00030429">
        <w:rPr>
          <w:rFonts w:ascii="Times New Roman" w:hAnsi="Times New Roman" w:cs="Times New Roman"/>
          <w:sz w:val="24"/>
          <w:szCs w:val="24"/>
        </w:rPr>
        <w:t>контроля в целях подтверждения своих полномочий, а также возможности ознакомления с административным регламентом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результатам проведенной документарной или выездной проверки должностное лицо органа муниципального контроля в течение 5-ти дней после ее завершения: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составляет в двух экземплярах </w:t>
      </w:r>
      <w:hyperlink w:anchor="Par616" w:tooltip="Ссылка на текущий документ" w:history="1">
        <w:r w:rsidRPr="00030429">
          <w:rPr>
            <w:rFonts w:ascii="Times New Roman" w:hAnsi="Times New Roman" w:cs="Times New Roman"/>
            <w:sz w:val="24"/>
            <w:szCs w:val="24"/>
          </w:rPr>
          <w:t>акт</w:t>
        </w:r>
      </w:hyperlink>
      <w:r w:rsidRPr="00030429">
        <w:rPr>
          <w:rFonts w:ascii="Times New Roman" w:hAnsi="Times New Roman" w:cs="Times New Roman"/>
          <w:sz w:val="24"/>
          <w:szCs w:val="24"/>
        </w:rPr>
        <w:t xml:space="preserve"> по типовой </w:t>
      </w:r>
      <w:hyperlink r:id="rId1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форме</w:t>
        </w:r>
      </w:hyperlink>
      <w:r w:rsidRPr="00030429">
        <w:rPr>
          <w:rFonts w:ascii="Times New Roman" w:hAnsi="Times New Roman" w:cs="Times New Roman"/>
          <w:sz w:val="24"/>
          <w:szCs w:val="24"/>
        </w:rPr>
        <w:t>,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акте делается запись о наличии или отсутствии нарушений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законодательств</w:t>
      </w:r>
      <w:r w:rsidR="00212EC0">
        <w:rPr>
          <w:rFonts w:ascii="Times New Roman" w:hAnsi="Times New Roman" w:cs="Times New Roman"/>
          <w:sz w:val="24"/>
          <w:szCs w:val="24"/>
        </w:rPr>
        <w:t xml:space="preserve">а, </w:t>
      </w:r>
      <w:r w:rsidRPr="00030429">
        <w:rPr>
          <w:rFonts w:ascii="Times New Roman" w:hAnsi="Times New Roman" w:cs="Times New Roman"/>
          <w:sz w:val="24"/>
          <w:szCs w:val="24"/>
        </w:rPr>
        <w:t>а также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дата, время и место его составления;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наименование органа муниципального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дата и номер распоряжения, на основании которого проведена проверка;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4) фамилия, имя, отчество инспектора, проводившего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дата, время и место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подписи должностного лица или должностных лиц, проводивших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 Один экземпляр акта с копиями приложений вручается лицу, в отношении которого проводилась проверка (его уполномоченному представителю)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 в течение 5-ти рабочих дней после проведения проверки.</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Если в результате проверки органом муниципального</w:t>
      </w:r>
      <w:r w:rsidR="00212EC0">
        <w:rPr>
          <w:rFonts w:ascii="Times New Roman" w:hAnsi="Times New Roman" w:cs="Times New Roman"/>
          <w:sz w:val="24"/>
          <w:szCs w:val="24"/>
        </w:rPr>
        <w:t xml:space="preserve"> жилищного</w:t>
      </w:r>
      <w:r w:rsidRPr="00030429">
        <w:rPr>
          <w:rFonts w:ascii="Times New Roman" w:hAnsi="Times New Roman" w:cs="Times New Roman"/>
          <w:sz w:val="24"/>
          <w:szCs w:val="24"/>
        </w:rPr>
        <w:t xml:space="preserve"> контроля </w:t>
      </w:r>
      <w:r w:rsidRPr="00030429">
        <w:rPr>
          <w:rFonts w:ascii="Times New Roman" w:hAnsi="Times New Roman" w:cs="Times New Roman"/>
          <w:sz w:val="24"/>
          <w:szCs w:val="24"/>
        </w:rPr>
        <w:lastRenderedPageBreak/>
        <w:t xml:space="preserve">обнаруживается нарушение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 xml:space="preserve">законодательства,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в течение 5-ти рабочих дней с момента завершения проверки </w:t>
      </w:r>
      <w:proofErr w:type="gramStart"/>
      <w:r w:rsidRPr="00030429">
        <w:rPr>
          <w:rFonts w:ascii="Times New Roman" w:hAnsi="Times New Roman" w:cs="Times New Roman"/>
          <w:sz w:val="24"/>
          <w:szCs w:val="24"/>
        </w:rPr>
        <w:t>обязан</w:t>
      </w:r>
      <w:proofErr w:type="gramEnd"/>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выдать юридическому лицу, индивидуальному предпринимателю предписание об устранении  выявленных нарушений (далее - предписание) с указанием сроков их устранения и (или) о проведении мероприятий по предотвращению вреда  жизни, здоровья людей, вреда животным, растениям, окружающей среде;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осуществления проверки в отношении юридического лица, индивидуального предпринимателя должностное лицо уполномоченного органа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Результатом выполнения действия по проведению документарной/выездной проверки и 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котор</w:t>
      </w:r>
      <w:r w:rsidR="00212EC0">
        <w:rPr>
          <w:rFonts w:ascii="Times New Roman" w:hAnsi="Times New Roman" w:cs="Times New Roman"/>
          <w:sz w:val="24"/>
          <w:szCs w:val="24"/>
        </w:rPr>
        <w:t>ого установлено нарушение жилищного</w:t>
      </w:r>
      <w:r w:rsidRPr="00030429">
        <w:rPr>
          <w:rFonts w:ascii="Times New Roman" w:hAnsi="Times New Roman" w:cs="Times New Roman"/>
          <w:sz w:val="24"/>
          <w:szCs w:val="24"/>
        </w:rPr>
        <w:t xml:space="preserve">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Конечным результатом исполнения муниципальной функции, юридическими фактами, завершающими осуществление муниципального </w:t>
      </w:r>
      <w:r w:rsidR="00212EC0">
        <w:rPr>
          <w:rFonts w:ascii="Times New Roman" w:hAnsi="Times New Roman" w:cs="Times New Roman"/>
          <w:sz w:val="24"/>
          <w:szCs w:val="24"/>
        </w:rPr>
        <w:t xml:space="preserve">жилищного </w:t>
      </w:r>
      <w:r w:rsidRPr="00030429">
        <w:rPr>
          <w:rFonts w:ascii="Times New Roman" w:hAnsi="Times New Roman" w:cs="Times New Roman"/>
          <w:sz w:val="24"/>
          <w:szCs w:val="24"/>
        </w:rPr>
        <w:t>контроля,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выявление и пресечени</w:t>
      </w:r>
      <w:r w:rsidR="00212EC0">
        <w:rPr>
          <w:rFonts w:ascii="Times New Roman" w:hAnsi="Times New Roman" w:cs="Times New Roman"/>
          <w:sz w:val="24"/>
          <w:szCs w:val="24"/>
        </w:rPr>
        <w:t xml:space="preserve">е фактов нарушения требований в сфере жилищных отношений, </w:t>
      </w:r>
      <w:r w:rsidRPr="00030429">
        <w:rPr>
          <w:rFonts w:ascii="Times New Roman" w:hAnsi="Times New Roman" w:cs="Times New Roman"/>
          <w:sz w:val="24"/>
          <w:szCs w:val="24"/>
        </w:rPr>
        <w:t>установленных федеральными законами, законами субъектов Российской Федерации и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исполнение нарушителями актов об устранении нарушений;</w:t>
      </w:r>
    </w:p>
    <w:p w:rsidR="002B61D2" w:rsidRPr="00030429" w:rsidRDefault="002B61D2" w:rsidP="00067C9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передача материалов проверок в уполномоченный федеральным законодательством орган.</w:t>
      </w:r>
    </w:p>
    <w:p w:rsidR="00212EC0" w:rsidRDefault="00212EC0" w:rsidP="002B61D2">
      <w:pPr>
        <w:pStyle w:val="ConsPlusNormal"/>
        <w:spacing w:line="360" w:lineRule="auto"/>
        <w:ind w:firstLine="540"/>
        <w:jc w:val="center"/>
        <w:rPr>
          <w:rFonts w:ascii="Times New Roman" w:hAnsi="Times New Roman" w:cs="Times New Roman"/>
          <w:sz w:val="24"/>
          <w:szCs w:val="24"/>
        </w:rPr>
      </w:pPr>
    </w:p>
    <w:p w:rsidR="00212EC0" w:rsidRDefault="00212EC0" w:rsidP="002B61D2">
      <w:pPr>
        <w:pStyle w:val="ConsPlusNormal"/>
        <w:spacing w:line="360" w:lineRule="auto"/>
        <w:ind w:firstLine="540"/>
        <w:jc w:val="center"/>
        <w:rPr>
          <w:rFonts w:ascii="Times New Roman" w:hAnsi="Times New Roman" w:cs="Times New Roman"/>
          <w:sz w:val="24"/>
          <w:szCs w:val="24"/>
        </w:rPr>
      </w:pPr>
    </w:p>
    <w:p w:rsidR="002B61D2" w:rsidRPr="00030429" w:rsidRDefault="00067C92" w:rsidP="002B61D2">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61D2" w:rsidRPr="00030429">
        <w:rPr>
          <w:rFonts w:ascii="Times New Roman" w:hAnsi="Times New Roman" w:cs="Times New Roman"/>
          <w:sz w:val="24"/>
          <w:szCs w:val="24"/>
        </w:rPr>
        <w:t xml:space="preserve"> </w:t>
      </w:r>
      <w:proofErr w:type="gramStart"/>
      <w:r w:rsidR="002B61D2" w:rsidRPr="00030429">
        <w:rPr>
          <w:rFonts w:ascii="Times New Roman" w:hAnsi="Times New Roman" w:cs="Times New Roman"/>
          <w:sz w:val="24"/>
          <w:szCs w:val="24"/>
        </w:rPr>
        <w:t>Контроль за</w:t>
      </w:r>
      <w:proofErr w:type="gramEnd"/>
      <w:r w:rsidR="002B61D2" w:rsidRPr="00030429">
        <w:rPr>
          <w:rFonts w:ascii="Times New Roman" w:hAnsi="Times New Roman" w:cs="Times New Roman"/>
          <w:sz w:val="24"/>
          <w:szCs w:val="24"/>
        </w:rPr>
        <w:t xml:space="preserve"> устранением нарушений </w:t>
      </w:r>
      <w:r w:rsidR="00212EC0">
        <w:rPr>
          <w:rFonts w:ascii="Times New Roman" w:hAnsi="Times New Roman" w:cs="Times New Roman"/>
          <w:sz w:val="24"/>
          <w:szCs w:val="24"/>
        </w:rPr>
        <w:t>в сфере жилищных отношений</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проведения проверок устранения нарушения</w:t>
      </w:r>
      <w:r w:rsidR="00A73958">
        <w:rPr>
          <w:rFonts w:ascii="Times New Roman" w:hAnsi="Times New Roman" w:cs="Times New Roman"/>
          <w:sz w:val="24"/>
          <w:szCs w:val="24"/>
        </w:rPr>
        <w:t xml:space="preserve"> в сфере жилищного законодательства</w:t>
      </w:r>
      <w:r w:rsidRPr="00030429">
        <w:rPr>
          <w:rFonts w:ascii="Times New Roman" w:hAnsi="Times New Roman" w:cs="Times New Roman"/>
          <w:sz w:val="24"/>
          <w:szCs w:val="24"/>
        </w:rPr>
        <w:t>, 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невозможности устранения нарушения в установленный срок, руководитель или заместитель руководителя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Должностное лицо уполномоченного органа рассматривает поступившее ходатайство и готовит решение о продлении срока устранения нарушения</w:t>
      </w:r>
      <w:r w:rsidR="00A73958">
        <w:rPr>
          <w:rFonts w:ascii="Times New Roman" w:hAnsi="Times New Roman" w:cs="Times New Roman"/>
          <w:sz w:val="24"/>
          <w:szCs w:val="24"/>
        </w:rPr>
        <w:t xml:space="preserve"> жилищного</w:t>
      </w:r>
      <w:r w:rsidRPr="00030429">
        <w:rPr>
          <w:rFonts w:ascii="Times New Roman" w:hAnsi="Times New Roman" w:cs="Times New Roman"/>
          <w:sz w:val="24"/>
          <w:szCs w:val="24"/>
        </w:rPr>
        <w:t xml:space="preserve"> законодательства или об отклонении ходатайства и оставлении срока устранения нарушения </w:t>
      </w:r>
      <w:r w:rsidR="00A73958">
        <w:rPr>
          <w:rFonts w:ascii="Times New Roman" w:hAnsi="Times New Roman" w:cs="Times New Roman"/>
          <w:sz w:val="24"/>
          <w:szCs w:val="24"/>
        </w:rPr>
        <w:t xml:space="preserve">жилищного </w:t>
      </w:r>
      <w:r w:rsidRPr="00030429">
        <w:rPr>
          <w:rFonts w:ascii="Times New Roman" w:hAnsi="Times New Roman" w:cs="Times New Roman"/>
          <w:sz w:val="24"/>
          <w:szCs w:val="24"/>
        </w:rPr>
        <w:t>законодательства без изменения.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течение 15 дней с момента истечения срока устранения нарушения, установленного предписанием, должностным лицом уполномоченного органа проводится повторная проверка устранения нарушения</w:t>
      </w:r>
      <w:r w:rsidR="00A73958">
        <w:rPr>
          <w:rFonts w:ascii="Times New Roman" w:hAnsi="Times New Roman" w:cs="Times New Roman"/>
          <w:sz w:val="24"/>
          <w:szCs w:val="24"/>
        </w:rPr>
        <w:t xml:space="preserve"> жилищного законодательства</w:t>
      </w:r>
      <w:r w:rsidRPr="00030429">
        <w:rPr>
          <w:rFonts w:ascii="Times New Roman" w:hAnsi="Times New Roman" w:cs="Times New Roman"/>
          <w:sz w:val="24"/>
          <w:szCs w:val="24"/>
        </w:rPr>
        <w:t>. Проверка исполнения предписания проводится в рамках первичной проверки и не требует вынесения распоряжения о проведении проверки. По результатам проведенной проверки в течение 5-ти рабочих дней со дня ее завершения составляется акт.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w:t>
      </w:r>
      <w:proofErr w:type="spellStart"/>
      <w:r w:rsidRPr="00030429">
        <w:rPr>
          <w:rFonts w:ascii="Times New Roman" w:hAnsi="Times New Roman" w:cs="Times New Roman"/>
          <w:sz w:val="24"/>
          <w:szCs w:val="24"/>
        </w:rPr>
        <w:t>неустранения</w:t>
      </w:r>
      <w:proofErr w:type="spellEnd"/>
      <w:r w:rsidRPr="00030429">
        <w:rPr>
          <w:rFonts w:ascii="Times New Roman" w:hAnsi="Times New Roman" w:cs="Times New Roman"/>
          <w:sz w:val="24"/>
          <w:szCs w:val="24"/>
        </w:rPr>
        <w:t xml:space="preserve"> нарушения в </w:t>
      </w:r>
      <w:r w:rsidR="00A73958">
        <w:rPr>
          <w:rFonts w:ascii="Times New Roman" w:hAnsi="Times New Roman" w:cs="Times New Roman"/>
          <w:sz w:val="24"/>
          <w:szCs w:val="24"/>
        </w:rPr>
        <w:t xml:space="preserve">сфере жилищных отношений </w:t>
      </w:r>
      <w:r w:rsidRPr="00030429">
        <w:rPr>
          <w:rFonts w:ascii="Times New Roman" w:hAnsi="Times New Roman" w:cs="Times New Roman"/>
          <w:sz w:val="24"/>
          <w:szCs w:val="24"/>
        </w:rPr>
        <w:t>в течение 5-ти дней со дня проведения проверки акт направляется в уполномоченный федеральным законодательством орган на осуще</w:t>
      </w:r>
      <w:r w:rsidR="00A73958">
        <w:rPr>
          <w:rFonts w:ascii="Times New Roman" w:hAnsi="Times New Roman" w:cs="Times New Roman"/>
          <w:sz w:val="24"/>
          <w:szCs w:val="24"/>
        </w:rPr>
        <w:t>ствление государственного жилищного</w:t>
      </w:r>
      <w:r w:rsidRPr="00030429">
        <w:rPr>
          <w:rFonts w:ascii="Times New Roman" w:hAnsi="Times New Roman" w:cs="Times New Roman"/>
          <w:sz w:val="24"/>
          <w:szCs w:val="24"/>
        </w:rPr>
        <w:t xml:space="preserve"> контроля 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устранения нарушения в целях подтверждения, к</w:t>
      </w:r>
      <w:r w:rsidR="00A73958">
        <w:rPr>
          <w:rFonts w:ascii="Times New Roman" w:hAnsi="Times New Roman" w:cs="Times New Roman"/>
          <w:sz w:val="24"/>
          <w:szCs w:val="24"/>
        </w:rPr>
        <w:t xml:space="preserve"> акту прилагаются: </w:t>
      </w:r>
      <w:proofErr w:type="spellStart"/>
      <w:r w:rsidR="00A73958">
        <w:rPr>
          <w:rFonts w:ascii="Times New Roman" w:hAnsi="Times New Roman" w:cs="Times New Roman"/>
          <w:sz w:val="24"/>
          <w:szCs w:val="24"/>
        </w:rPr>
        <w:t>фототаблица</w:t>
      </w:r>
      <w:proofErr w:type="spellEnd"/>
      <w:r w:rsidR="00A73958">
        <w:rPr>
          <w:rFonts w:ascii="Times New Roman" w:hAnsi="Times New Roman" w:cs="Times New Roman"/>
          <w:sz w:val="24"/>
          <w:szCs w:val="24"/>
        </w:rPr>
        <w:t xml:space="preserve">, </w:t>
      </w:r>
      <w:r w:rsidRPr="00030429">
        <w:rPr>
          <w:rFonts w:ascii="Times New Roman" w:hAnsi="Times New Roman" w:cs="Times New Roman"/>
          <w:sz w:val="24"/>
          <w:szCs w:val="24"/>
        </w:rPr>
        <w:t>иная информация, подтверждающая устранение н</w:t>
      </w:r>
      <w:r w:rsidR="00A73958">
        <w:rPr>
          <w:rFonts w:ascii="Times New Roman" w:hAnsi="Times New Roman" w:cs="Times New Roman"/>
          <w:sz w:val="24"/>
          <w:szCs w:val="24"/>
        </w:rPr>
        <w:t xml:space="preserve">арушения в сфере жилищного законодательства </w:t>
      </w:r>
      <w:r w:rsidRPr="00030429">
        <w:rPr>
          <w:rFonts w:ascii="Times New Roman" w:hAnsi="Times New Roman" w:cs="Times New Roman"/>
          <w:sz w:val="24"/>
          <w:szCs w:val="24"/>
        </w:rPr>
        <w:t>(оформленные правоустанавливающие документы и т.д.).</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Результатом проведения проверок устранения нарушения </w:t>
      </w:r>
      <w:r w:rsidR="00A73958">
        <w:rPr>
          <w:rFonts w:ascii="Times New Roman" w:hAnsi="Times New Roman" w:cs="Times New Roman"/>
          <w:sz w:val="24"/>
          <w:szCs w:val="24"/>
        </w:rPr>
        <w:t xml:space="preserve">в сфере жилищных отношений </w:t>
      </w:r>
      <w:r w:rsidRPr="00030429">
        <w:rPr>
          <w:rFonts w:ascii="Times New Roman" w:hAnsi="Times New Roman" w:cs="Times New Roman"/>
          <w:sz w:val="24"/>
          <w:szCs w:val="24"/>
        </w:rPr>
        <w:t xml:space="preserve">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составление акта с указанием на установление факта исполнения или неисполнения проверяемым лицом предписания;</w:t>
      </w:r>
    </w:p>
    <w:p w:rsidR="002B61D2" w:rsidRPr="00030429" w:rsidRDefault="002B61D2" w:rsidP="00A73958">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направление материалов проверки в уполномоченные органы на осуществление </w:t>
      </w:r>
      <w:r w:rsidRPr="00030429">
        <w:rPr>
          <w:rFonts w:ascii="Times New Roman" w:hAnsi="Times New Roman" w:cs="Times New Roman"/>
          <w:sz w:val="24"/>
          <w:szCs w:val="24"/>
        </w:rPr>
        <w:lastRenderedPageBreak/>
        <w:t xml:space="preserve">государственного </w:t>
      </w:r>
      <w:r w:rsidR="00A73958">
        <w:rPr>
          <w:rFonts w:ascii="Times New Roman" w:hAnsi="Times New Roman" w:cs="Times New Roman"/>
          <w:sz w:val="24"/>
          <w:szCs w:val="24"/>
        </w:rPr>
        <w:t>жилищного</w:t>
      </w:r>
      <w:r w:rsidRPr="00030429">
        <w:rPr>
          <w:rFonts w:ascii="Times New Roman" w:hAnsi="Times New Roman" w:cs="Times New Roman"/>
          <w:sz w:val="24"/>
          <w:szCs w:val="24"/>
        </w:rPr>
        <w:t xml:space="preserve"> контроля, правоохранительные органы;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Передача материалов по результатам проверки в уполномоченный федеральным законодательством орган</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передачи материалов проверок в уполномоченный федеральным законодательством орган, является установление факта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7" w:name="Par342"/>
      <w:bookmarkEnd w:id="17"/>
      <w:r w:rsidRPr="00030429">
        <w:rPr>
          <w:rFonts w:ascii="Times New Roman" w:hAnsi="Times New Roman" w:cs="Times New Roman"/>
          <w:sz w:val="24"/>
          <w:szCs w:val="24"/>
        </w:rPr>
        <w:t xml:space="preserve">Полученные в ходе проверки материалы с приложением копии свидетельства о регистрации юридического лица, свидетельства о присвоении ИНН, сопроводительной запиской и </w:t>
      </w:r>
      <w:proofErr w:type="gramStart"/>
      <w:r w:rsidRPr="00030429">
        <w:rPr>
          <w:rFonts w:ascii="Times New Roman" w:hAnsi="Times New Roman" w:cs="Times New Roman"/>
          <w:sz w:val="24"/>
          <w:szCs w:val="24"/>
        </w:rPr>
        <w:t xml:space="preserve">иными документами, подтверждающими наличие нарушения </w:t>
      </w:r>
      <w:r w:rsidR="00A73958">
        <w:rPr>
          <w:rFonts w:ascii="Times New Roman" w:hAnsi="Times New Roman" w:cs="Times New Roman"/>
          <w:sz w:val="24"/>
          <w:szCs w:val="24"/>
        </w:rPr>
        <w:t xml:space="preserve">жилищного </w:t>
      </w:r>
      <w:r w:rsidRPr="00030429">
        <w:rPr>
          <w:rFonts w:ascii="Times New Roman" w:hAnsi="Times New Roman" w:cs="Times New Roman"/>
          <w:sz w:val="24"/>
          <w:szCs w:val="24"/>
        </w:rPr>
        <w:t>законодательства муниципальным инспектором направляются</w:t>
      </w:r>
      <w:proofErr w:type="gramEnd"/>
      <w:r w:rsidRPr="00030429">
        <w:rPr>
          <w:rFonts w:ascii="Times New Roman" w:hAnsi="Times New Roman" w:cs="Times New Roman"/>
          <w:sz w:val="24"/>
          <w:szCs w:val="24"/>
        </w:rPr>
        <w:t xml:space="preserve"> в уполномоченный федеральным законодательством орган для рассмотрения и принятия решения.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8" w:name="Par343"/>
      <w:bookmarkEnd w:id="18"/>
      <w:r w:rsidRPr="00030429">
        <w:rPr>
          <w:rFonts w:ascii="Times New Roman" w:hAnsi="Times New Roman" w:cs="Times New Roman"/>
          <w:sz w:val="24"/>
          <w:szCs w:val="24"/>
        </w:rPr>
        <w:t>Выполнение административных процедур исполнения муниципальной функции может быть закончено в случаях:</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представления проверяемым физическим или юридическим лицом необходимых документов и материалов, отсутствовавших на момент проведения проверки или содержащих внесенные изменения по всем замечаниям, указанным в акте проверки, до выдачи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w:t>
      </w:r>
      <w:r w:rsidR="00A73958">
        <w:rPr>
          <w:rFonts w:ascii="Times New Roman" w:hAnsi="Times New Roman" w:cs="Times New Roman"/>
          <w:sz w:val="24"/>
          <w:szCs w:val="24"/>
        </w:rPr>
        <w:t xml:space="preserve"> жилищного </w:t>
      </w:r>
      <w:r w:rsidRPr="00030429">
        <w:rPr>
          <w:rFonts w:ascii="Times New Roman" w:hAnsi="Times New Roman" w:cs="Times New Roman"/>
          <w:sz w:val="24"/>
          <w:szCs w:val="24"/>
        </w:rPr>
        <w:t>законодательства;</w:t>
      </w:r>
    </w:p>
    <w:p w:rsidR="000C5C3C" w:rsidRDefault="002B61D2" w:rsidP="00582C5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направления информации в уполномоченный федеральным законодательством орган о неисполнении физическим или юридическим лицом в установленный срок предписания об устранении выявленных нарушений </w:t>
      </w:r>
      <w:r w:rsidR="00A73958">
        <w:rPr>
          <w:rFonts w:ascii="Times New Roman" w:hAnsi="Times New Roman" w:cs="Times New Roman"/>
          <w:sz w:val="24"/>
          <w:szCs w:val="24"/>
        </w:rPr>
        <w:t xml:space="preserve">жилищного </w:t>
      </w:r>
      <w:r w:rsidRPr="00030429">
        <w:rPr>
          <w:rFonts w:ascii="Times New Roman" w:hAnsi="Times New Roman" w:cs="Times New Roman"/>
          <w:sz w:val="24"/>
          <w:szCs w:val="24"/>
        </w:rPr>
        <w:t>законодательства.</w:t>
      </w:r>
    </w:p>
    <w:p w:rsidR="00582C5E" w:rsidRDefault="00582C5E" w:rsidP="00582C5E">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 Порядок и </w:t>
      </w:r>
      <w:r>
        <w:rPr>
          <w:rFonts w:ascii="Times New Roman" w:hAnsi="Times New Roman" w:cs="Times New Roman"/>
          <w:sz w:val="24"/>
          <w:szCs w:val="24"/>
        </w:rPr>
        <w:t>формы контроля за исполнением</w:t>
      </w:r>
    </w:p>
    <w:p w:rsidR="000C5C3C" w:rsidRPr="00030429" w:rsidRDefault="000C5C3C" w:rsidP="000C5C3C">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муниципальной функции</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.1.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w:t>
      </w:r>
      <w:r w:rsidRPr="00030429">
        <w:rPr>
          <w:rFonts w:ascii="Times New Roman" w:hAnsi="Times New Roman" w:cs="Times New Roman"/>
          <w:sz w:val="24"/>
          <w:szCs w:val="24"/>
        </w:rPr>
        <w:lastRenderedPageBreak/>
        <w:t>должностных лиц.</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Текущий контроль за соблюдением и исполнением положений настоящего регламента по предоставлению муниципальной функции, осуществляется заместителем Главы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0C5C3C"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уполномоченного органа положений регламента.</w:t>
      </w:r>
    </w:p>
    <w:p w:rsidR="00FE467A" w:rsidRPr="00030429" w:rsidRDefault="00FE467A"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4.2. Периодично</w:t>
      </w:r>
      <w:r w:rsidR="004C12AC">
        <w:rPr>
          <w:rFonts w:ascii="Times New Roman" w:hAnsi="Times New Roman" w:cs="Times New Roman"/>
          <w:sz w:val="24"/>
          <w:szCs w:val="24"/>
        </w:rPr>
        <w:t xml:space="preserve">сть проведения проверок полноты и качества исполняемой функции </w:t>
      </w:r>
      <w:r>
        <w:rPr>
          <w:rFonts w:ascii="Times New Roman" w:hAnsi="Times New Roman" w:cs="Times New Roman"/>
          <w:sz w:val="24"/>
          <w:szCs w:val="24"/>
        </w:rPr>
        <w:t xml:space="preserve"> носит плановый характер и осуществляется на основании полугодовых или годовых планов работы либо внеплановый характер и осуществляется на основании обращений.</w:t>
      </w:r>
    </w:p>
    <w:p w:rsidR="008B2302" w:rsidRDefault="008B2302" w:rsidP="008B2302">
      <w:pPr>
        <w:pStyle w:val="ConsPlusNormal"/>
        <w:spacing w:line="360" w:lineRule="auto"/>
        <w:ind w:firstLine="540"/>
        <w:jc w:val="both"/>
        <w:rPr>
          <w:rFonts w:ascii="Times New Roman" w:hAnsi="Times New Roman" w:cs="Times New Roman"/>
          <w:sz w:val="24"/>
          <w:szCs w:val="24"/>
        </w:rPr>
      </w:pPr>
      <w:bookmarkStart w:id="19" w:name="Par516"/>
      <w:bookmarkEnd w:id="19"/>
      <w:r>
        <w:rPr>
          <w:rFonts w:ascii="Times New Roman" w:hAnsi="Times New Roman" w:cs="Times New Roman"/>
          <w:sz w:val="24"/>
          <w:szCs w:val="24"/>
        </w:rPr>
        <w:t>4</w:t>
      </w:r>
      <w:r w:rsidR="000C5C3C" w:rsidRPr="00030429">
        <w:rPr>
          <w:rFonts w:ascii="Times New Roman" w:hAnsi="Times New Roman" w:cs="Times New Roman"/>
          <w:sz w:val="24"/>
          <w:szCs w:val="24"/>
        </w:rPr>
        <w:t>.</w:t>
      </w:r>
      <w:r>
        <w:rPr>
          <w:rFonts w:ascii="Times New Roman" w:hAnsi="Times New Roman" w:cs="Times New Roman"/>
          <w:sz w:val="24"/>
          <w:szCs w:val="24"/>
        </w:rPr>
        <w:t>3.</w:t>
      </w:r>
      <w:r w:rsidR="000C5C3C" w:rsidRPr="00030429">
        <w:rPr>
          <w:rFonts w:ascii="Times New Roman" w:hAnsi="Times New Roman" w:cs="Times New Roman"/>
          <w:sz w:val="24"/>
          <w:szCs w:val="24"/>
        </w:rPr>
        <w:t xml:space="preserve"> </w:t>
      </w:r>
      <w:r w:rsidR="004C12A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 По</w:t>
      </w:r>
      <w:r w:rsidR="000C5C3C" w:rsidRPr="00030429">
        <w:rPr>
          <w:rFonts w:ascii="Times New Roman" w:hAnsi="Times New Roman" w:cs="Times New Roman"/>
          <w:sz w:val="24"/>
          <w:szCs w:val="24"/>
        </w:rPr>
        <w:t xml:space="preserve"> результатам проведения проверки в случае выявления нарушений прав заявителей, осуществляется привлечение виновных должностных лиц к ответственности в соответствии с нормами действующего законодательства.</w:t>
      </w:r>
    </w:p>
    <w:p w:rsidR="000C5C3C" w:rsidRPr="00030429"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Ответственные должностные лица уполномоченного органа, несут персональную ответственность за: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соблюдение сроков исполнения административных процедур;</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соответствие результатов административных процедур требованиям законодательства;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информации.</w:t>
      </w:r>
    </w:p>
    <w:p w:rsidR="000C5C3C" w:rsidRPr="00030429" w:rsidRDefault="008B2302"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5C3C"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уполномоченного органа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bookmarkStart w:id="20" w:name="Par390"/>
      <w:bookmarkEnd w:id="20"/>
    </w:p>
    <w:p w:rsidR="000C5C3C" w:rsidRPr="00030429" w:rsidRDefault="008B2302"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0C5C3C" w:rsidRPr="00030429">
        <w:rPr>
          <w:rFonts w:ascii="Times New Roman" w:hAnsi="Times New Roman" w:cs="Times New Roman"/>
          <w:sz w:val="24"/>
          <w:szCs w:val="24"/>
        </w:rPr>
        <w:t>.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C5C3C" w:rsidRDefault="000C5C3C" w:rsidP="008B2302">
      <w:pPr>
        <w:pStyle w:val="ConsPlusNormal"/>
        <w:spacing w:line="360" w:lineRule="auto"/>
        <w:outlineLvl w:val="1"/>
        <w:rPr>
          <w:rFonts w:ascii="Times New Roman" w:hAnsi="Times New Roman" w:cs="Times New Roman"/>
          <w:sz w:val="24"/>
          <w:szCs w:val="24"/>
        </w:rPr>
      </w:pPr>
    </w:p>
    <w:p w:rsidR="009318CD" w:rsidRPr="00030429" w:rsidRDefault="008B2302" w:rsidP="009318CD">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 xml:space="preserve">. </w:t>
      </w:r>
      <w:r w:rsidR="009318CD" w:rsidRPr="00030429">
        <w:rPr>
          <w:rFonts w:ascii="Times New Roman" w:hAnsi="Times New Roman" w:cs="Times New Roman"/>
          <w:sz w:val="24"/>
          <w:szCs w:val="24"/>
        </w:rPr>
        <w:t xml:space="preserve"> Досудебный (внесудебный) порядок обжалования</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 xml:space="preserve">решений и действий (бездействия) должностных лиц уполномоченного органа </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при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p>
    <w:p w:rsidR="009318CD" w:rsidRPr="00030429" w:rsidRDefault="008B2302" w:rsidP="009318CD">
      <w:pPr>
        <w:pStyle w:val="ConsPlusNormal"/>
        <w:spacing w:line="360" w:lineRule="auto"/>
        <w:ind w:firstLine="540"/>
        <w:jc w:val="both"/>
        <w:outlineLvl w:val="2"/>
        <w:rPr>
          <w:rFonts w:ascii="Times New Roman" w:hAnsi="Times New Roman" w:cs="Times New Roman"/>
          <w:sz w:val="24"/>
          <w:szCs w:val="24"/>
        </w:rPr>
      </w:pPr>
      <w:bookmarkStart w:id="21" w:name="Par394"/>
      <w:bookmarkEnd w:id="21"/>
      <w:r>
        <w:rPr>
          <w:rFonts w:ascii="Times New Roman" w:hAnsi="Times New Roman" w:cs="Times New Roman"/>
          <w:sz w:val="24"/>
          <w:szCs w:val="24"/>
        </w:rPr>
        <w:t>5</w:t>
      </w:r>
      <w:r w:rsidR="009318CD" w:rsidRPr="00030429">
        <w:rPr>
          <w:rFonts w:ascii="Times New Roman" w:hAnsi="Times New Roman" w:cs="Times New Roman"/>
          <w:sz w:val="24"/>
          <w:szCs w:val="24"/>
        </w:rPr>
        <w:t>.1. Заявители имеют право на досудебное (внесудебное) обжалование действий (бездействия) должностных лиц и решений, осуществляемых в ходе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Досудебный (внесудебный) порядок обжалования не исключает возможность обжалования действий (бездействия) и решений, осуществляемых в ходе исполнения </w:t>
      </w:r>
      <w:r w:rsidRPr="00030429">
        <w:rPr>
          <w:rFonts w:ascii="Times New Roman" w:hAnsi="Times New Roman" w:cs="Times New Roman"/>
          <w:sz w:val="24"/>
          <w:szCs w:val="24"/>
        </w:rPr>
        <w:lastRenderedPageBreak/>
        <w:t>муниципальной функции, в судебном порядке. Досудебный (внесудебный) порядок обжалования не является для заявителей обязательным.</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.2. Предметом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бездействие должностных лиц (оставление заявления об исполнении муниципальной функции без рассмотрения и т.п.);</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решения должностных лиц о приостановлении и прекращении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регистрации запроса заявителя об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исполнении муниципальной функции, если основания отказа не предусмотрены федеральным законом и принятыми в соответствии с ним иными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внесения заявителем при исполнении муниципальной функции платы, не предусмотренной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должностных лиц,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.3. Исчерпывающий перечень оснований для отказа в рассмотрении жалобы (претензии) либо приостановление ее рассмотрения: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bookmarkStart w:id="22" w:name="Par413"/>
      <w:bookmarkEnd w:id="22"/>
      <w:r w:rsidRPr="00030429">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4</w:t>
      </w:r>
      <w:r w:rsidR="009318CD" w:rsidRPr="00030429">
        <w:rPr>
          <w:rFonts w:ascii="Times New Roman" w:hAnsi="Times New Roman" w:cs="Times New Roman"/>
          <w:sz w:val="24"/>
          <w:szCs w:val="24"/>
        </w:rPr>
        <w:t>. Основанием для начала процедуры досудебного (внесудебного) обжалования являются обращения заявителей или их представителей в уполномоченный орган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429">
        <w:rPr>
          <w:rFonts w:ascii="Times New Roman" w:hAnsi="Times New Roman" w:cs="Times New Roman"/>
          <w:sz w:val="24"/>
          <w:szCs w:val="24"/>
        </w:rPr>
        <w:t>представлена</w:t>
      </w:r>
      <w:proofErr w:type="gramEnd"/>
      <w:r w:rsidRPr="00030429">
        <w:rPr>
          <w:rFonts w:ascii="Times New Roman" w:hAnsi="Times New Roman" w:cs="Times New Roman"/>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5</w:t>
      </w:r>
      <w:r w:rsidR="009318CD" w:rsidRPr="00030429">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исполнении муниципальной функции, выдаются по их просьбе в виде выписок или копий.</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рассмотрении жалобы </w:t>
      </w:r>
      <w:r w:rsidRPr="00030429">
        <w:rPr>
          <w:rFonts w:ascii="Times New Roman" w:eastAsia="Times New Roman" w:hAnsi="Times New Roman" w:cs="Times New Roman"/>
          <w:sz w:val="24"/>
          <w:szCs w:val="24"/>
        </w:rPr>
        <w:t xml:space="preserve"> уполномоченным органом  гражданин имеет право:</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3" w:name="dst4"/>
      <w:bookmarkEnd w:id="23"/>
      <w:r w:rsidRPr="00030429">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4" w:name="dst100029"/>
      <w:bookmarkEnd w:id="24"/>
      <w:r w:rsidRPr="00030429">
        <w:rPr>
          <w:rFonts w:ascii="Times New Roman" w:eastAsia="Times New Roman" w:hAnsi="Times New Roman" w:cs="Times New Roman"/>
          <w:sz w:val="24"/>
          <w:szCs w:val="24"/>
        </w:rPr>
        <w:t>2) знакомиться с документами и материалами, ка</w:t>
      </w:r>
      <w:r>
        <w:rPr>
          <w:rFonts w:ascii="Times New Roman" w:eastAsia="Times New Roman" w:hAnsi="Times New Roman" w:cs="Times New Roman"/>
          <w:sz w:val="24"/>
          <w:szCs w:val="24"/>
        </w:rPr>
        <w:t>сающимися рассмотрения жалобы</w:t>
      </w:r>
      <w:r w:rsidRPr="00030429">
        <w:rPr>
          <w:rFonts w:ascii="Times New Roman" w:eastAsia="Times New Roman" w:hAnsi="Times New Roman" w:cs="Times New Roman"/>
          <w:sz w:val="24"/>
          <w:szCs w:val="24"/>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0" w:anchor="dst0" w:history="1">
        <w:r w:rsidRPr="00030429">
          <w:rPr>
            <w:rFonts w:ascii="Times New Roman" w:eastAsia="Times New Roman" w:hAnsi="Times New Roman" w:cs="Times New Roman"/>
            <w:sz w:val="24"/>
            <w:szCs w:val="24"/>
          </w:rPr>
          <w:t>тайну</w:t>
        </w:r>
      </w:hyperlink>
      <w:r w:rsidRPr="00030429">
        <w:rPr>
          <w:rFonts w:ascii="Times New Roman" w:eastAsia="Times New Roman" w:hAnsi="Times New Roman" w:cs="Times New Roman"/>
          <w:sz w:val="24"/>
          <w:szCs w:val="24"/>
        </w:rPr>
        <w:t>;</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5" w:name="dst14"/>
      <w:bookmarkStart w:id="26" w:name="dst100031"/>
      <w:bookmarkEnd w:id="25"/>
      <w:bookmarkEnd w:id="26"/>
      <w:r w:rsidRPr="00030429">
        <w:rPr>
          <w:rFonts w:ascii="Times New Roman" w:eastAsia="Times New Roman" w:hAnsi="Times New Roman" w:cs="Times New Roman"/>
          <w:sz w:val="24"/>
          <w:szCs w:val="24"/>
        </w:rPr>
        <w:t xml:space="preserve">4) обращаться с жалобой на принятое по </w:t>
      </w:r>
      <w:r w:rsidR="007C7CD9">
        <w:rPr>
          <w:rFonts w:ascii="Times New Roman" w:eastAsia="Times New Roman" w:hAnsi="Times New Roman" w:cs="Times New Roman"/>
          <w:sz w:val="24"/>
          <w:szCs w:val="24"/>
        </w:rPr>
        <w:t xml:space="preserve">жалобе </w:t>
      </w:r>
      <w:r w:rsidRPr="00030429">
        <w:rPr>
          <w:rFonts w:ascii="Times New Roman" w:eastAsia="Times New Roman" w:hAnsi="Times New Roman" w:cs="Times New Roman"/>
          <w:sz w:val="24"/>
          <w:szCs w:val="24"/>
        </w:rPr>
        <w:t>решение или на действие (бездей</w:t>
      </w:r>
      <w:r w:rsidR="006874C3">
        <w:rPr>
          <w:rFonts w:ascii="Times New Roman" w:eastAsia="Times New Roman" w:hAnsi="Times New Roman" w:cs="Times New Roman"/>
          <w:sz w:val="24"/>
          <w:szCs w:val="24"/>
        </w:rPr>
        <w:t xml:space="preserve">ствие) в связи с рассмотрением </w:t>
      </w:r>
      <w:r w:rsidR="007C7CD9">
        <w:rPr>
          <w:rFonts w:ascii="Times New Roman" w:eastAsia="Times New Roman" w:hAnsi="Times New Roman" w:cs="Times New Roman"/>
          <w:sz w:val="24"/>
          <w:szCs w:val="24"/>
        </w:rPr>
        <w:t>жалобы</w:t>
      </w:r>
      <w:r w:rsidRPr="00030429">
        <w:rPr>
          <w:rFonts w:ascii="Times New Roman" w:eastAsia="Times New Roman" w:hAnsi="Times New Roman" w:cs="Times New Roman"/>
          <w:sz w:val="24"/>
          <w:szCs w:val="24"/>
        </w:rPr>
        <w:t xml:space="preserve"> в административном и (или) судебном порядке в соответствии с </w:t>
      </w:r>
      <w:hyperlink r:id="rId21" w:anchor="dst101414" w:history="1">
        <w:r w:rsidRPr="00030429">
          <w:rPr>
            <w:rFonts w:ascii="Times New Roman" w:eastAsia="Times New Roman" w:hAnsi="Times New Roman" w:cs="Times New Roman"/>
            <w:sz w:val="24"/>
            <w:szCs w:val="24"/>
          </w:rPr>
          <w:t>законодательством</w:t>
        </w:r>
      </w:hyperlink>
      <w:r w:rsidRPr="00030429">
        <w:rPr>
          <w:rFonts w:ascii="Times New Roman" w:eastAsia="Times New Roman" w:hAnsi="Times New Roman" w:cs="Times New Roman"/>
          <w:sz w:val="24"/>
          <w:szCs w:val="24"/>
        </w:rPr>
        <w:t> Российской Федерации;</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7" w:name="dst100032"/>
      <w:bookmarkEnd w:id="27"/>
      <w:r w:rsidRPr="00030429">
        <w:rPr>
          <w:rFonts w:ascii="Times New Roman" w:eastAsia="Times New Roman" w:hAnsi="Times New Roman" w:cs="Times New Roman"/>
          <w:sz w:val="24"/>
          <w:szCs w:val="24"/>
        </w:rPr>
        <w:t>5) обращаться с заявлен</w:t>
      </w:r>
      <w:r w:rsidR="007C7CD9">
        <w:rPr>
          <w:rFonts w:ascii="Times New Roman" w:eastAsia="Times New Roman" w:hAnsi="Times New Roman" w:cs="Times New Roman"/>
          <w:sz w:val="24"/>
          <w:szCs w:val="24"/>
        </w:rPr>
        <w:t>ием о прекращении рассмотрения жалобы</w:t>
      </w:r>
      <w:r w:rsidRPr="00030429">
        <w:rPr>
          <w:rFonts w:ascii="Times New Roman" w:eastAsia="Times New Roman" w:hAnsi="Times New Roman" w:cs="Times New Roman"/>
          <w:sz w:val="24"/>
          <w:szCs w:val="24"/>
        </w:rPr>
        <w:t>.</w:t>
      </w:r>
    </w:p>
    <w:p w:rsidR="004B224A" w:rsidRPr="007C7CD9" w:rsidRDefault="004B224A" w:rsidP="007C7CD9">
      <w:pPr>
        <w:shd w:val="clear" w:color="auto" w:fill="FFFFFF"/>
        <w:spacing w:after="0" w:line="360" w:lineRule="auto"/>
        <w:ind w:firstLine="567"/>
        <w:jc w:val="both"/>
        <w:rPr>
          <w:rFonts w:ascii="Times New Roman" w:eastAsia="Times New Roman" w:hAnsi="Times New Roman" w:cs="Times New Roman"/>
          <w:sz w:val="24"/>
          <w:szCs w:val="24"/>
        </w:rPr>
      </w:pPr>
      <w:r w:rsidRPr="00030429">
        <w:rPr>
          <w:rFonts w:ascii="Times New Roman" w:eastAsia="Times New Roman" w:hAnsi="Times New Roman" w:cs="Times New Roman"/>
          <w:sz w:val="24"/>
          <w:szCs w:val="24"/>
        </w:rPr>
        <w:lastRenderedPageBreak/>
        <w:t xml:space="preserve"> Гражданин имеет право на возмещение убытков и компенсацию морального вреда, причиненных незаконным действием (бездействием)</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 xml:space="preserve">должностных лиц уполномоченного органа </w:t>
      </w:r>
      <w:r>
        <w:rPr>
          <w:rFonts w:ascii="Times New Roman" w:eastAsia="Times New Roman" w:hAnsi="Times New Roman" w:cs="Times New Roman"/>
          <w:sz w:val="24"/>
          <w:szCs w:val="24"/>
        </w:rPr>
        <w:t xml:space="preserve"> при рассмо</w:t>
      </w:r>
      <w:r w:rsidR="007C7CD9">
        <w:rPr>
          <w:rFonts w:ascii="Times New Roman" w:eastAsia="Times New Roman" w:hAnsi="Times New Roman" w:cs="Times New Roman"/>
          <w:sz w:val="24"/>
          <w:szCs w:val="24"/>
        </w:rPr>
        <w:t>трении жалобы</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по решению суда.</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.6</w:t>
      </w:r>
      <w:r w:rsidR="009318CD" w:rsidRPr="00030429">
        <w:rPr>
          <w:rFonts w:ascii="Times New Roman" w:hAnsi="Times New Roman" w:cs="Times New Roman"/>
          <w:sz w:val="24"/>
          <w:szCs w:val="24"/>
        </w:rPr>
        <w:t xml:space="preserve">. Жалоба подается в уполномоченный орган в письменной форме, в том числе при личном приеме заявителя, или в электронном виде, а также по почте </w:t>
      </w:r>
      <w:proofErr w:type="spellStart"/>
      <w:r w:rsidR="009318CD" w:rsidRPr="00D61EBD">
        <w:rPr>
          <w:rFonts w:ascii="Times New Roman" w:hAnsi="Times New Roman" w:cs="Times New Roman"/>
          <w:b/>
          <w:sz w:val="24"/>
          <w:szCs w:val="24"/>
        </w:rPr>
        <w:t>berdiaush@mail.ru</w:t>
      </w:r>
      <w:proofErr w:type="spellEnd"/>
      <w:r w:rsidR="009318CD" w:rsidRPr="00D61EBD">
        <w:rPr>
          <w:rFonts w:ascii="Times New Roman" w:hAnsi="Times New Roman" w:cs="Times New Roman"/>
          <w:b/>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7</w:t>
      </w:r>
      <w:r w:rsidR="009318CD" w:rsidRPr="00030429">
        <w:rPr>
          <w:rFonts w:ascii="Times New Roman" w:hAnsi="Times New Roman" w:cs="Times New Roman"/>
          <w:sz w:val="24"/>
          <w:szCs w:val="24"/>
        </w:rPr>
        <w:t>. Срок рассмотрения жалобы, поступившей в установленном</w:t>
      </w:r>
      <w:r w:rsidR="009318CD">
        <w:rPr>
          <w:rFonts w:ascii="Times New Roman" w:hAnsi="Times New Roman" w:cs="Times New Roman"/>
          <w:sz w:val="24"/>
          <w:szCs w:val="24"/>
        </w:rPr>
        <w:t xml:space="preserve"> порядке, не должен превышать 30 </w:t>
      </w:r>
      <w:r w:rsidR="009318CD" w:rsidRPr="00030429">
        <w:rPr>
          <w:rFonts w:ascii="Times New Roman" w:hAnsi="Times New Roman" w:cs="Times New Roman"/>
          <w:sz w:val="24"/>
          <w:szCs w:val="24"/>
        </w:rPr>
        <w:t xml:space="preserve"> рабочих дней со дня регистрации жалобы.</w:t>
      </w:r>
    </w:p>
    <w:p w:rsidR="004B224A" w:rsidRPr="00030429" w:rsidRDefault="004B224A" w:rsidP="009318CD">
      <w:pPr>
        <w:pStyle w:val="ConsPlusNormal"/>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Письменное обращение подлежит обязательной регистрации в течение трех дней с момента поступления в уполномоченный орган.</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исполнения мун</w:t>
      </w:r>
      <w:r>
        <w:rPr>
          <w:rFonts w:ascii="Times New Roman" w:hAnsi="Times New Roman" w:cs="Times New Roman"/>
          <w:sz w:val="24"/>
          <w:szCs w:val="24"/>
        </w:rPr>
        <w:t>иципальной функции, не позднее 3</w:t>
      </w:r>
      <w:r w:rsidRPr="00030429">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3F3D80">
        <w:rPr>
          <w:rFonts w:ascii="Times New Roman" w:hAnsi="Times New Roman" w:cs="Times New Roman"/>
          <w:sz w:val="24"/>
          <w:szCs w:val="24"/>
        </w:rPr>
        <w:t>8</w:t>
      </w:r>
      <w:r w:rsidR="009318CD" w:rsidRPr="00030429">
        <w:rPr>
          <w:rFonts w:ascii="Times New Roman" w:hAnsi="Times New Roman" w:cs="Times New Roman"/>
          <w:sz w:val="24"/>
          <w:szCs w:val="24"/>
        </w:rPr>
        <w:t>. Результатом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обоснованной (направление в организации, участвующие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признании жалобы обоснованной в ответе по результатам рассмотрения жалобы должностное лицо органа, уполномоченное на рассмотрение жалобы, указывает:</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должностном лице, решение или действие (бездействие) которого обжалуется;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принятое по жалобе решение в отношении виновных в нарушении законодательства РФ должностных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срок устранения выявленных нарушений, в том числе срок исполнения результата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Ответ по результатам рассмотрения жалобы направляется заявителю не позднее дня, </w:t>
      </w:r>
      <w:r w:rsidRPr="00030429">
        <w:rPr>
          <w:rFonts w:ascii="Times New Roman" w:hAnsi="Times New Roman" w:cs="Times New Roman"/>
          <w:sz w:val="24"/>
          <w:szCs w:val="24"/>
        </w:rPr>
        <w:lastRenderedPageBreak/>
        <w:t>следующего за днем принятия решения,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557A" w:rsidRPr="00030429" w:rsidRDefault="009318CD" w:rsidP="00095153">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в течение 10-ти дней со дня принятия таких мер руководитель уполномоченного органа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bookmarkStart w:id="28" w:name="Par453"/>
      <w:bookmarkEnd w:id="28"/>
    </w:p>
    <w:p w:rsidR="00B774BB" w:rsidRPr="00030429" w:rsidRDefault="00B774BB" w:rsidP="00B559DA">
      <w:pPr>
        <w:pStyle w:val="ConsPlusNormal"/>
        <w:spacing w:line="360" w:lineRule="auto"/>
        <w:ind w:firstLine="540"/>
        <w:jc w:val="both"/>
        <w:rPr>
          <w:rFonts w:ascii="Times New Roman" w:hAnsi="Times New Roman" w:cs="Times New Roman"/>
          <w:sz w:val="24"/>
          <w:szCs w:val="24"/>
        </w:rPr>
      </w:pPr>
    </w:p>
    <w:p w:rsidR="001E3FF3" w:rsidRDefault="001E3FF3" w:rsidP="00B559DA">
      <w:pPr>
        <w:pStyle w:val="ConsPlusNormal"/>
        <w:spacing w:line="360" w:lineRule="auto"/>
        <w:ind w:firstLine="540"/>
        <w:jc w:val="both"/>
        <w:rPr>
          <w:rFonts w:ascii="Times New Roman" w:hAnsi="Times New Roman" w:cs="Times New Roman"/>
          <w:sz w:val="24"/>
          <w:szCs w:val="24"/>
        </w:rPr>
      </w:pPr>
      <w:bookmarkStart w:id="29" w:name="Par73"/>
      <w:bookmarkEnd w:id="29"/>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CA20D1" w:rsidRDefault="00CA20D1" w:rsidP="00B559DA">
      <w:pPr>
        <w:pStyle w:val="ConsPlusNormal"/>
        <w:spacing w:line="360" w:lineRule="auto"/>
        <w:ind w:firstLine="540"/>
        <w:jc w:val="both"/>
        <w:rPr>
          <w:rFonts w:ascii="Times New Roman" w:hAnsi="Times New Roman" w:cs="Times New Roman"/>
          <w:sz w:val="24"/>
          <w:szCs w:val="24"/>
        </w:rPr>
      </w:pPr>
    </w:p>
    <w:p w:rsidR="00021BFB" w:rsidRDefault="00021BFB" w:rsidP="008A6F79">
      <w:pPr>
        <w:pStyle w:val="ConsPlusNormal"/>
        <w:jc w:val="right"/>
        <w:outlineLvl w:val="1"/>
        <w:rPr>
          <w:rFonts w:ascii="Times New Roman" w:hAnsi="Times New Roman" w:cs="Times New Roman"/>
          <w:sz w:val="22"/>
          <w:szCs w:val="22"/>
        </w:rPr>
      </w:pPr>
    </w:p>
    <w:p w:rsidR="00986E4C" w:rsidRDefault="00986E4C" w:rsidP="008A6F79">
      <w:pPr>
        <w:pStyle w:val="ConsPlusNormal"/>
        <w:jc w:val="right"/>
        <w:outlineLvl w:val="1"/>
        <w:rPr>
          <w:rFonts w:ascii="Times New Roman" w:hAnsi="Times New Roman" w:cs="Times New Roman"/>
          <w:sz w:val="22"/>
          <w:szCs w:val="22"/>
        </w:rPr>
      </w:pPr>
    </w:p>
    <w:p w:rsidR="0091312B" w:rsidRDefault="0091312B" w:rsidP="008A6F79">
      <w:pPr>
        <w:pStyle w:val="ConsPlusNormal"/>
        <w:jc w:val="right"/>
        <w:outlineLvl w:val="1"/>
        <w:rPr>
          <w:rFonts w:ascii="Times New Roman" w:hAnsi="Times New Roman" w:cs="Times New Roman"/>
          <w:sz w:val="22"/>
          <w:szCs w:val="22"/>
        </w:rPr>
      </w:pPr>
    </w:p>
    <w:p w:rsidR="008D7F71" w:rsidRDefault="008D7F71" w:rsidP="008D7F71">
      <w:pPr>
        <w:pStyle w:val="ConsPlusNormal"/>
        <w:outlineLvl w:val="1"/>
        <w:rPr>
          <w:rFonts w:ascii="Times New Roman" w:hAnsi="Times New Roman" w:cs="Times New Roman"/>
          <w:sz w:val="22"/>
          <w:szCs w:val="22"/>
        </w:rPr>
      </w:pPr>
    </w:p>
    <w:p w:rsidR="002A7BA3" w:rsidRPr="00030429" w:rsidRDefault="002A7BA3" w:rsidP="008D7F71">
      <w:pPr>
        <w:pStyle w:val="ConsPlusNormal"/>
        <w:outlineLvl w:val="1"/>
        <w:rPr>
          <w:rFonts w:ascii="Times New Roman" w:hAnsi="Times New Roman" w:cs="Times New Roman"/>
          <w:sz w:val="22"/>
          <w:szCs w:val="22"/>
        </w:rPr>
      </w:pP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996A9B" w:rsidRPr="00030429">
        <w:rPr>
          <w:rFonts w:ascii="Times New Roman" w:hAnsi="Times New Roman" w:cs="Times New Roman"/>
          <w:sz w:val="22"/>
          <w:szCs w:val="22"/>
        </w:rPr>
        <w:t>№</w:t>
      </w:r>
      <w:r w:rsidRPr="00030429">
        <w:rPr>
          <w:rFonts w:ascii="Times New Roman" w:hAnsi="Times New Roman" w:cs="Times New Roman"/>
          <w:sz w:val="22"/>
          <w:szCs w:val="22"/>
        </w:rPr>
        <w:t xml:space="preserve"> 1</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AF095F" w:rsidRPr="00030429" w:rsidRDefault="00177F49" w:rsidP="00177F4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осуществлению муниципального</w:t>
      </w:r>
      <w:r w:rsidR="00CA20D1">
        <w:rPr>
          <w:rFonts w:ascii="Times New Roman" w:hAnsi="Times New Roman" w:cs="Times New Roman"/>
          <w:sz w:val="22"/>
          <w:szCs w:val="22"/>
        </w:rPr>
        <w:t xml:space="preserve"> жилищног</w:t>
      </w:r>
      <w:r w:rsidR="00AF095F" w:rsidRPr="00030429">
        <w:rPr>
          <w:rFonts w:ascii="Times New Roman" w:hAnsi="Times New Roman" w:cs="Times New Roman"/>
          <w:sz w:val="22"/>
          <w:szCs w:val="22"/>
        </w:rPr>
        <w:t xml:space="preserve">о </w:t>
      </w:r>
      <w:r w:rsidRPr="00030429">
        <w:rPr>
          <w:rFonts w:ascii="Times New Roman" w:hAnsi="Times New Roman" w:cs="Times New Roman"/>
          <w:sz w:val="22"/>
          <w:szCs w:val="22"/>
        </w:rPr>
        <w:t xml:space="preserve"> контроля</w:t>
      </w:r>
    </w:p>
    <w:p w:rsidR="00A91978" w:rsidRPr="00030429" w:rsidRDefault="00177F49" w:rsidP="00177F4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AF095F" w:rsidRPr="00030429">
        <w:rPr>
          <w:rFonts w:ascii="Times New Roman" w:hAnsi="Times New Roman" w:cs="Times New Roman"/>
          <w:sz w:val="22"/>
          <w:szCs w:val="22"/>
        </w:rPr>
        <w:t xml:space="preserve">на территории </w:t>
      </w:r>
      <w:proofErr w:type="spellStart"/>
      <w:r w:rsidR="00AF095F" w:rsidRPr="00030429">
        <w:rPr>
          <w:rFonts w:ascii="Times New Roman" w:hAnsi="Times New Roman" w:cs="Times New Roman"/>
          <w:sz w:val="22"/>
          <w:szCs w:val="22"/>
        </w:rPr>
        <w:t>Бердяушского</w:t>
      </w:r>
      <w:proofErr w:type="spellEnd"/>
      <w:r w:rsidR="00AF095F" w:rsidRPr="00030429">
        <w:rPr>
          <w:rFonts w:ascii="Times New Roman" w:hAnsi="Times New Roman" w:cs="Times New Roman"/>
          <w:sz w:val="22"/>
          <w:szCs w:val="22"/>
        </w:rPr>
        <w:t xml:space="preserve"> городского поселения</w:t>
      </w:r>
    </w:p>
    <w:p w:rsidR="00141894" w:rsidRPr="00030429" w:rsidRDefault="00141894" w:rsidP="00B559DA">
      <w:pPr>
        <w:pStyle w:val="ConsPlusNormal"/>
        <w:spacing w:line="360" w:lineRule="auto"/>
        <w:jc w:val="right"/>
        <w:rPr>
          <w:rFonts w:ascii="Times New Roman" w:hAnsi="Times New Roman" w:cs="Times New Roman"/>
          <w:sz w:val="24"/>
          <w:szCs w:val="24"/>
        </w:rPr>
      </w:pPr>
    </w:p>
    <w:p w:rsidR="00A91978" w:rsidRPr="00030429" w:rsidRDefault="00A91978" w:rsidP="00B559DA">
      <w:pPr>
        <w:pStyle w:val="ConsPlusNormal"/>
        <w:spacing w:line="360" w:lineRule="auto"/>
        <w:ind w:firstLine="540"/>
        <w:jc w:val="both"/>
        <w:rPr>
          <w:rFonts w:ascii="Times New Roman" w:hAnsi="Times New Roman" w:cs="Times New Roman"/>
          <w:sz w:val="24"/>
          <w:szCs w:val="24"/>
        </w:rPr>
      </w:pPr>
    </w:p>
    <w:p w:rsidR="00A91978" w:rsidRPr="00030429" w:rsidRDefault="00A91978" w:rsidP="00B559DA">
      <w:pPr>
        <w:pStyle w:val="ConsPlusNormal"/>
        <w:spacing w:line="360" w:lineRule="auto"/>
        <w:jc w:val="center"/>
        <w:rPr>
          <w:rFonts w:ascii="Times New Roman" w:hAnsi="Times New Roman" w:cs="Times New Roman"/>
          <w:sz w:val="24"/>
          <w:szCs w:val="24"/>
        </w:rPr>
      </w:pPr>
      <w:bookmarkStart w:id="30" w:name="Par459"/>
      <w:bookmarkEnd w:id="30"/>
      <w:r w:rsidRPr="00030429">
        <w:rPr>
          <w:rFonts w:ascii="Times New Roman" w:hAnsi="Times New Roman" w:cs="Times New Roman"/>
          <w:sz w:val="24"/>
          <w:szCs w:val="24"/>
        </w:rPr>
        <w:t>БЛОК-СХЕМА</w:t>
      </w:r>
    </w:p>
    <w:p w:rsidR="00A91978" w:rsidRPr="00030429" w:rsidRDefault="00A91978" w:rsidP="00B559DA">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w:t>
      </w:r>
    </w:p>
    <w:p w:rsidR="00A91978" w:rsidRPr="00030429" w:rsidRDefault="000208B3" w:rsidP="00B559DA">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55pt;margin-top:3.55pt;width:453.75pt;height:47.25pt;z-index:251658240">
            <v:textbox>
              <w:txbxContent>
                <w:p w:rsidR="00AC4A13" w:rsidRPr="00AB61E1" w:rsidRDefault="00AC4A13" w:rsidP="001D0C95">
                  <w:pPr>
                    <w:spacing w:after="0" w:line="240" w:lineRule="auto"/>
                    <w:jc w:val="center"/>
                    <w:rPr>
                      <w:rFonts w:ascii="Times New Roman" w:hAnsi="Times New Roman" w:cs="Times New Roman"/>
                    </w:rPr>
                  </w:pPr>
                  <w:r w:rsidRPr="00AB61E1">
                    <w:rPr>
                      <w:rFonts w:ascii="Times New Roman" w:hAnsi="Times New Roman" w:cs="Times New Roman"/>
                    </w:rPr>
                    <w:t>Орган муниципального контроля</w:t>
                  </w:r>
                </w:p>
                <w:p w:rsidR="00AC4A13" w:rsidRPr="00AB61E1" w:rsidRDefault="00AC4A13" w:rsidP="001D0C95">
                  <w:pPr>
                    <w:spacing w:after="0" w:line="240" w:lineRule="auto"/>
                    <w:jc w:val="center"/>
                  </w:pPr>
                  <w:r w:rsidRPr="00AB61E1">
                    <w:rPr>
                      <w:rFonts w:ascii="Times New Roman" w:hAnsi="Times New Roman" w:cs="Times New Roman"/>
                    </w:rPr>
                    <w:t>Подготовка к проведению проверок (плановых и внеплановых)</w:t>
                  </w:r>
                </w:p>
              </w:txbxContent>
            </v:textbox>
          </v:rect>
        </w:pict>
      </w:r>
    </w:p>
    <w:p w:rsidR="00996A9B" w:rsidRPr="00030429" w:rsidRDefault="00996A9B" w:rsidP="00B559DA">
      <w:pPr>
        <w:pStyle w:val="ConsPlusNonformat"/>
        <w:spacing w:line="360" w:lineRule="auto"/>
        <w:jc w:val="center"/>
        <w:rPr>
          <w:rFonts w:ascii="Times New Roman" w:hAnsi="Times New Roman" w:cs="Times New Roman"/>
          <w:sz w:val="24"/>
          <w:szCs w:val="24"/>
        </w:rPr>
      </w:pP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88.25pt;margin-top:10.05pt;width:0;height:28.1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144.65pt;margin-top:9.4pt;width:.05pt;height:28.8pt;z-index:251663360"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77.9pt;margin-top:.9pt;width:206.35pt;height:38.85pt;z-index:251664384">
            <v:textbox style="mso-next-textbox:#_x0000_s1033">
              <w:txbxContent>
                <w:p w:rsidR="00AC4A13" w:rsidRPr="00AB61E1" w:rsidRDefault="00AC4A13" w:rsidP="00640598">
                  <w:pPr>
                    <w:jc w:val="center"/>
                    <w:rPr>
                      <w:rFonts w:ascii="Times New Roman" w:hAnsi="Times New Roman" w:cs="Times New Roman"/>
                    </w:rPr>
                  </w:pPr>
                  <w:r w:rsidRPr="00AB61E1">
                    <w:rPr>
                      <w:rFonts w:ascii="Times New Roman" w:hAnsi="Times New Roman" w:cs="Times New Roman"/>
                    </w:rPr>
                    <w:t>Согласование в исполнении муниципальной функции</w:t>
                  </w:r>
                </w:p>
              </w:txbxContent>
            </v:textbox>
          </v:rect>
        </w:pict>
      </w:r>
      <w:r>
        <w:rPr>
          <w:rFonts w:ascii="Times New Roman" w:hAnsi="Times New Roman" w:cs="Times New Roman"/>
          <w:noProof/>
          <w:sz w:val="24"/>
          <w:szCs w:val="24"/>
        </w:rPr>
        <w:pict>
          <v:rect id="_x0000_s1027" style="position:absolute;left:0;text-align:left;margin-left:32.3pt;margin-top:.9pt;width:206.35pt;height:36.95pt;z-index:251659264">
            <v:textbox style="mso-next-textbox:#_x0000_s1027">
              <w:txbxContent>
                <w:p w:rsidR="00AC4A13" w:rsidRPr="00AB61E1" w:rsidRDefault="00AC4A13" w:rsidP="0080009D">
                  <w:pPr>
                    <w:jc w:val="center"/>
                  </w:pPr>
                  <w:r w:rsidRPr="00AB61E1">
                    <w:rPr>
                      <w:rFonts w:ascii="Times New Roman" w:hAnsi="Times New Roman" w:cs="Times New Roman"/>
                    </w:rPr>
                    <w:t>Отказ в исполнении муниципальной услуги</w:t>
                  </w:r>
                </w:p>
                <w:p w:rsidR="00AC4A13" w:rsidRPr="00AF095F" w:rsidRDefault="00AC4A13" w:rsidP="001D0C95">
                  <w:pPr>
                    <w:jc w:val="center"/>
                    <w:rPr>
                      <w:sz w:val="24"/>
                      <w:szCs w:val="24"/>
                    </w:rPr>
                  </w:pPr>
                </w:p>
              </w:txbxContent>
            </v:textbox>
          </v:rect>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88.25pt;margin-top:19.05pt;width:0;height:23.75pt;z-index:251666432"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77.9pt;margin-top:1.4pt;width:212.6pt;height:40.4pt;z-index:251660288">
            <v:textbox>
              <w:txbxContent>
                <w:p w:rsidR="00AC4A13" w:rsidRPr="00AB61E1" w:rsidRDefault="00AC4A13" w:rsidP="001D0C95">
                  <w:pPr>
                    <w:spacing w:after="0" w:line="240" w:lineRule="auto"/>
                    <w:jc w:val="center"/>
                  </w:pPr>
                  <w:r w:rsidRPr="00AB61E1">
                    <w:rPr>
                      <w:rFonts w:ascii="Times New Roman" w:hAnsi="Times New Roman" w:cs="Times New Roman"/>
                    </w:rPr>
                    <w:t>Проведение проверок и оформление результатов</w:t>
                  </w:r>
                </w:p>
              </w:txbxContent>
            </v:textbox>
          </v:rect>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4.75pt;margin-top:6.4pt;width:35.65pt;height:24.4pt;flip:x;z-index:251670528" o:connectortype="straight">
            <v:stroke endarrow="block"/>
          </v:shape>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8.25pt;margin-top:3.9pt;width:0;height:28.5pt;z-index:251671552" o:connectortype="straight">
            <v:stroke endarrow="block"/>
          </v:shape>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1.6pt;margin-top:18.85pt;width:212.6pt;height:30.75pt;z-index:251667456">
            <v:textbox>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Выявление нарушений</w:t>
                  </w:r>
                </w:p>
              </w:txbxContent>
            </v:textbox>
          </v:rect>
        </w:pict>
      </w:r>
      <w:r>
        <w:rPr>
          <w:rFonts w:ascii="Times New Roman" w:hAnsi="Times New Roman" w:cs="Times New Roman"/>
          <w:noProof/>
          <w:sz w:val="24"/>
          <w:szCs w:val="24"/>
        </w:rPr>
        <w:pict>
          <v:rect id="_x0000_s1029" style="position:absolute;left:0;text-align:left;margin-left:40.45pt;margin-top:1.35pt;width:213.85pt;height:30.75pt;z-index:251661312">
            <v:textbox>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Отсутствие выявленных нарушений</w:t>
                  </w:r>
                </w:p>
              </w:txbxContent>
            </v:textbox>
          </v:rect>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49.05pt;margin-top:15.05pt;width:.05pt;height:30.7pt;flip:x;z-index:251672576" o:connectortype="straight">
            <v:stroke endarrow="block"/>
          </v:shape>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83.25pt;margin-top:14.4pt;width:0;height:28.2pt;z-index:251673600" o:connectortype="straight">
            <v:stroke endarrow="block"/>
          </v:shape>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6.8pt;margin-top:6.85pt;width:213.85pt;height:41.95pt;z-index:251668480">
            <v:textbox>
              <w:txbxContent>
                <w:p w:rsidR="00AC4A13" w:rsidRPr="00AB61E1" w:rsidRDefault="00AC4A13" w:rsidP="0080009D">
                  <w:pPr>
                    <w:jc w:val="center"/>
                    <w:rPr>
                      <w:rFonts w:ascii="Times New Roman" w:hAnsi="Times New Roman" w:cs="Times New Roman"/>
                    </w:rPr>
                  </w:pPr>
                  <w:r w:rsidRPr="00AB61E1">
                    <w:rPr>
                      <w:rFonts w:ascii="Times New Roman" w:hAnsi="Times New Roman" w:cs="Times New Roman"/>
                    </w:rPr>
                    <w:t xml:space="preserve">Уведомление </w:t>
                  </w:r>
                  <w:proofErr w:type="gramStart"/>
                  <w:r w:rsidRPr="00AB61E1">
                    <w:rPr>
                      <w:rFonts w:ascii="Times New Roman" w:hAnsi="Times New Roman" w:cs="Times New Roman"/>
                    </w:rPr>
                    <w:t>проверяемого</w:t>
                  </w:r>
                  <w:proofErr w:type="gramEnd"/>
                  <w:r w:rsidRPr="00AB61E1">
                    <w:rPr>
                      <w:rFonts w:ascii="Times New Roman" w:hAnsi="Times New Roman" w:cs="Times New Roman"/>
                    </w:rPr>
                    <w:t xml:space="preserve"> о результатах проверки</w:t>
                  </w:r>
                </w:p>
              </w:txbxContent>
            </v:textbox>
          </v:rect>
        </w:pict>
      </w: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4.3pt;margin-top:6.8pt;width:212.6pt;height:48.3pt;z-index:251669504">
            <v:textbox>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Выдача предостережения, предписания об устранении выявленных нарушений</w:t>
                  </w:r>
                </w:p>
              </w:txbxContent>
            </v:textbox>
          </v:rect>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0208B3"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78.9pt;margin-top:13.65pt;width:0;height:28.2pt;z-index:251674624"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80009D" w:rsidRPr="00030429" w:rsidRDefault="000208B3" w:rsidP="00A15D12">
      <w:pPr>
        <w:spacing w:after="0" w:line="360" w:lineRule="auto"/>
        <w:jc w:val="center"/>
        <w:rPr>
          <w:rFonts w:ascii="Times New Roman" w:hAnsi="Times New Roman" w:cs="Times New Roman"/>
          <w:sz w:val="24"/>
          <w:szCs w:val="24"/>
        </w:rPr>
      </w:pPr>
      <w:bookmarkStart w:id="31" w:name="Par489"/>
      <w:bookmarkEnd w:id="31"/>
      <w:r>
        <w:rPr>
          <w:rFonts w:ascii="Times New Roman" w:hAnsi="Times New Roman" w:cs="Times New Roman"/>
          <w:noProof/>
          <w:sz w:val="24"/>
          <w:szCs w:val="24"/>
        </w:rPr>
        <w:pict>
          <v:rect id="_x0000_s1060" style="position:absolute;left:0;text-align:left;margin-left:-28.7pt;margin-top:148.25pt;width:213.85pt;height:41.95pt;z-index:251684864">
            <v:textbox style="mso-next-textbox:#_x0000_s1060">
              <w:txbxContent>
                <w:p w:rsidR="00AC4A13" w:rsidRPr="00AB61E1" w:rsidRDefault="00AC4A13" w:rsidP="00AA7217">
                  <w:pPr>
                    <w:jc w:val="center"/>
                    <w:rPr>
                      <w:rFonts w:ascii="Times New Roman" w:hAnsi="Times New Roman" w:cs="Times New Roman"/>
                    </w:rPr>
                  </w:pPr>
                  <w:r>
                    <w:rPr>
                      <w:rFonts w:ascii="Times New Roman" w:hAnsi="Times New Roman" w:cs="Times New Roman"/>
                    </w:rPr>
                    <w:t>Окончание исполнения  муниципальной функции</w:t>
                  </w:r>
                </w:p>
              </w:txbxContent>
            </v:textbox>
          </v:rect>
        </w:pict>
      </w:r>
      <w:r>
        <w:rPr>
          <w:rFonts w:ascii="Times New Roman" w:hAnsi="Times New Roman" w:cs="Times New Roman"/>
          <w:noProof/>
          <w:sz w:val="24"/>
          <w:szCs w:val="24"/>
        </w:rPr>
        <w:pict>
          <v:shape id="_x0000_s1059" type="#_x0000_t32" style="position:absolute;left:0;text-align:left;margin-left:57.2pt;margin-top:103.3pt;width:0;height:28.2pt;z-index:251683840" o:connectortype="straight">
            <v:stroke endarrow="block"/>
          </v:shape>
        </w:pict>
      </w:r>
      <w:r>
        <w:rPr>
          <w:rFonts w:ascii="Times New Roman" w:hAnsi="Times New Roman" w:cs="Times New Roman"/>
          <w:noProof/>
          <w:sz w:val="24"/>
          <w:szCs w:val="24"/>
        </w:rPr>
        <w:pict>
          <v:rect id="_x0000_s1055" style="position:absolute;left:0;text-align:left;margin-left:-23.8pt;margin-top:54.2pt;width:213.85pt;height:41.95pt;z-index:251679744">
            <v:textbox style="mso-next-textbox:#_x0000_s1055">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Нарушения  устранены</w:t>
                  </w:r>
                </w:p>
              </w:txbxContent>
            </v:textbox>
          </v:rect>
        </w:pict>
      </w:r>
      <w:r>
        <w:rPr>
          <w:rFonts w:ascii="Times New Roman" w:hAnsi="Times New Roman" w:cs="Times New Roman"/>
          <w:noProof/>
          <w:sz w:val="24"/>
          <w:szCs w:val="24"/>
        </w:rPr>
        <w:pict>
          <v:rect id="_x0000_s1058" style="position:absolute;left:0;text-align:left;margin-left:260.55pt;margin-top:159.4pt;width:213.85pt;height:41.95pt;z-index:251682816">
            <v:textbox>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 xml:space="preserve">Направление материалов дела в </w:t>
                  </w:r>
                  <w:r>
                    <w:rPr>
                      <w:rFonts w:ascii="Times New Roman" w:hAnsi="Times New Roman" w:cs="Times New Roman"/>
                    </w:rPr>
                    <w:t xml:space="preserve">вышестоящий </w:t>
                  </w:r>
                  <w:r w:rsidRPr="00AB61E1">
                    <w:rPr>
                      <w:rFonts w:ascii="Times New Roman" w:hAnsi="Times New Roman" w:cs="Times New Roman"/>
                    </w:rPr>
                    <w:t>уполномоченный орган</w:t>
                  </w:r>
                </w:p>
              </w:txbxContent>
            </v:textbox>
          </v:rect>
        </w:pict>
      </w:r>
      <w:r>
        <w:rPr>
          <w:rFonts w:ascii="Times New Roman" w:hAnsi="Times New Roman" w:cs="Times New Roman"/>
          <w:noProof/>
          <w:sz w:val="24"/>
          <w:szCs w:val="24"/>
        </w:rPr>
        <w:pict>
          <v:shape id="_x0000_s1057" type="#_x0000_t32" style="position:absolute;left:0;text-align:left;margin-left:375.75pt;margin-top:120.05pt;width:0;height:28.2pt;z-index:251681792" o:connectortype="straight">
            <v:stroke endarrow="block"/>
          </v:shape>
        </w:pict>
      </w:r>
      <w:r>
        <w:rPr>
          <w:rFonts w:ascii="Times New Roman" w:hAnsi="Times New Roman" w:cs="Times New Roman"/>
          <w:noProof/>
          <w:sz w:val="24"/>
          <w:szCs w:val="24"/>
        </w:rPr>
        <w:pict>
          <v:shape id="_x0000_s1054" type="#_x0000_t32" style="position:absolute;left:0;text-align:left;margin-left:198.55pt;margin-top:45pt;width:83.05pt;height:24.85pt;flip:x;z-index:251678720" o:connectortype="straight">
            <v:stroke endarrow="block"/>
          </v:shape>
        </w:pict>
      </w:r>
      <w:r>
        <w:rPr>
          <w:rFonts w:ascii="Times New Roman" w:hAnsi="Times New Roman" w:cs="Times New Roman"/>
          <w:noProof/>
          <w:sz w:val="24"/>
          <w:szCs w:val="24"/>
        </w:rPr>
        <w:pict>
          <v:rect id="_x0000_s1056" style="position:absolute;left:0;text-align:left;margin-left:270.4pt;margin-top:77.4pt;width:213.85pt;height:41.95pt;z-index:251680768">
            <v:textbox>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Нарушения не устранены</w:t>
                  </w:r>
                </w:p>
              </w:txbxContent>
            </v:textbox>
          </v:rect>
        </w:pict>
      </w:r>
      <w:r>
        <w:rPr>
          <w:rFonts w:ascii="Times New Roman" w:hAnsi="Times New Roman" w:cs="Times New Roman"/>
          <w:noProof/>
          <w:sz w:val="24"/>
          <w:szCs w:val="24"/>
        </w:rPr>
        <w:pict>
          <v:shape id="_x0000_s1053" type="#_x0000_t32" style="position:absolute;left:0;text-align:left;margin-left:378.9pt;margin-top:45pt;width:0;height:28.2pt;z-index:251677696" o:connectortype="straight">
            <v:stroke endarrow="block"/>
          </v:shape>
        </w:pict>
      </w:r>
      <w:r>
        <w:rPr>
          <w:rFonts w:ascii="Times New Roman" w:hAnsi="Times New Roman" w:cs="Times New Roman"/>
          <w:noProof/>
          <w:sz w:val="24"/>
          <w:szCs w:val="24"/>
        </w:rPr>
        <w:pict>
          <v:rect id="_x0000_s1050" style="position:absolute;left:0;text-align:left;margin-left:270.4pt;margin-top:.45pt;width:213.85pt;height:40.05pt;z-index:251676672">
            <v:textbox style="mso-next-textbox:#_x0000_s1050">
              <w:txbxContent>
                <w:p w:rsidR="00AC4A13" w:rsidRPr="00AB61E1" w:rsidRDefault="00AC4A13" w:rsidP="00AB61E1">
                  <w:pPr>
                    <w:jc w:val="center"/>
                    <w:rPr>
                      <w:rFonts w:ascii="Times New Roman" w:hAnsi="Times New Roman" w:cs="Times New Roman"/>
                    </w:rPr>
                  </w:pPr>
                  <w:r w:rsidRPr="00AB61E1">
                    <w:rPr>
                      <w:rFonts w:ascii="Times New Roman" w:hAnsi="Times New Roman" w:cs="Times New Roman"/>
                    </w:rPr>
                    <w:t>Контроль над устранением нарушений</w:t>
                  </w:r>
                </w:p>
                <w:p w:rsidR="00AC4A13" w:rsidRDefault="00AC4A13"/>
              </w:txbxContent>
            </v:textbox>
          </v:rect>
        </w:pict>
      </w:r>
      <w:r w:rsidR="001D0C95" w:rsidRPr="00030429">
        <w:rPr>
          <w:rFonts w:ascii="Times New Roman" w:hAnsi="Times New Roman" w:cs="Times New Roman"/>
          <w:sz w:val="24"/>
          <w:szCs w:val="24"/>
        </w:rPr>
        <w:br w:type="page"/>
      </w: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1D0C95" w:rsidRPr="00030429">
        <w:rPr>
          <w:rFonts w:ascii="Times New Roman" w:hAnsi="Times New Roman" w:cs="Times New Roman"/>
          <w:sz w:val="22"/>
          <w:szCs w:val="22"/>
        </w:rPr>
        <w:t>№</w:t>
      </w:r>
      <w:r w:rsidRPr="00030429">
        <w:rPr>
          <w:rFonts w:ascii="Times New Roman" w:hAnsi="Times New Roman" w:cs="Times New Roman"/>
          <w:sz w:val="22"/>
          <w:szCs w:val="22"/>
        </w:rPr>
        <w:t xml:space="preserve"> 2</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AF095F" w:rsidRPr="00030429" w:rsidRDefault="00AF095F" w:rsidP="00AF095F">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w:t>
      </w:r>
      <w:r w:rsidR="00CA20D1">
        <w:rPr>
          <w:rFonts w:ascii="Times New Roman" w:hAnsi="Times New Roman" w:cs="Times New Roman"/>
          <w:sz w:val="22"/>
          <w:szCs w:val="22"/>
        </w:rPr>
        <w:t xml:space="preserve">ствлению муниципального жилищного </w:t>
      </w:r>
      <w:r w:rsidRPr="00030429">
        <w:rPr>
          <w:rFonts w:ascii="Times New Roman" w:hAnsi="Times New Roman" w:cs="Times New Roman"/>
          <w:sz w:val="22"/>
          <w:szCs w:val="22"/>
        </w:rPr>
        <w:t xml:space="preserve"> контроля</w:t>
      </w:r>
    </w:p>
    <w:p w:rsidR="00AF095F" w:rsidRPr="00030429" w:rsidRDefault="00AF095F" w:rsidP="00AF095F">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A91978" w:rsidRPr="00030429" w:rsidRDefault="00A91978" w:rsidP="00E3670B">
      <w:pPr>
        <w:pStyle w:val="ConsPlusNormal"/>
        <w:ind w:firstLine="540"/>
        <w:jc w:val="right"/>
        <w:rPr>
          <w:rFonts w:ascii="Times New Roman" w:hAnsi="Times New Roman" w:cs="Times New Roman"/>
          <w:sz w:val="22"/>
          <w:szCs w:val="22"/>
        </w:rPr>
      </w:pPr>
    </w:p>
    <w:p w:rsidR="00E3670B" w:rsidRPr="00030429" w:rsidRDefault="00A91978"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E3670B" w:rsidRPr="00030429">
        <w:rPr>
          <w:rFonts w:ascii="Times New Roman" w:hAnsi="Times New Roman" w:cs="Times New Roman"/>
          <w:sz w:val="22"/>
          <w:szCs w:val="22"/>
        </w:rPr>
        <w:t>Типовая форма утверждена</w:t>
      </w:r>
    </w:p>
    <w:p w:rsidR="00E3670B" w:rsidRPr="00030429" w:rsidRDefault="00E3670B"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E3670B" w:rsidRPr="00030429" w:rsidRDefault="00E3670B" w:rsidP="00E3670B">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(наименование</w:t>
      </w:r>
      <w:r w:rsidR="004B5629" w:rsidRPr="00030429">
        <w:rPr>
          <w:rFonts w:ascii="Times New Roman" w:hAnsi="Times New Roman" w:cs="Times New Roman"/>
        </w:rPr>
        <w:t xml:space="preserve"> </w:t>
      </w:r>
      <w:r w:rsidRPr="00030429">
        <w:rPr>
          <w:rFonts w:ascii="Times New Roman" w:hAnsi="Times New Roman" w:cs="Times New Roman"/>
        </w:rPr>
        <w:t>органа муниципального контроля)</w:t>
      </w:r>
    </w:p>
    <w:p w:rsidR="00E3670B" w:rsidRPr="00030429" w:rsidRDefault="00E3670B" w:rsidP="00E3670B">
      <w:pPr>
        <w:pStyle w:val="ConsPlusNonformat"/>
        <w:jc w:val="center"/>
        <w:rPr>
          <w:rFonts w:ascii="Times New Roman" w:hAnsi="Times New Roman" w:cs="Times New Roman"/>
        </w:rPr>
      </w:pPr>
    </w:p>
    <w:p w:rsidR="00E3670B" w:rsidRPr="00030429" w:rsidRDefault="00E3670B" w:rsidP="00E3670B">
      <w:pPr>
        <w:pStyle w:val="ConsPlusNonformat"/>
        <w:jc w:val="center"/>
        <w:rPr>
          <w:rFonts w:ascii="Times New Roman" w:hAnsi="Times New Roman" w:cs="Times New Roman"/>
        </w:rPr>
      </w:pPr>
      <w:bookmarkStart w:id="32" w:name="Par43"/>
      <w:bookmarkEnd w:id="32"/>
      <w:r w:rsidRPr="00030429">
        <w:rPr>
          <w:rFonts w:ascii="Times New Roman" w:hAnsi="Times New Roman" w:cs="Times New Roman"/>
        </w:rPr>
        <w:t>РАСПОРЯЖЕНИЕ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органа муниципального контроля о проведении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 проверки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(плановой/внеплановой, документарной/выездной)</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юридического лица, индивидуального предпринимателя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от "__" __________ ____ </w:t>
      </w:r>
      <w:proofErr w:type="gramStart"/>
      <w:r w:rsidRPr="00030429">
        <w:rPr>
          <w:rFonts w:ascii="Times New Roman" w:hAnsi="Times New Roman" w:cs="Times New Roman"/>
        </w:rPr>
        <w:t>г</w:t>
      </w:r>
      <w:proofErr w:type="gramEnd"/>
      <w:r w:rsidRPr="00030429">
        <w:rPr>
          <w:rFonts w:ascii="Times New Roman" w:hAnsi="Times New Roman" w:cs="Times New Roman"/>
        </w:rPr>
        <w:t>. N _____</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 Провести проверку в отношении 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Место нахождения: 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(юридического лица (филиалов, представительств, обособленных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структурных подразделений), места фактического осуществления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деятельности индивидуальным предпринимателем и (или)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используемых ими производственных объектов)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3. Назначить лицо</w:t>
      </w:r>
      <w:proofErr w:type="gramStart"/>
      <w:r w:rsidRPr="00030429">
        <w:rPr>
          <w:rFonts w:ascii="Times New Roman" w:hAnsi="Times New Roman" w:cs="Times New Roman"/>
        </w:rPr>
        <w:t>м(</w:t>
      </w:r>
      <w:proofErr w:type="spellStart"/>
      <w:proofErr w:type="gramEnd"/>
      <w:r w:rsidRPr="00030429">
        <w:rPr>
          <w:rFonts w:ascii="Times New Roman" w:hAnsi="Times New Roman" w:cs="Times New Roman"/>
        </w:rPr>
        <w:t>ами</w:t>
      </w:r>
      <w:proofErr w:type="spellEnd"/>
      <w:r w:rsidRPr="00030429">
        <w:rPr>
          <w:rFonts w:ascii="Times New Roman" w:hAnsi="Times New Roman" w:cs="Times New Roman"/>
        </w:rPr>
        <w:t>), уполномоченным(и) на проведение проверки: 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должность должностного лица (должностных лиц),</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уполномоченног</w:t>
      </w:r>
      <w:proofErr w:type="gramStart"/>
      <w:r w:rsidRPr="00030429">
        <w:rPr>
          <w:rFonts w:ascii="Times New Roman" w:hAnsi="Times New Roman" w:cs="Times New Roman"/>
        </w:rPr>
        <w:t>о(</w:t>
      </w:r>
      <w:proofErr w:type="spellStart"/>
      <w:proofErr w:type="gramEnd"/>
      <w:r w:rsidRPr="00030429">
        <w:rPr>
          <w:rFonts w:ascii="Times New Roman" w:hAnsi="Times New Roman" w:cs="Times New Roman"/>
        </w:rPr>
        <w:t>ых</w:t>
      </w:r>
      <w:proofErr w:type="spellEnd"/>
      <w:r w:rsidRPr="00030429">
        <w:rPr>
          <w:rFonts w:ascii="Times New Roman" w:hAnsi="Times New Roman" w:cs="Times New Roman"/>
        </w:rPr>
        <w:t>) на проведение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4.  Привлечь к проведению проверки в качестве экспертов, представителей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экспертных организаций следующих лиц: 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привлекаемых к проведению проверки экспертов и (или) наименование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экспертной организации с указанием реквизитов свидетельства</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об аккредитации и наименования органа по аккредитации,</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 об аккредитации)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5. Настоящая проверка проводится в рамках 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вида (видов) государственного контроля (надзора),</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муниципального контроля, реестровы</w:t>
      </w:r>
      <w:proofErr w:type="gramStart"/>
      <w:r w:rsidRPr="00030429">
        <w:rPr>
          <w:rFonts w:ascii="Times New Roman" w:hAnsi="Times New Roman" w:cs="Times New Roman"/>
        </w:rPr>
        <w:t>й(</w:t>
      </w:r>
      <w:proofErr w:type="spellStart"/>
      <w:proofErr w:type="gramEnd"/>
      <w:r w:rsidRPr="00030429">
        <w:rPr>
          <w:rFonts w:ascii="Times New Roman" w:hAnsi="Times New Roman" w:cs="Times New Roman"/>
        </w:rPr>
        <w:t>ые</w:t>
      </w:r>
      <w:proofErr w:type="spellEnd"/>
      <w:r w:rsidRPr="00030429">
        <w:rPr>
          <w:rFonts w:ascii="Times New Roman" w:hAnsi="Times New Roman" w:cs="Times New Roman"/>
        </w:rPr>
        <w:t>) номер(а) функции(</w:t>
      </w:r>
      <w:proofErr w:type="spellStart"/>
      <w:r w:rsidRPr="00030429">
        <w:rPr>
          <w:rFonts w:ascii="Times New Roman" w:hAnsi="Times New Roman" w:cs="Times New Roman"/>
        </w:rPr>
        <w:t>й</w:t>
      </w:r>
      <w:proofErr w:type="spellEnd"/>
      <w:r w:rsidRPr="00030429">
        <w:rPr>
          <w:rFonts w:ascii="Times New Roman" w:hAnsi="Times New Roman" w:cs="Times New Roman"/>
        </w:rPr>
        <w:t>)</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в федеральной государственной информационной системе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"Федеральный реестр </w:t>
      </w:r>
      <w:proofErr w:type="gramStart"/>
      <w:r w:rsidRPr="00030429">
        <w:rPr>
          <w:rFonts w:ascii="Times New Roman" w:hAnsi="Times New Roman" w:cs="Times New Roman"/>
        </w:rPr>
        <w:t>государственных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 муниципальных услуг (функций)")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6. Установить, что: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настоящая проверка проводится с целью: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При   установлении  целей  проводимой  проверки  указывается  </w:t>
      </w:r>
      <w:proofErr w:type="gramStart"/>
      <w:r w:rsidRPr="00030429">
        <w:rPr>
          <w:rFonts w:ascii="Times New Roman" w:hAnsi="Times New Roman" w:cs="Times New Roman"/>
        </w:rPr>
        <w:t>следующая</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информация: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а) в случае проведения 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lastRenderedPageBreak/>
        <w:t xml:space="preserve">    - ссылка на утвержденный ежегодный план проведения плановых проверок;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проверочного листа (списка контрольных вопросов), если </w:t>
      </w:r>
      <w:proofErr w:type="gramStart"/>
      <w:r w:rsidRPr="00030429">
        <w:rPr>
          <w:rFonts w:ascii="Times New Roman" w:hAnsi="Times New Roman" w:cs="Times New Roman"/>
        </w:rPr>
        <w:t>при</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проведении</w:t>
      </w:r>
      <w:proofErr w:type="gramEnd"/>
      <w:r w:rsidRPr="00030429">
        <w:rPr>
          <w:rFonts w:ascii="Times New Roman" w:hAnsi="Times New Roman" w:cs="Times New Roman"/>
        </w:rPr>
        <w:t xml:space="preserve">  плановой  проверки  должен  быть  использован  проверочный лист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(список контрольных вопросов);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б) в случае проведения внеплановой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ранее выданного проверяемому лицу предписания об устранении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выявленного нарушения, </w:t>
      </w:r>
      <w:proofErr w:type="gramStart"/>
      <w:r w:rsidRPr="00030429">
        <w:rPr>
          <w:rFonts w:ascii="Times New Roman" w:hAnsi="Times New Roman" w:cs="Times New Roman"/>
        </w:rPr>
        <w:t>срок</w:t>
      </w:r>
      <w:proofErr w:type="gramEnd"/>
      <w:r w:rsidRPr="00030429">
        <w:rPr>
          <w:rFonts w:ascii="Times New Roman" w:hAnsi="Times New Roman" w:cs="Times New Roman"/>
        </w:rPr>
        <w:t xml:space="preserve"> для исполнения которого истек;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заявления  от  юридического  лица  или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о предоставлении правового статуса, специального разрешения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(лицензии)   на   право  осуществления  отдельных  видов  деятельности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разрешения   (согласования)   на  осуществление  иных  юридически  значимых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действий, если проведение соответствующей внеплановой проверки </w:t>
      </w:r>
      <w:proofErr w:type="gramStart"/>
      <w:r w:rsidRPr="00030429">
        <w:rPr>
          <w:rFonts w:ascii="Times New Roman" w:hAnsi="Times New Roman" w:cs="Times New Roman"/>
        </w:rPr>
        <w:t>юридического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лица,     индивидуального     предпринимателя    предусмотрено    правилами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предоставления   правового  статуса,  специального  разрешения  (лицензии),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органы  муниципального  контроля обращений и заявлений граждан, юридических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  индивидуальных  предпринимателей,  а  также  сведения  об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поступившей   от   органов   государственной   власти  и  органов  местного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самоуправления, из средств 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мотивированного  представления  должностного  лица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государственного  контроля  (надзора),  органа  муниципального  контроля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результатам  анализа результатов мероприятий по контролю без взаимодействия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  юридическими лицами, индивидуальными предпринимателями, рассмотрения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предварительной  проверки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органы муниципального контроля обращений и заявлений граждан,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том  числе  индивидуальных предпринимателей, юридических лиц, информации </w:t>
      </w:r>
      <w:proofErr w:type="gramStart"/>
      <w:r w:rsidRPr="00030429">
        <w:rPr>
          <w:rFonts w:ascii="Times New Roman" w:hAnsi="Times New Roman" w:cs="Times New Roman"/>
        </w:rPr>
        <w:t>от</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государственной власти, органов местного самоуправления, из средств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приказа     (распоряжения)    руководителя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государственного контроля (надзора), изданного в соответствии с поручениями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Президента Российской Федерации, Правительства Российской Федерации;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требования  прокурора о проведении внеплановой проверки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рамках</w:t>
      </w:r>
      <w:proofErr w:type="gramEnd"/>
      <w:r w:rsidRPr="00030429">
        <w:rPr>
          <w:rFonts w:ascii="Times New Roman" w:hAnsi="Times New Roman" w:cs="Times New Roman"/>
        </w:rPr>
        <w:t xml:space="preserve">  надзора за исполнением законов и реквизиты прилагаемых к требованию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материалов и обращений;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сведения  о </w:t>
      </w:r>
      <w:proofErr w:type="gramStart"/>
      <w:r w:rsidRPr="00030429">
        <w:rPr>
          <w:rFonts w:ascii="Times New Roman" w:hAnsi="Times New Roman" w:cs="Times New Roman"/>
        </w:rPr>
        <w:t>выявленных</w:t>
      </w:r>
      <w:proofErr w:type="gramEnd"/>
      <w:r w:rsidRPr="00030429">
        <w:rPr>
          <w:rFonts w:ascii="Times New Roman" w:hAnsi="Times New Roman" w:cs="Times New Roman"/>
        </w:rPr>
        <w:t xml:space="preserve"> в ходе проведения мероприятия по контролю без</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взаимодействия  с  юридическими  лицами,  индивидуальными предпринимателями</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индикаторах</w:t>
      </w:r>
      <w:proofErr w:type="gramEnd"/>
      <w:r w:rsidRPr="00030429">
        <w:rPr>
          <w:rFonts w:ascii="Times New Roman" w:hAnsi="Times New Roman" w:cs="Times New Roman"/>
        </w:rPr>
        <w:t xml:space="preserve"> риска нарушения обязательных требований;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  в случае проведения внеплановой выездной проверки, которая подлежит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согласованию  органами  прокуратуры,  но  в  целях  принятия неотложных мер</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должна  быть  проведена  незамедлительно  в  связи с причинением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нарушением   проверяемых  требований,  если  такое  причинение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 требований обнаружено непосредственно в момент его совершения: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прилагаемой к распоряжению (приказу) о проведении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копии  документа   (рапорта,  докладной  записки и другие), представленного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должностным лицом, обнаружившим нарушение;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задачами настоящей проверки являются: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7. Предметом настоящей проверки является (отметить </w:t>
      </w:r>
      <w:proofErr w:type="gramStart"/>
      <w:r w:rsidRPr="00030429">
        <w:rPr>
          <w:rFonts w:ascii="Times New Roman" w:hAnsi="Times New Roman" w:cs="Times New Roman"/>
        </w:rPr>
        <w:t>нужное</w:t>
      </w:r>
      <w:proofErr w:type="gramEnd"/>
      <w:r w:rsidRPr="00030429">
        <w:rPr>
          <w:rFonts w:ascii="Times New Roman" w:hAnsi="Times New Roman" w:cs="Times New Roman"/>
        </w:rPr>
        <w:t>):</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соблюдение  обязательных  требований  и (или) требований, установленных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уведомлении   о   начале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осуществления    отдельных    видов    предпринимательской    деятельности,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заявлении   и  документах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юридического  лица  или  индивидуального  предпринимателя  о предоставлении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правового    статуса,   специального   разрешения   (лицензии)   на   право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осуществления отдельных видов деятельности или разрешения (согласования) </w:t>
      </w:r>
      <w:proofErr w:type="gramStart"/>
      <w:r w:rsidRPr="00030429">
        <w:rPr>
          <w:rFonts w:ascii="Times New Roman" w:hAnsi="Times New Roman" w:cs="Times New Roman"/>
        </w:rPr>
        <w:t>на</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осуществление   иных   юридически   значимых   действий,   если  проведение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соответствующей  внеплановой  проверки  юридического  лица,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предусмотрено  правилами предоставления правового статуса,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специального   разрешения   (лицензии),  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  а также данным об указанных юридических лицах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индивидуальных  предпринимателях,  </w:t>
      </w:r>
      <w:proofErr w:type="gramStart"/>
      <w:r w:rsidRPr="00030429">
        <w:rPr>
          <w:rFonts w:ascii="Times New Roman" w:hAnsi="Times New Roman" w:cs="Times New Roman"/>
        </w:rPr>
        <w:t>содержащимся</w:t>
      </w:r>
      <w:proofErr w:type="gramEnd"/>
      <w:r w:rsidRPr="00030429">
        <w:rPr>
          <w:rFonts w:ascii="Times New Roman" w:hAnsi="Times New Roman" w:cs="Times New Roman"/>
        </w:rPr>
        <w:t xml:space="preserve">  в  едином  государственном</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lastRenderedPageBreak/>
        <w:t>реестре</w:t>
      </w:r>
      <w:proofErr w:type="gramEnd"/>
      <w:r w:rsidRPr="00030429">
        <w:rPr>
          <w:rFonts w:ascii="Times New Roman" w:hAnsi="Times New Roman" w:cs="Times New Roman"/>
        </w:rPr>
        <w:t xml:space="preserve">  юридических  лиц,  едином  государственном  реестре индивидуальных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предпринимателей и других федеральных информационных ресурсах;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выполнение  предписаний  органов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муниципального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проведение мероприятий: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предотвращению  причинения  вреда  жизни,  здоровью  граждан,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животным,   растениям,  окружающей  среде,  объектам  культурного  наследия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(памятникам  истории  и  культуры)  народов  Российской Федерации, музейным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предметам  и  музейным  коллекциям,  включенным  в  состав  Музейного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Российской  Федерации,  особо  ценным,  в  том числе уникальным, документам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Архивного   фонда   Российской   Федерации,   документам,   имеющим  </w:t>
      </w:r>
      <w:proofErr w:type="gramStart"/>
      <w:r w:rsidRPr="00030429">
        <w:rPr>
          <w:rFonts w:ascii="Times New Roman" w:hAnsi="Times New Roman" w:cs="Times New Roman"/>
        </w:rPr>
        <w:t>особое</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историческое, научное, культурное значение, входящим в состав </w:t>
      </w:r>
      <w:proofErr w:type="gramStart"/>
      <w:r w:rsidRPr="00030429">
        <w:rPr>
          <w:rFonts w:ascii="Times New Roman" w:hAnsi="Times New Roman" w:cs="Times New Roman"/>
        </w:rPr>
        <w:t>национального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библиотечного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предупреждению  возникновения  чрезвычайных  ситуаций  природного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техногенного характера;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обеспечению безопасности государства;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ликвидации последствий причинения такого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8. Срок проведения проверки: _________________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К проведению проверки приступить с "__" 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Проверку окончить не позднее "__" _____________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9. Правовые основания проведения проверки: 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(ссылка на положения нормативного правового акта, в соответствии</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с </w:t>
      </w:r>
      <w:proofErr w:type="gramStart"/>
      <w:r w:rsidRPr="00030429">
        <w:rPr>
          <w:rFonts w:ascii="Times New Roman" w:hAnsi="Times New Roman" w:cs="Times New Roman"/>
        </w:rPr>
        <w:t>которым</w:t>
      </w:r>
      <w:proofErr w:type="gramEnd"/>
      <w:r w:rsidRPr="00030429">
        <w:rPr>
          <w:rFonts w:ascii="Times New Roman" w:hAnsi="Times New Roman" w:cs="Times New Roman"/>
        </w:rPr>
        <w:t xml:space="preserve"> осуществляется проверка)</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10.   Обязательные   требования   и   (или)  требования,  установленные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           подлежащие    проверке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11.  В  процессе  проверки  провести следующие мероприятия по контролю,</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необходимые  для  достижения целей и задач проведения проверки (с указанием</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наименования мероприятия по контролю и сроков его проведения):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1) 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3)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12.  Перечень  положений  об  осуществлении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и  муниципального  контроля,  административных  регламентов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осуществлению    государственного    контроля    (надзора),   осуществлению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муниципального контроля (при их наличии):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(с указанием наименований, номеров и дат их принятия)</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13.  Перечень  документов,  представление  которых  юридическим  лицом,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индивидуальным  предпринимателем  необходимо  для  достижения целей и задач</w:t>
      </w:r>
    </w:p>
    <w:p w:rsidR="004B5629"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проведения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w:t>
      </w:r>
      <w:r w:rsidR="004B5629" w:rsidRPr="00030429">
        <w:rPr>
          <w:rFonts w:ascii="Times New Roman" w:hAnsi="Times New Roman" w:cs="Times New Roman"/>
        </w:rPr>
        <w:t>___________________________________________________________________________</w:t>
      </w:r>
      <w:r w:rsidRPr="00030429">
        <w:rPr>
          <w:rFonts w:ascii="Times New Roman" w:hAnsi="Times New Roman" w:cs="Times New Roman"/>
        </w:rPr>
        <w:t>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(должность, фамилия, инициалы</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руководителя, заместителя руководителя</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 органа муниципального</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контроля, издавшего распоряжение</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(подпись, заверенная печатью)</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и должность</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должностного лица, непосредственно подготовившего проект</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распоряжения (приказа), контактный телефон, электронный адрес</w:t>
      </w:r>
    </w:p>
    <w:p w:rsidR="00A43520"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(при наличии)</w:t>
      </w: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3</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0D4F16" w:rsidRPr="00030429" w:rsidRDefault="000D4F16"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w:t>
      </w:r>
      <w:r w:rsidR="00CA20D1">
        <w:rPr>
          <w:rFonts w:ascii="Times New Roman" w:hAnsi="Times New Roman" w:cs="Times New Roman"/>
          <w:sz w:val="22"/>
          <w:szCs w:val="22"/>
        </w:rPr>
        <w:t>ествлению муниципального жилищного</w:t>
      </w:r>
      <w:r w:rsidRPr="00030429">
        <w:rPr>
          <w:rFonts w:ascii="Times New Roman" w:hAnsi="Times New Roman" w:cs="Times New Roman"/>
          <w:sz w:val="22"/>
          <w:szCs w:val="22"/>
        </w:rPr>
        <w:t xml:space="preserve">  контроля</w:t>
      </w:r>
    </w:p>
    <w:p w:rsidR="000D4F16" w:rsidRPr="00030429" w:rsidRDefault="000D4F16"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2B2ADE" w:rsidRPr="00030429" w:rsidRDefault="002B2ADE" w:rsidP="000D4F16">
      <w:pPr>
        <w:pStyle w:val="ConsPlusNormal"/>
        <w:jc w:val="right"/>
        <w:rPr>
          <w:rFonts w:ascii="Times New Roman" w:hAnsi="Times New Roman" w:cs="Times New Roman"/>
          <w:sz w:val="22"/>
          <w:szCs w:val="22"/>
        </w:rPr>
      </w:pPr>
    </w:p>
    <w:p w:rsidR="002B2ADE" w:rsidRPr="00030429" w:rsidRDefault="002B2ADE"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Типовая форма утверждена</w:t>
      </w:r>
    </w:p>
    <w:p w:rsidR="002B2ADE" w:rsidRPr="00030429" w:rsidRDefault="002B2ADE" w:rsidP="002B2ADE">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                                                                                             "__" _____________ 20__ г.</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(место составления акта)                                                                                                           (дата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(время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3E17E1">
      <w:pPr>
        <w:pStyle w:val="ConsPlusNonformat"/>
        <w:jc w:val="center"/>
        <w:rPr>
          <w:rFonts w:ascii="Times New Roman" w:hAnsi="Times New Roman" w:cs="Times New Roman"/>
        </w:rPr>
      </w:pPr>
      <w:bookmarkStart w:id="33" w:name="Par322"/>
      <w:bookmarkEnd w:id="33"/>
      <w:r w:rsidRPr="00030429">
        <w:rPr>
          <w:rFonts w:ascii="Times New Roman" w:hAnsi="Times New Roman" w:cs="Times New Roman"/>
        </w:rPr>
        <w:t>АКТ ПРОВЕРКИ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органом муниципального контроля юридического лица,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индивидуального предпринимателя</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N 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 адресу/адресам: 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(место проведения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На основании: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(вид документа с указанием реквизитов (номер, дата)</w:t>
      </w:r>
      <w:proofErr w:type="gramEnd"/>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была проведена ______________________________________________________________ проверка в отношении:</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(плановая/внеплановая,</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документарная/выездная)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время проведения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(заполняется в случае проведения проверок филиалов, представительств,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обособленных структурных подразделений юридического лица или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при осуществлении деятельности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по нескольким адресам)</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Общая продолжительность проверки: 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(рабочих дней/часов)</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Акт составлен: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копией   распоряжения/приказа   о   проведении  проверки ознакомле</w:t>
      </w:r>
      <w:proofErr w:type="gramStart"/>
      <w:r w:rsidRPr="00030429">
        <w:rPr>
          <w:rFonts w:ascii="Times New Roman" w:hAnsi="Times New Roman" w:cs="Times New Roman"/>
        </w:rPr>
        <w:t>н(</w:t>
      </w:r>
      <w:proofErr w:type="spellStart"/>
      <w:proofErr w:type="gramEnd"/>
      <w:r w:rsidRPr="00030429">
        <w:rPr>
          <w:rFonts w:ascii="Times New Roman" w:hAnsi="Times New Roman" w:cs="Times New Roman"/>
        </w:rPr>
        <w:t>ы</w:t>
      </w:r>
      <w:proofErr w:type="spellEnd"/>
      <w:r w:rsidRPr="00030429">
        <w:rPr>
          <w:rFonts w:ascii="Times New Roman" w:hAnsi="Times New Roman" w:cs="Times New Roman"/>
        </w:rPr>
        <w:t>):</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(заполняется при проведении выездной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(фамилии, инициалы, подпись, дата, время)</w:t>
      </w:r>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номер решения прокурора (его заместителя) о согласовании  проведения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проверки: 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(заполняется в случае необходимости согласования проверки с органами прокуратуры)</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Лиц</w:t>
      </w:r>
      <w:proofErr w:type="gramStart"/>
      <w:r w:rsidRPr="00030429">
        <w:rPr>
          <w:rFonts w:ascii="Times New Roman" w:hAnsi="Times New Roman" w:cs="Times New Roman"/>
        </w:rPr>
        <w:t>о(</w:t>
      </w:r>
      <w:proofErr w:type="gramEnd"/>
      <w:r w:rsidRPr="00030429">
        <w:rPr>
          <w:rFonts w:ascii="Times New Roman" w:hAnsi="Times New Roman" w:cs="Times New Roman"/>
        </w:rPr>
        <w:t>а), проводившее проверку: 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lastRenderedPageBreak/>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должностного лица (должностных лиц), проводившег</w:t>
      </w:r>
      <w:proofErr w:type="gramStart"/>
      <w:r w:rsidRPr="00030429">
        <w:rPr>
          <w:rFonts w:ascii="Times New Roman" w:hAnsi="Times New Roman" w:cs="Times New Roman"/>
        </w:rPr>
        <w:t>о(</w:t>
      </w:r>
      <w:proofErr w:type="gramEnd"/>
      <w:r w:rsidRPr="00030429">
        <w:rPr>
          <w:rFonts w:ascii="Times New Roman" w:hAnsi="Times New Roman" w:cs="Times New Roman"/>
        </w:rPr>
        <w:t>их) проверку; в случае</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привлечения к участию в проверке экспертов, экспертных организаций</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указываются фамилии, имена, отчества (последнее - при наличии),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должности экспертов и/или наименования экспертных организаций с указанием</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реквизитов свидетельства об аккредитации и наименование органа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 xml:space="preserve">по аккредитации, </w:t>
      </w: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 проведении проверки присутствовали: ____</w:t>
      </w:r>
      <w:r w:rsidR="002C54AF" w:rsidRPr="00030429">
        <w:rPr>
          <w:rFonts w:ascii="Times New Roman" w:hAnsi="Times New Roman" w:cs="Times New Roman"/>
        </w:rPr>
        <w:t>_______________________</w:t>
      </w:r>
      <w:r w:rsidRPr="00030429">
        <w:rPr>
          <w:rFonts w:ascii="Times New Roman" w:hAnsi="Times New Roman" w:cs="Times New Roman"/>
        </w:rPr>
        <w:t>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руководителя, иного должностного лица (должностных лиц) или</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уполномоченного представителя юридического лица, уполномоченного</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представителя индивидуального предпринимателя, уполномоченного</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 xml:space="preserve">представителя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(в случае проведения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 xml:space="preserve">проверки члена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w:t>
      </w:r>
      <w:proofErr w:type="gramStart"/>
      <w:r w:rsidRPr="00030429">
        <w:rPr>
          <w:rFonts w:ascii="Times New Roman" w:hAnsi="Times New Roman" w:cs="Times New Roman"/>
        </w:rPr>
        <w:t>присутствовавших</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при проведении мероприятий по проверке)</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В ходе проведения проверки</w:t>
      </w:r>
      <w:r w:rsidR="002C54AF" w:rsidRPr="00030429">
        <w:rPr>
          <w:rFonts w:ascii="Times New Roman" w:hAnsi="Times New Roman" w:cs="Times New Roman"/>
        </w:rPr>
        <w:t xml:space="preserve"> </w:t>
      </w:r>
      <w:r w:rsidRPr="00030429">
        <w:rPr>
          <w:rFonts w:ascii="Times New Roman" w:hAnsi="Times New Roman" w:cs="Times New Roman"/>
        </w:rPr>
        <w:t xml:space="preserve"> выявлены    нарушения    обязательных    требований   или   требований,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установленных   муниципальными  правовыми  актами  (с  указанием  положений</w:t>
      </w:r>
      <w:r w:rsidR="002C54AF" w:rsidRPr="00030429">
        <w:rPr>
          <w:rFonts w:ascii="Times New Roman" w:hAnsi="Times New Roman" w:cs="Times New Roman"/>
        </w:rPr>
        <w:t xml:space="preserve"> </w:t>
      </w:r>
      <w:r w:rsidRPr="00030429">
        <w:rPr>
          <w:rFonts w:ascii="Times New Roman" w:hAnsi="Times New Roman" w:cs="Times New Roman"/>
        </w:rPr>
        <w:t>(нормативных) правовых актов): _____</w:t>
      </w:r>
      <w:r w:rsidR="002C54AF" w:rsidRPr="00030429">
        <w:rPr>
          <w:rFonts w:ascii="Times New Roman" w:hAnsi="Times New Roman" w:cs="Times New Roman"/>
        </w:rPr>
        <w:t>_____________________________________________</w:t>
      </w:r>
      <w:r w:rsidRPr="00030429">
        <w:rPr>
          <w:rFonts w:ascii="Times New Roman" w:hAnsi="Times New Roman" w:cs="Times New Roman"/>
        </w:rPr>
        <w:t>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(с указанием характера нарушений; лиц, допустивших нарушения)</w:t>
      </w:r>
    </w:p>
    <w:p w:rsidR="002C54AF" w:rsidRPr="00030429" w:rsidRDefault="002C54AF" w:rsidP="002C54AF">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выявлены   факты   невыполнения  предписаний   органов муниципального контроля (с указанием реквизитов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выданных предписаний):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________________________________________________________________________</w:t>
      </w: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нарушений не выявлено _____</w:t>
      </w:r>
      <w:r w:rsidR="002C54AF" w:rsidRPr="00030429">
        <w:rPr>
          <w:rFonts w:ascii="Times New Roman" w:hAnsi="Times New Roman" w:cs="Times New Roman"/>
        </w:rPr>
        <w:t>_________________________</w:t>
      </w:r>
      <w:r w:rsidRPr="00030429">
        <w:rPr>
          <w:rFonts w:ascii="Times New Roman" w:hAnsi="Times New Roman" w:cs="Times New Roman"/>
        </w:rPr>
        <w:t>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Запись   в   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предприним</w:t>
      </w:r>
      <w:r w:rsidR="002C54AF" w:rsidRPr="00030429">
        <w:rPr>
          <w:rFonts w:ascii="Times New Roman" w:hAnsi="Times New Roman" w:cs="Times New Roman"/>
        </w:rPr>
        <w:t xml:space="preserve">ателя,  проводимых  </w:t>
      </w:r>
      <w:r w:rsidRPr="00030429">
        <w:rPr>
          <w:rFonts w:ascii="Times New Roman" w:hAnsi="Times New Roman" w:cs="Times New Roman"/>
        </w:rPr>
        <w:t>органами  муниципального  контроля,  внесена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предпринимателя,  </w:t>
      </w:r>
      <w:proofErr w:type="gramStart"/>
      <w:r w:rsidRPr="00030429">
        <w:rPr>
          <w:rFonts w:ascii="Times New Roman" w:hAnsi="Times New Roman" w:cs="Times New Roman"/>
        </w:rPr>
        <w:t>проводимых</w:t>
      </w:r>
      <w:proofErr w:type="gramEnd"/>
      <w:r w:rsidRPr="00030429">
        <w:rPr>
          <w:rFonts w:ascii="Times New Roman" w:hAnsi="Times New Roman" w:cs="Times New Roman"/>
        </w:rPr>
        <w:t xml:space="preserve">  органами государственного контроля (надзора),</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органами  муниципального  контроля, отсутствует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Прилагаемые к акту документы: ____</w:t>
      </w:r>
      <w:r w:rsidR="002C54AF" w:rsidRPr="00030429">
        <w:rPr>
          <w:rFonts w:ascii="Times New Roman" w:hAnsi="Times New Roman" w:cs="Times New Roman"/>
        </w:rPr>
        <w:t>______________________</w:t>
      </w:r>
      <w:r w:rsidRPr="00030429">
        <w:rPr>
          <w:rFonts w:ascii="Times New Roman" w:hAnsi="Times New Roman" w:cs="Times New Roman"/>
        </w:rPr>
        <w:t>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w:t>
      </w:r>
    </w:p>
    <w:p w:rsidR="002B2ADE" w:rsidRPr="00030429" w:rsidRDefault="002B2ADE"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Подписи лиц, проводивших проверку:</w:t>
      </w:r>
      <w:r w:rsidR="002C54AF"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__________________________________________________</w:t>
      </w:r>
      <w:r w:rsidR="002C54AF" w:rsidRPr="00030429">
        <w:rPr>
          <w:rFonts w:ascii="Times New Roman" w:hAnsi="Times New Roman" w:cs="Times New Roman"/>
        </w:rPr>
        <w:t>________________</w:t>
      </w:r>
      <w:r w:rsidRPr="00030429">
        <w:rPr>
          <w:rFonts w:ascii="Times New Roman" w:hAnsi="Times New Roman" w:cs="Times New Roman"/>
        </w:rPr>
        <w:t>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актом  проверки  ознакомле</w:t>
      </w:r>
      <w:proofErr w:type="gramStart"/>
      <w:r w:rsidRPr="00030429">
        <w:rPr>
          <w:rFonts w:ascii="Times New Roman" w:hAnsi="Times New Roman" w:cs="Times New Roman"/>
        </w:rPr>
        <w:t>н(</w:t>
      </w:r>
      <w:proofErr w:type="gramEnd"/>
      <w:r w:rsidRPr="00030429">
        <w:rPr>
          <w:rFonts w:ascii="Times New Roman" w:hAnsi="Times New Roman" w:cs="Times New Roman"/>
        </w:rPr>
        <w:t>а),  копию   акта   со   всеми  приложениями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получи</w:t>
      </w:r>
      <w:proofErr w:type="gramStart"/>
      <w:r w:rsidRPr="00030429">
        <w:rPr>
          <w:rFonts w:ascii="Times New Roman" w:hAnsi="Times New Roman" w:cs="Times New Roman"/>
        </w:rPr>
        <w:t>л(</w:t>
      </w:r>
      <w:proofErr w:type="gramEnd"/>
      <w:r w:rsidRPr="00030429">
        <w:rPr>
          <w:rFonts w:ascii="Times New Roman" w:hAnsi="Times New Roman" w:cs="Times New Roman"/>
        </w:rPr>
        <w:t>а): 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w:t>
      </w:r>
      <w:r w:rsidR="002C54AF" w:rsidRPr="00030429">
        <w:rPr>
          <w:rFonts w:ascii="Times New Roman" w:hAnsi="Times New Roman" w:cs="Times New Roman"/>
        </w:rPr>
        <w:t>_</w:t>
      </w:r>
      <w:r w:rsidRPr="00030429">
        <w:rPr>
          <w:rFonts w:ascii="Times New Roman" w:hAnsi="Times New Roman" w:cs="Times New Roman"/>
        </w:rPr>
        <w:t>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 руководителя,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lastRenderedPageBreak/>
        <w:t>иного должностного лица или уполномоченного представителя юридического</w:t>
      </w:r>
    </w:p>
    <w:p w:rsidR="002C54AF"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лица, индивидуального предпринимателя, его уполномоченного представителя)</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"__" ______________ 20__ г.</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w:t>
      </w:r>
    </w:p>
    <w:p w:rsidR="002B2ADE" w:rsidRPr="00030429" w:rsidRDefault="002B2ADE" w:rsidP="002C54AF">
      <w:pPr>
        <w:pStyle w:val="ConsPlusNonformat"/>
        <w:jc w:val="right"/>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w:t>
      </w:r>
    </w:p>
    <w:p w:rsidR="002B2ADE" w:rsidRPr="00030429" w:rsidRDefault="002B2ADE" w:rsidP="002B2ADE">
      <w:pPr>
        <w:pStyle w:val="ConsPlusNonformat"/>
        <w:jc w:val="both"/>
        <w:rPr>
          <w:rFonts w:ascii="Times New Roman" w:hAnsi="Times New Roman" w:cs="Times New Roman"/>
        </w:rPr>
      </w:pPr>
    </w:p>
    <w:p w:rsidR="002C54AF" w:rsidRPr="00030429" w:rsidRDefault="002C54AF"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Пометка об отказе ознакомления с актом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(подпись уполномоченного</w:t>
      </w:r>
      <w:proofErr w:type="gramEnd"/>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r w:rsidR="002B2ADE" w:rsidRPr="00030429">
        <w:rPr>
          <w:rFonts w:ascii="Times New Roman" w:hAnsi="Times New Roman" w:cs="Times New Roman"/>
        </w:rPr>
        <w:t>должностного лица (лиц),</w:t>
      </w:r>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002B2ADE" w:rsidRPr="00030429">
        <w:rPr>
          <w:rFonts w:ascii="Times New Roman" w:hAnsi="Times New Roman" w:cs="Times New Roman"/>
        </w:rPr>
        <w:t>проводившего</w:t>
      </w:r>
      <w:proofErr w:type="gramEnd"/>
      <w:r w:rsidR="002B2ADE" w:rsidRPr="00030429">
        <w:rPr>
          <w:rFonts w:ascii="Times New Roman" w:hAnsi="Times New Roman" w:cs="Times New Roman"/>
        </w:rPr>
        <w:t xml:space="preserve"> проверку)</w:t>
      </w:r>
    </w:p>
    <w:p w:rsidR="002B2ADE" w:rsidRPr="00030429" w:rsidRDefault="002B2ADE" w:rsidP="002C54AF">
      <w:pPr>
        <w:pStyle w:val="ConsPlusNormal"/>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4</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E3670B" w:rsidRPr="00030429" w:rsidRDefault="00E3670B" w:rsidP="00E3670B">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w:t>
      </w:r>
      <w:r w:rsidR="00CA20D1">
        <w:rPr>
          <w:rFonts w:ascii="Times New Roman" w:hAnsi="Times New Roman" w:cs="Times New Roman"/>
          <w:sz w:val="22"/>
          <w:szCs w:val="22"/>
        </w:rPr>
        <w:t>ществлению муниципального жилищног</w:t>
      </w:r>
      <w:r w:rsidRPr="00030429">
        <w:rPr>
          <w:rFonts w:ascii="Times New Roman" w:hAnsi="Times New Roman" w:cs="Times New Roman"/>
          <w:sz w:val="22"/>
          <w:szCs w:val="22"/>
        </w:rPr>
        <w:t>о  контроля</w:t>
      </w:r>
    </w:p>
    <w:p w:rsidR="00632AC6" w:rsidRPr="00030429" w:rsidRDefault="00E3670B" w:rsidP="00632AC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A91978" w:rsidRPr="00030429" w:rsidRDefault="00A91978" w:rsidP="00B559DA">
      <w:pPr>
        <w:pStyle w:val="ConsPlusNonformat"/>
        <w:spacing w:line="360" w:lineRule="auto"/>
        <w:jc w:val="center"/>
        <w:rPr>
          <w:rFonts w:ascii="Times New Roman" w:hAnsi="Times New Roman" w:cs="Times New Roman"/>
          <w:b/>
          <w:sz w:val="24"/>
          <w:szCs w:val="24"/>
        </w:rPr>
      </w:pPr>
      <w:bookmarkStart w:id="34" w:name="Par723"/>
      <w:bookmarkEnd w:id="34"/>
      <w:r w:rsidRPr="00030429">
        <w:rPr>
          <w:rFonts w:ascii="Times New Roman" w:hAnsi="Times New Roman" w:cs="Times New Roman"/>
          <w:b/>
          <w:sz w:val="24"/>
          <w:szCs w:val="24"/>
        </w:rPr>
        <w:t>ПРЕДПИСАНИЕ N _______</w:t>
      </w:r>
    </w:p>
    <w:p w:rsidR="00A91978" w:rsidRPr="00030429" w:rsidRDefault="00CA20D1" w:rsidP="00A33482">
      <w:pPr>
        <w:pStyle w:val="ConsPlusNonformat"/>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об устранении нарушений жилищного </w:t>
      </w:r>
      <w:r w:rsidR="00A91978" w:rsidRPr="00030429">
        <w:rPr>
          <w:rFonts w:ascii="Times New Roman" w:hAnsi="Times New Roman" w:cs="Times New Roman"/>
          <w:b/>
          <w:sz w:val="24"/>
          <w:szCs w:val="24"/>
        </w:rPr>
        <w:t xml:space="preserve"> законодательства</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"__"_________ 200_ г.                </w:t>
      </w:r>
      <w:r w:rsidR="003E17E1" w:rsidRPr="00030429">
        <w:rPr>
          <w:rFonts w:ascii="Times New Roman" w:hAnsi="Times New Roman" w:cs="Times New Roman"/>
          <w:sz w:val="24"/>
          <w:szCs w:val="24"/>
        </w:rPr>
        <w:t xml:space="preserve">                                                                       _________________</w:t>
      </w:r>
    </w:p>
    <w:p w:rsidR="00A91978" w:rsidRPr="00030429" w:rsidRDefault="003E17E1" w:rsidP="003E17E1">
      <w:pPr>
        <w:pStyle w:val="ConsPlusNonformat"/>
        <w:jc w:val="center"/>
        <w:rPr>
          <w:rFonts w:ascii="Times New Roman" w:hAnsi="Times New Roman" w:cs="Times New Roman"/>
        </w:rPr>
      </w:pPr>
      <w:r w:rsidRPr="00030429">
        <w:rPr>
          <w:rFonts w:ascii="Times New Roman" w:hAnsi="Times New Roman" w:cs="Times New Roman"/>
        </w:rPr>
        <w:t xml:space="preserve">                                                                                                                                                       (место составления)</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    На основании акта проверки ______________________________</w:t>
      </w:r>
      <w:r w:rsidR="003E17E1" w:rsidRPr="00030429">
        <w:rPr>
          <w:rFonts w:ascii="Times New Roman" w:hAnsi="Times New Roman" w:cs="Times New Roman"/>
          <w:sz w:val="24"/>
          <w:szCs w:val="24"/>
        </w:rPr>
        <w:t>_________</w:t>
      </w:r>
      <w:r w:rsidRPr="00030429">
        <w:rPr>
          <w:rFonts w:ascii="Times New Roman" w:hAnsi="Times New Roman" w:cs="Times New Roman"/>
          <w:sz w:val="24"/>
          <w:szCs w:val="24"/>
        </w:rPr>
        <w:t>______________</w:t>
      </w:r>
    </w:p>
    <w:p w:rsidR="00A91978" w:rsidRPr="00030429" w:rsidRDefault="00A91978" w:rsidP="003E17E1">
      <w:pPr>
        <w:pStyle w:val="ConsPlusNonformat"/>
        <w:rPr>
          <w:rFonts w:ascii="Times New Roman" w:hAnsi="Times New Roman" w:cs="Times New Roman"/>
        </w:rPr>
      </w:pP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(наименование юридического лица или индивидуального предпринимателя)</w:t>
      </w:r>
    </w:p>
    <w:p w:rsidR="00A91978" w:rsidRPr="00030429" w:rsidRDefault="003E17E1" w:rsidP="00B559DA">
      <w:pPr>
        <w:pStyle w:val="ConsPlusNonformat"/>
        <w:spacing w:line="360" w:lineRule="auto"/>
        <w:jc w:val="both"/>
        <w:rPr>
          <w:rFonts w:ascii="Times New Roman" w:hAnsi="Times New Roman" w:cs="Times New Roman"/>
          <w:sz w:val="24"/>
          <w:szCs w:val="24"/>
        </w:rPr>
      </w:pPr>
      <w:r w:rsidRPr="00030429">
        <w:rPr>
          <w:rFonts w:ascii="Times New Roman" w:hAnsi="Times New Roman" w:cs="Times New Roman"/>
          <w:sz w:val="24"/>
          <w:szCs w:val="24"/>
        </w:rPr>
        <w:t xml:space="preserve">от </w:t>
      </w:r>
      <w:r w:rsidR="00A91978" w:rsidRPr="00030429">
        <w:rPr>
          <w:rFonts w:ascii="Times New Roman" w:hAnsi="Times New Roman" w:cs="Times New Roman"/>
          <w:sz w:val="24"/>
          <w:szCs w:val="24"/>
        </w:rPr>
        <w:t>"__"__________ 200_ N _____, руководствуясь административным регламентом</w:t>
      </w:r>
      <w:r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проведения проверок пр</w:t>
      </w:r>
      <w:r w:rsidR="00CA20D1">
        <w:rPr>
          <w:rFonts w:ascii="Times New Roman" w:hAnsi="Times New Roman" w:cs="Times New Roman"/>
          <w:sz w:val="24"/>
          <w:szCs w:val="24"/>
        </w:rPr>
        <w:t>и осуществлении муниципального жилищного</w:t>
      </w:r>
      <w:r w:rsidR="00A91978" w:rsidRPr="00030429">
        <w:rPr>
          <w:rFonts w:ascii="Times New Roman" w:hAnsi="Times New Roman" w:cs="Times New Roman"/>
          <w:sz w:val="24"/>
          <w:szCs w:val="24"/>
        </w:rPr>
        <w:t xml:space="preserve"> контроля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утвержденным постановлением </w:t>
      </w:r>
      <w:r w:rsidR="00A43520" w:rsidRPr="00030429">
        <w:rPr>
          <w:rFonts w:ascii="Times New Roman" w:hAnsi="Times New Roman" w:cs="Times New Roman"/>
          <w:sz w:val="24"/>
          <w:szCs w:val="24"/>
        </w:rPr>
        <w:t xml:space="preserve">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городского поселения </w:t>
      </w:r>
      <w:r w:rsidRPr="00030429">
        <w:rPr>
          <w:rFonts w:ascii="Times New Roman" w:hAnsi="Times New Roman" w:cs="Times New Roman"/>
          <w:sz w:val="24"/>
          <w:szCs w:val="24"/>
        </w:rPr>
        <w:t xml:space="preserve">от _______________ N _____ </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___________________________________________________________________________</w:t>
      </w:r>
    </w:p>
    <w:p w:rsidR="00A91978" w:rsidRPr="00030429" w:rsidRDefault="00A91978" w:rsidP="003E17E1">
      <w:pPr>
        <w:pStyle w:val="ConsPlusNonformat"/>
        <w:jc w:val="both"/>
        <w:rPr>
          <w:rFonts w:ascii="Times New Roman" w:hAnsi="Times New Roman" w:cs="Times New Roman"/>
          <w:sz w:val="22"/>
          <w:szCs w:val="22"/>
        </w:rPr>
      </w:pPr>
      <w:r w:rsidRPr="00030429">
        <w:rPr>
          <w:rFonts w:ascii="Times New Roman" w:hAnsi="Times New Roman" w:cs="Times New Roman"/>
          <w:sz w:val="22"/>
          <w:szCs w:val="22"/>
        </w:rPr>
        <w:t>(должность, фамилия, имя, отчество должностного лица, N и дата в</w:t>
      </w:r>
      <w:r w:rsidR="005B0EE7" w:rsidRPr="00030429">
        <w:rPr>
          <w:rFonts w:ascii="Times New Roman" w:hAnsi="Times New Roman" w:cs="Times New Roman"/>
          <w:sz w:val="22"/>
          <w:szCs w:val="22"/>
        </w:rPr>
        <w:t>ыдачи служебного удостоверения)</w:t>
      </w:r>
    </w:p>
    <w:p w:rsidR="00A43520" w:rsidRPr="00030429" w:rsidRDefault="00A43520" w:rsidP="00B559DA">
      <w:pPr>
        <w:pStyle w:val="ConsPlusNonformat"/>
        <w:spacing w:line="360" w:lineRule="auto"/>
        <w:rPr>
          <w:rFonts w:ascii="Times New Roman" w:hAnsi="Times New Roman" w:cs="Times New Roman"/>
          <w:sz w:val="24"/>
          <w:szCs w:val="24"/>
        </w:rPr>
      </w:pPr>
    </w:p>
    <w:p w:rsidR="00A91978" w:rsidRPr="00030429" w:rsidRDefault="00A91978" w:rsidP="00A33482">
      <w:pPr>
        <w:pStyle w:val="ConsPlusNonformat"/>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ПРЕДПИСЫВАЮ:</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(кому) ______________________________________________________________</w:t>
      </w:r>
      <w:r w:rsidR="003E17E1" w:rsidRPr="00030429">
        <w:rPr>
          <w:rFonts w:ascii="Times New Roman" w:hAnsi="Times New Roman" w:cs="Times New Roman"/>
          <w:sz w:val="24"/>
          <w:szCs w:val="24"/>
        </w:rPr>
        <w:t>______</w:t>
      </w:r>
      <w:r w:rsidRPr="00030429">
        <w:rPr>
          <w:rFonts w:ascii="Times New Roman" w:hAnsi="Times New Roman" w:cs="Times New Roman"/>
          <w:sz w:val="24"/>
          <w:szCs w:val="24"/>
        </w:rPr>
        <w:t>______</w:t>
      </w:r>
    </w:p>
    <w:p w:rsidR="00A91978" w:rsidRPr="00030429" w:rsidRDefault="00A91978" w:rsidP="003E17E1">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 имя, отчество (в случае, если имеется), должность</w:t>
      </w:r>
      <w:proofErr w:type="gramEnd"/>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руководителя, иного должностного лица предпринимателя,</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его уполномоченного представителя)</w:t>
      </w:r>
    </w:p>
    <w:p w:rsidR="003E17E1" w:rsidRPr="00030429" w:rsidRDefault="003E17E1" w:rsidP="003E17E1">
      <w:pPr>
        <w:pStyle w:val="ConsPlusNonformat"/>
        <w:jc w:val="center"/>
        <w:rPr>
          <w:rFonts w:ascii="Times New Roman" w:hAnsi="Times New Roman" w:cs="Times New Roman"/>
          <w:sz w:val="22"/>
          <w:szCs w:val="22"/>
        </w:rPr>
      </w:pPr>
    </w:p>
    <w:p w:rsidR="00A91978" w:rsidRPr="00030429" w:rsidRDefault="00A91978" w:rsidP="00CA20D1">
      <w:pPr>
        <w:pStyle w:val="ConsPlusNonformat"/>
        <w:spacing w:line="360" w:lineRule="auto"/>
        <w:jc w:val="both"/>
        <w:rPr>
          <w:rFonts w:ascii="Times New Roman" w:hAnsi="Times New Roman" w:cs="Times New Roman"/>
          <w:sz w:val="24"/>
          <w:szCs w:val="24"/>
        </w:rPr>
      </w:pPr>
      <w:r w:rsidRPr="00030429">
        <w:rPr>
          <w:rFonts w:ascii="Times New Roman" w:hAnsi="Times New Roman" w:cs="Times New Roman"/>
          <w:sz w:val="24"/>
          <w:szCs w:val="24"/>
        </w:rPr>
        <w:t>осуществить</w:t>
      </w:r>
      <w:r w:rsidR="00A43520" w:rsidRPr="00030429">
        <w:rPr>
          <w:rFonts w:ascii="Times New Roman" w:hAnsi="Times New Roman" w:cs="Times New Roman"/>
          <w:sz w:val="24"/>
          <w:szCs w:val="24"/>
        </w:rPr>
        <w:t xml:space="preserve"> следующие </w:t>
      </w:r>
      <w:r w:rsidRPr="00030429">
        <w:rPr>
          <w:rFonts w:ascii="Times New Roman" w:hAnsi="Times New Roman" w:cs="Times New Roman"/>
          <w:sz w:val="24"/>
          <w:szCs w:val="24"/>
        </w:rPr>
        <w:t>мероприяти</w:t>
      </w:r>
      <w:r w:rsidR="00CA20D1">
        <w:rPr>
          <w:rFonts w:ascii="Times New Roman" w:hAnsi="Times New Roman" w:cs="Times New Roman"/>
          <w:sz w:val="24"/>
          <w:szCs w:val="24"/>
        </w:rPr>
        <w:t xml:space="preserve">я по устранению нарушений жилищного </w:t>
      </w:r>
      <w:r w:rsidRPr="00030429">
        <w:rPr>
          <w:rFonts w:ascii="Times New Roman" w:hAnsi="Times New Roman" w:cs="Times New Roman"/>
          <w:sz w:val="24"/>
          <w:szCs w:val="24"/>
        </w:rPr>
        <w:t>законодательства:</w:t>
      </w:r>
    </w:p>
    <w:tbl>
      <w:tblPr>
        <w:tblW w:w="0" w:type="auto"/>
        <w:tblCellSpacing w:w="5" w:type="nil"/>
        <w:tblInd w:w="40" w:type="dxa"/>
        <w:tblLayout w:type="fixed"/>
        <w:tblCellMar>
          <w:top w:w="75" w:type="dxa"/>
          <w:left w:w="40" w:type="dxa"/>
          <w:bottom w:w="75" w:type="dxa"/>
          <w:right w:w="40" w:type="dxa"/>
        </w:tblCellMar>
        <w:tblLook w:val="0000"/>
      </w:tblPr>
      <w:tblGrid>
        <w:gridCol w:w="976"/>
        <w:gridCol w:w="4392"/>
        <w:gridCol w:w="2196"/>
        <w:gridCol w:w="1952"/>
      </w:tblGrid>
      <w:tr w:rsidR="00A91978" w:rsidRPr="00030429" w:rsidTr="00562104">
        <w:trPr>
          <w:trHeight w:val="400"/>
          <w:tblCellSpacing w:w="5" w:type="nil"/>
        </w:trPr>
        <w:tc>
          <w:tcPr>
            <w:tcW w:w="97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N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п.  </w:t>
            </w:r>
          </w:p>
        </w:tc>
        <w:tc>
          <w:tcPr>
            <w:tcW w:w="439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Содержание предписания      </w:t>
            </w:r>
          </w:p>
        </w:tc>
        <w:tc>
          <w:tcPr>
            <w:tcW w:w="219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Срок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выполнения   </w:t>
            </w:r>
          </w:p>
        </w:tc>
        <w:tc>
          <w:tcPr>
            <w:tcW w:w="195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Основание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1   </w:t>
            </w: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2                 </w:t>
            </w: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3        </w:t>
            </w: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4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r>
    </w:tbl>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Предписание может быть обжаловано в установленном законом порядке.</w:t>
      </w:r>
    </w:p>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 xml:space="preserve">    Обжалование не приостанавливает исполнение настоящего предписания.</w:t>
      </w:r>
    </w:p>
    <w:p w:rsidR="00A91978" w:rsidRPr="00030429" w:rsidRDefault="00A43520"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Информацию </w:t>
      </w:r>
      <w:r w:rsidR="00A91978" w:rsidRPr="00030429">
        <w:rPr>
          <w:rFonts w:ascii="Times New Roman" w:hAnsi="Times New Roman" w:cs="Times New Roman"/>
          <w:sz w:val="24"/>
          <w:szCs w:val="24"/>
        </w:rPr>
        <w:t>о выполнении каждого пункта настоящего предписания</w:t>
      </w:r>
      <w:r w:rsidRPr="00030429">
        <w:rPr>
          <w:rFonts w:ascii="Times New Roman" w:hAnsi="Times New Roman" w:cs="Times New Roman"/>
          <w:sz w:val="24"/>
          <w:szCs w:val="24"/>
        </w:rPr>
        <w:t xml:space="preserve"> необходимо </w:t>
      </w:r>
      <w:r w:rsidR="00A91978" w:rsidRPr="00030429">
        <w:rPr>
          <w:rFonts w:ascii="Times New Roman" w:hAnsi="Times New Roman" w:cs="Times New Roman"/>
          <w:sz w:val="24"/>
          <w:szCs w:val="24"/>
        </w:rPr>
        <w:t xml:space="preserve">направить в </w:t>
      </w:r>
      <w:r w:rsidR="003E17E1" w:rsidRPr="00030429">
        <w:rPr>
          <w:rFonts w:ascii="Times New Roman" w:hAnsi="Times New Roman" w:cs="Times New Roman"/>
          <w:sz w:val="24"/>
          <w:szCs w:val="24"/>
        </w:rPr>
        <w:t xml:space="preserve">администрацию </w:t>
      </w:r>
      <w:proofErr w:type="spellStart"/>
      <w:r w:rsidR="003E17E1" w:rsidRPr="00030429">
        <w:rPr>
          <w:rFonts w:ascii="Times New Roman" w:hAnsi="Times New Roman" w:cs="Times New Roman"/>
          <w:sz w:val="24"/>
          <w:szCs w:val="24"/>
        </w:rPr>
        <w:t>Бердяушского</w:t>
      </w:r>
      <w:proofErr w:type="spellEnd"/>
      <w:r w:rsidR="003E17E1" w:rsidRPr="00030429">
        <w:rPr>
          <w:rFonts w:ascii="Times New Roman" w:hAnsi="Times New Roman" w:cs="Times New Roman"/>
          <w:sz w:val="24"/>
          <w:szCs w:val="24"/>
        </w:rPr>
        <w:t xml:space="preserve"> </w:t>
      </w:r>
      <w:r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не позднее пяти рабочих дней по истечении срока</w:t>
      </w:r>
      <w:r w:rsidR="003E17E1"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выполнения соответствующих пунктов предписания</w:t>
      </w:r>
      <w:r w:rsidRPr="00030429">
        <w:rPr>
          <w:rFonts w:ascii="Times New Roman" w:hAnsi="Times New Roman" w:cs="Times New Roman"/>
          <w:sz w:val="24"/>
          <w:szCs w:val="24"/>
        </w:rPr>
        <w:t>,</w:t>
      </w:r>
      <w:r w:rsidR="00A91978" w:rsidRPr="00030429">
        <w:rPr>
          <w:rFonts w:ascii="Times New Roman" w:hAnsi="Times New Roman" w:cs="Times New Roman"/>
          <w:sz w:val="24"/>
          <w:szCs w:val="24"/>
        </w:rPr>
        <w:t xml:space="preserve"> по адресу:  </w:t>
      </w:r>
      <w:r w:rsidR="003E17E1" w:rsidRPr="00030429">
        <w:rPr>
          <w:rFonts w:ascii="Times New Roman" w:hAnsi="Times New Roman" w:cs="Times New Roman"/>
          <w:sz w:val="24"/>
          <w:szCs w:val="24"/>
        </w:rPr>
        <w:t xml:space="preserve">456935, Челябинская область, </w:t>
      </w:r>
      <w:proofErr w:type="spellStart"/>
      <w:r w:rsidR="003E17E1" w:rsidRPr="00030429">
        <w:rPr>
          <w:rFonts w:ascii="Times New Roman" w:hAnsi="Times New Roman" w:cs="Times New Roman"/>
          <w:sz w:val="24"/>
          <w:szCs w:val="24"/>
        </w:rPr>
        <w:t>Саткинский</w:t>
      </w:r>
      <w:proofErr w:type="spellEnd"/>
      <w:r w:rsidR="003E17E1" w:rsidRPr="00030429">
        <w:rPr>
          <w:rFonts w:ascii="Times New Roman" w:hAnsi="Times New Roman" w:cs="Times New Roman"/>
          <w:sz w:val="24"/>
          <w:szCs w:val="24"/>
        </w:rPr>
        <w:t xml:space="preserve"> район, п</w:t>
      </w:r>
      <w:proofErr w:type="gramStart"/>
      <w:r w:rsidR="003E17E1" w:rsidRPr="00030429">
        <w:rPr>
          <w:rFonts w:ascii="Times New Roman" w:hAnsi="Times New Roman" w:cs="Times New Roman"/>
          <w:sz w:val="24"/>
          <w:szCs w:val="24"/>
        </w:rPr>
        <w:t>.Б</w:t>
      </w:r>
      <w:proofErr w:type="gramEnd"/>
      <w:r w:rsidR="003E17E1" w:rsidRPr="00030429">
        <w:rPr>
          <w:rFonts w:ascii="Times New Roman" w:hAnsi="Times New Roman" w:cs="Times New Roman"/>
          <w:sz w:val="24"/>
          <w:szCs w:val="24"/>
        </w:rPr>
        <w:t>ердяуш, ул.Советская, д.39.</w:t>
      </w:r>
    </w:p>
    <w:p w:rsidR="00A43520" w:rsidRPr="00030429" w:rsidRDefault="00A91978"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При неисполнении настоящего Предписания нарушител</w:t>
      </w:r>
      <w:proofErr w:type="gramStart"/>
      <w:r w:rsidRPr="00030429">
        <w:rPr>
          <w:rFonts w:ascii="Times New Roman" w:hAnsi="Times New Roman" w:cs="Times New Roman"/>
          <w:sz w:val="24"/>
          <w:szCs w:val="24"/>
        </w:rPr>
        <w:t>ь(</w:t>
      </w:r>
      <w:proofErr w:type="gramEnd"/>
      <w:r w:rsidRPr="00030429">
        <w:rPr>
          <w:rFonts w:ascii="Times New Roman" w:hAnsi="Times New Roman" w:cs="Times New Roman"/>
          <w:sz w:val="24"/>
          <w:szCs w:val="24"/>
        </w:rPr>
        <w:t>-и) будет(-</w:t>
      </w:r>
      <w:proofErr w:type="spellStart"/>
      <w:r w:rsidRPr="00030429">
        <w:rPr>
          <w:rFonts w:ascii="Times New Roman" w:hAnsi="Times New Roman" w:cs="Times New Roman"/>
          <w:sz w:val="24"/>
          <w:szCs w:val="24"/>
        </w:rPr>
        <w:t>ут</w:t>
      </w:r>
      <w:proofErr w:type="spellEnd"/>
      <w:r w:rsidRPr="00030429">
        <w:rPr>
          <w:rFonts w:ascii="Times New Roman" w:hAnsi="Times New Roman" w:cs="Times New Roman"/>
          <w:sz w:val="24"/>
          <w:szCs w:val="24"/>
        </w:rPr>
        <w:t>)привлечен(-</w:t>
      </w:r>
      <w:proofErr w:type="spellStart"/>
      <w:r w:rsidRPr="00030429">
        <w:rPr>
          <w:rFonts w:ascii="Times New Roman" w:hAnsi="Times New Roman" w:cs="Times New Roman"/>
          <w:sz w:val="24"/>
          <w:szCs w:val="24"/>
        </w:rPr>
        <w:t>ы</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к ответственности </w:t>
      </w:r>
      <w:r w:rsidRPr="00030429">
        <w:rPr>
          <w:rFonts w:ascii="Times New Roman" w:hAnsi="Times New Roman" w:cs="Times New Roman"/>
          <w:sz w:val="24"/>
          <w:szCs w:val="24"/>
        </w:rPr>
        <w:t>в соответствии с законодательством</w:t>
      </w:r>
      <w:r w:rsidR="008A6F79" w:rsidRPr="00030429">
        <w:rPr>
          <w:rFonts w:ascii="Times New Roman" w:hAnsi="Times New Roman" w:cs="Times New Roman"/>
          <w:sz w:val="24"/>
          <w:szCs w:val="24"/>
        </w:rPr>
        <w:t xml:space="preserve"> </w:t>
      </w:r>
      <w:r w:rsidR="005B0EE7" w:rsidRPr="00030429">
        <w:rPr>
          <w:rFonts w:ascii="Times New Roman" w:hAnsi="Times New Roman" w:cs="Times New Roman"/>
          <w:sz w:val="24"/>
          <w:szCs w:val="24"/>
        </w:rPr>
        <w:t>Российской Федерации.</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 xml:space="preserve">_________________________________________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_______________</w:t>
      </w:r>
    </w:p>
    <w:p w:rsidR="00A91978" w:rsidRPr="00030429" w:rsidRDefault="00A91978"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 xml:space="preserve">(фамилия, инициалы, должностного лица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(подпись)</w:t>
      </w:r>
      <w:proofErr w:type="gramEnd"/>
    </w:p>
    <w:p w:rsidR="00A91978" w:rsidRPr="00030429" w:rsidRDefault="003E17E1"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выдавшего</w:t>
      </w:r>
      <w:proofErr w:type="gramEnd"/>
      <w:r w:rsidRPr="00030429">
        <w:rPr>
          <w:rFonts w:ascii="Times New Roman" w:hAnsi="Times New Roman" w:cs="Times New Roman"/>
          <w:sz w:val="22"/>
          <w:szCs w:val="22"/>
        </w:rPr>
        <w:t xml:space="preserve"> предписание)</w:t>
      </w:r>
    </w:p>
    <w:p w:rsidR="00A91978" w:rsidRPr="00030429" w:rsidRDefault="00A91978" w:rsidP="00B559DA">
      <w:pPr>
        <w:pStyle w:val="ConsPlusNonformat"/>
        <w:spacing w:line="360" w:lineRule="auto"/>
        <w:rPr>
          <w:rFonts w:ascii="Times New Roman" w:hAnsi="Times New Roman" w:cs="Times New Roman"/>
          <w:sz w:val="24"/>
          <w:szCs w:val="24"/>
        </w:rPr>
      </w:pPr>
    </w:p>
    <w:p w:rsidR="00A91978" w:rsidRPr="00030429" w:rsidRDefault="00A91978" w:rsidP="00B559DA">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 xml:space="preserve">С предписанием </w:t>
      </w:r>
      <w:proofErr w:type="gramStart"/>
      <w:r w:rsidRPr="00030429">
        <w:rPr>
          <w:rFonts w:ascii="Times New Roman" w:hAnsi="Times New Roman" w:cs="Times New Roman"/>
          <w:sz w:val="24"/>
          <w:szCs w:val="24"/>
        </w:rPr>
        <w:t>ознакомлен</w:t>
      </w:r>
      <w:proofErr w:type="gramEnd"/>
      <w:r w:rsidRPr="00030429">
        <w:rPr>
          <w:rFonts w:ascii="Times New Roman" w:hAnsi="Times New Roman" w:cs="Times New Roman"/>
          <w:sz w:val="24"/>
          <w:szCs w:val="24"/>
        </w:rPr>
        <w:t xml:space="preserve"> и получил:</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______________________________________________________________________</w:t>
      </w:r>
      <w:r w:rsidR="0041470A" w:rsidRPr="00030429">
        <w:rPr>
          <w:rFonts w:ascii="Times New Roman" w:hAnsi="Times New Roman" w:cs="Times New Roman"/>
          <w:sz w:val="22"/>
          <w:szCs w:val="22"/>
        </w:rPr>
        <w:t>____________</w:t>
      </w:r>
      <w:r w:rsidRPr="00030429">
        <w:rPr>
          <w:rFonts w:ascii="Times New Roman" w:hAnsi="Times New Roman" w:cs="Times New Roman"/>
          <w:sz w:val="22"/>
          <w:szCs w:val="22"/>
        </w:rPr>
        <w:t>_____</w:t>
      </w:r>
    </w:p>
    <w:p w:rsidR="0041470A" w:rsidRPr="00030429" w:rsidRDefault="00A91978" w:rsidP="0041470A">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lastRenderedPageBreak/>
        <w:t>(фамилия,</w:t>
      </w:r>
      <w:r w:rsidR="0041470A" w:rsidRPr="00030429">
        <w:rPr>
          <w:rFonts w:ascii="Times New Roman" w:hAnsi="Times New Roman" w:cs="Times New Roman"/>
          <w:sz w:val="22"/>
          <w:szCs w:val="22"/>
        </w:rPr>
        <w:t xml:space="preserve"> имя, отчество гражданина, юридического лица,</w:t>
      </w:r>
      <w:proofErr w:type="gramEnd"/>
    </w:p>
    <w:p w:rsidR="003E2DB6" w:rsidRPr="00030429" w:rsidRDefault="0041470A" w:rsidP="0041470A">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индивидуального предпринимателя</w:t>
      </w:r>
      <w:r w:rsidR="00A91978" w:rsidRPr="00030429">
        <w:rPr>
          <w:rFonts w:ascii="Times New Roman" w:hAnsi="Times New Roman" w:cs="Times New Roman"/>
          <w:sz w:val="22"/>
          <w:szCs w:val="22"/>
        </w:rPr>
        <w:t>)</w:t>
      </w:r>
    </w:p>
    <w:sectPr w:rsidR="003E2DB6" w:rsidRPr="00030429" w:rsidSect="00F97DC0">
      <w:footerReference w:type="default" r:id="rId22"/>
      <w:pgSz w:w="11906" w:h="16838"/>
      <w:pgMar w:top="567"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10" w:rsidRDefault="00EE4410" w:rsidP="00CB364D">
      <w:pPr>
        <w:spacing w:after="0" w:line="240" w:lineRule="auto"/>
      </w:pPr>
      <w:r>
        <w:separator/>
      </w:r>
    </w:p>
  </w:endnote>
  <w:endnote w:type="continuationSeparator" w:id="0">
    <w:p w:rsidR="00EE4410" w:rsidRDefault="00EE4410" w:rsidP="00CB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3" w:rsidRDefault="00AC4A1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10" w:rsidRDefault="00EE4410" w:rsidP="00CB364D">
      <w:pPr>
        <w:spacing w:after="0" w:line="240" w:lineRule="auto"/>
      </w:pPr>
      <w:r>
        <w:separator/>
      </w:r>
    </w:p>
  </w:footnote>
  <w:footnote w:type="continuationSeparator" w:id="0">
    <w:p w:rsidR="00EE4410" w:rsidRDefault="00EE4410" w:rsidP="00CB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17D9"/>
    <w:multiLevelType w:val="hybridMultilevel"/>
    <w:tmpl w:val="4886BE7A"/>
    <w:lvl w:ilvl="0" w:tplc="0419000F">
      <w:start w:val="1"/>
      <w:numFmt w:val="decimal"/>
      <w:lvlText w:val="%1."/>
      <w:lvlJc w:val="left"/>
      <w:pPr>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1978"/>
    <w:rsid w:val="0000015D"/>
    <w:rsid w:val="00000297"/>
    <w:rsid w:val="0000060D"/>
    <w:rsid w:val="00000909"/>
    <w:rsid w:val="00000B06"/>
    <w:rsid w:val="00000D7E"/>
    <w:rsid w:val="00001177"/>
    <w:rsid w:val="000013D0"/>
    <w:rsid w:val="0000190B"/>
    <w:rsid w:val="00001BFB"/>
    <w:rsid w:val="00002367"/>
    <w:rsid w:val="00002381"/>
    <w:rsid w:val="0000269E"/>
    <w:rsid w:val="00002BDF"/>
    <w:rsid w:val="00002C72"/>
    <w:rsid w:val="0000310F"/>
    <w:rsid w:val="000033AA"/>
    <w:rsid w:val="00003A95"/>
    <w:rsid w:val="00003E6A"/>
    <w:rsid w:val="00003EF1"/>
    <w:rsid w:val="00004251"/>
    <w:rsid w:val="000046D2"/>
    <w:rsid w:val="0000482D"/>
    <w:rsid w:val="00004890"/>
    <w:rsid w:val="00004CE2"/>
    <w:rsid w:val="00004D25"/>
    <w:rsid w:val="00004D9D"/>
    <w:rsid w:val="00004FB6"/>
    <w:rsid w:val="000053A3"/>
    <w:rsid w:val="00005423"/>
    <w:rsid w:val="0000546F"/>
    <w:rsid w:val="0000563D"/>
    <w:rsid w:val="00005E6E"/>
    <w:rsid w:val="00005F30"/>
    <w:rsid w:val="000068A8"/>
    <w:rsid w:val="000069B8"/>
    <w:rsid w:val="000069FF"/>
    <w:rsid w:val="000072AB"/>
    <w:rsid w:val="00007536"/>
    <w:rsid w:val="00007A47"/>
    <w:rsid w:val="00007B25"/>
    <w:rsid w:val="0001024C"/>
    <w:rsid w:val="0001074B"/>
    <w:rsid w:val="000118D7"/>
    <w:rsid w:val="00011C69"/>
    <w:rsid w:val="00011CA2"/>
    <w:rsid w:val="00011ED1"/>
    <w:rsid w:val="00012141"/>
    <w:rsid w:val="0001336C"/>
    <w:rsid w:val="0001364B"/>
    <w:rsid w:val="00013678"/>
    <w:rsid w:val="000143C2"/>
    <w:rsid w:val="000145B8"/>
    <w:rsid w:val="0001463E"/>
    <w:rsid w:val="00015B75"/>
    <w:rsid w:val="00015BB3"/>
    <w:rsid w:val="00015EDC"/>
    <w:rsid w:val="00016933"/>
    <w:rsid w:val="00016D8A"/>
    <w:rsid w:val="00017535"/>
    <w:rsid w:val="0001755A"/>
    <w:rsid w:val="000177FD"/>
    <w:rsid w:val="0002078C"/>
    <w:rsid w:val="000208B3"/>
    <w:rsid w:val="00020D58"/>
    <w:rsid w:val="00021192"/>
    <w:rsid w:val="000215BE"/>
    <w:rsid w:val="00021895"/>
    <w:rsid w:val="00021BFB"/>
    <w:rsid w:val="00022639"/>
    <w:rsid w:val="00022744"/>
    <w:rsid w:val="00022BD1"/>
    <w:rsid w:val="00022CBA"/>
    <w:rsid w:val="00023077"/>
    <w:rsid w:val="0002337E"/>
    <w:rsid w:val="00023834"/>
    <w:rsid w:val="00024302"/>
    <w:rsid w:val="00024838"/>
    <w:rsid w:val="000248C6"/>
    <w:rsid w:val="00024B0C"/>
    <w:rsid w:val="00024C21"/>
    <w:rsid w:val="00024C70"/>
    <w:rsid w:val="00024CB2"/>
    <w:rsid w:val="00024FAF"/>
    <w:rsid w:val="000255B8"/>
    <w:rsid w:val="000256C5"/>
    <w:rsid w:val="000258C2"/>
    <w:rsid w:val="00025AB4"/>
    <w:rsid w:val="000262A1"/>
    <w:rsid w:val="0002663E"/>
    <w:rsid w:val="00026905"/>
    <w:rsid w:val="00026AA5"/>
    <w:rsid w:val="00027BFC"/>
    <w:rsid w:val="00027CC3"/>
    <w:rsid w:val="00030429"/>
    <w:rsid w:val="000305BD"/>
    <w:rsid w:val="00030C4B"/>
    <w:rsid w:val="00030ECD"/>
    <w:rsid w:val="0003111E"/>
    <w:rsid w:val="000312E4"/>
    <w:rsid w:val="000312EC"/>
    <w:rsid w:val="000316EB"/>
    <w:rsid w:val="00031DDE"/>
    <w:rsid w:val="0003292C"/>
    <w:rsid w:val="00032DD9"/>
    <w:rsid w:val="00033049"/>
    <w:rsid w:val="00033485"/>
    <w:rsid w:val="00033778"/>
    <w:rsid w:val="00033E5D"/>
    <w:rsid w:val="000340B5"/>
    <w:rsid w:val="00034210"/>
    <w:rsid w:val="000345DA"/>
    <w:rsid w:val="00035026"/>
    <w:rsid w:val="00035413"/>
    <w:rsid w:val="000354B8"/>
    <w:rsid w:val="00035657"/>
    <w:rsid w:val="0003574F"/>
    <w:rsid w:val="00035A75"/>
    <w:rsid w:val="00035BD6"/>
    <w:rsid w:val="00035D48"/>
    <w:rsid w:val="00035D83"/>
    <w:rsid w:val="00036115"/>
    <w:rsid w:val="00036248"/>
    <w:rsid w:val="000362A9"/>
    <w:rsid w:val="0003666C"/>
    <w:rsid w:val="00036DDB"/>
    <w:rsid w:val="0003727A"/>
    <w:rsid w:val="000374E1"/>
    <w:rsid w:val="00037BA3"/>
    <w:rsid w:val="0004007D"/>
    <w:rsid w:val="000405D1"/>
    <w:rsid w:val="00041C17"/>
    <w:rsid w:val="00041C78"/>
    <w:rsid w:val="00041DF9"/>
    <w:rsid w:val="00041F03"/>
    <w:rsid w:val="00042B45"/>
    <w:rsid w:val="00042C9E"/>
    <w:rsid w:val="00042DF2"/>
    <w:rsid w:val="0004349D"/>
    <w:rsid w:val="0004376B"/>
    <w:rsid w:val="00043920"/>
    <w:rsid w:val="00043D38"/>
    <w:rsid w:val="00043E54"/>
    <w:rsid w:val="000445C6"/>
    <w:rsid w:val="000446D8"/>
    <w:rsid w:val="00044998"/>
    <w:rsid w:val="00044C69"/>
    <w:rsid w:val="00045374"/>
    <w:rsid w:val="00045466"/>
    <w:rsid w:val="000459AE"/>
    <w:rsid w:val="00045B44"/>
    <w:rsid w:val="00046177"/>
    <w:rsid w:val="00046250"/>
    <w:rsid w:val="00046754"/>
    <w:rsid w:val="00046DD1"/>
    <w:rsid w:val="000471C5"/>
    <w:rsid w:val="00047258"/>
    <w:rsid w:val="00050019"/>
    <w:rsid w:val="00050FC2"/>
    <w:rsid w:val="0005162C"/>
    <w:rsid w:val="0005187B"/>
    <w:rsid w:val="00051AAA"/>
    <w:rsid w:val="00051C5E"/>
    <w:rsid w:val="000537AE"/>
    <w:rsid w:val="00053B10"/>
    <w:rsid w:val="00053BF8"/>
    <w:rsid w:val="00053E42"/>
    <w:rsid w:val="00053F22"/>
    <w:rsid w:val="00054022"/>
    <w:rsid w:val="00054574"/>
    <w:rsid w:val="00054B6B"/>
    <w:rsid w:val="00054E3E"/>
    <w:rsid w:val="000552B2"/>
    <w:rsid w:val="00055D38"/>
    <w:rsid w:val="00056328"/>
    <w:rsid w:val="00056FB6"/>
    <w:rsid w:val="0005707F"/>
    <w:rsid w:val="000570A6"/>
    <w:rsid w:val="00057700"/>
    <w:rsid w:val="00057B73"/>
    <w:rsid w:val="00060181"/>
    <w:rsid w:val="000606EF"/>
    <w:rsid w:val="00060AC4"/>
    <w:rsid w:val="00060C3C"/>
    <w:rsid w:val="00060FA7"/>
    <w:rsid w:val="000613A3"/>
    <w:rsid w:val="000613D4"/>
    <w:rsid w:val="000616A8"/>
    <w:rsid w:val="000617F6"/>
    <w:rsid w:val="00061A6D"/>
    <w:rsid w:val="00061C18"/>
    <w:rsid w:val="00062A2D"/>
    <w:rsid w:val="00062AFB"/>
    <w:rsid w:val="00063074"/>
    <w:rsid w:val="000633BB"/>
    <w:rsid w:val="00063644"/>
    <w:rsid w:val="0006376A"/>
    <w:rsid w:val="00064026"/>
    <w:rsid w:val="00064235"/>
    <w:rsid w:val="000644A7"/>
    <w:rsid w:val="000645FF"/>
    <w:rsid w:val="00064641"/>
    <w:rsid w:val="00064AD7"/>
    <w:rsid w:val="00064EE6"/>
    <w:rsid w:val="00065498"/>
    <w:rsid w:val="000655F0"/>
    <w:rsid w:val="00065E8D"/>
    <w:rsid w:val="00065FCA"/>
    <w:rsid w:val="000661F9"/>
    <w:rsid w:val="0006643A"/>
    <w:rsid w:val="0006679F"/>
    <w:rsid w:val="00066AD2"/>
    <w:rsid w:val="00066C98"/>
    <w:rsid w:val="00067047"/>
    <w:rsid w:val="000674FB"/>
    <w:rsid w:val="00067620"/>
    <w:rsid w:val="00067859"/>
    <w:rsid w:val="00067C92"/>
    <w:rsid w:val="00070803"/>
    <w:rsid w:val="00070B73"/>
    <w:rsid w:val="00071A51"/>
    <w:rsid w:val="00071CA5"/>
    <w:rsid w:val="00071E1E"/>
    <w:rsid w:val="00072322"/>
    <w:rsid w:val="0007255D"/>
    <w:rsid w:val="00072572"/>
    <w:rsid w:val="0007268A"/>
    <w:rsid w:val="00072966"/>
    <w:rsid w:val="00072DF0"/>
    <w:rsid w:val="00072FDE"/>
    <w:rsid w:val="00073DA6"/>
    <w:rsid w:val="00074223"/>
    <w:rsid w:val="000743CC"/>
    <w:rsid w:val="00074D27"/>
    <w:rsid w:val="00074E7B"/>
    <w:rsid w:val="000751E9"/>
    <w:rsid w:val="00075ACA"/>
    <w:rsid w:val="00075E0F"/>
    <w:rsid w:val="00076603"/>
    <w:rsid w:val="00076D81"/>
    <w:rsid w:val="000771FC"/>
    <w:rsid w:val="000779F2"/>
    <w:rsid w:val="00077CF4"/>
    <w:rsid w:val="00077E3F"/>
    <w:rsid w:val="00080630"/>
    <w:rsid w:val="000809FB"/>
    <w:rsid w:val="00081174"/>
    <w:rsid w:val="000812D5"/>
    <w:rsid w:val="00081763"/>
    <w:rsid w:val="000818A6"/>
    <w:rsid w:val="0008197C"/>
    <w:rsid w:val="00081E9A"/>
    <w:rsid w:val="00081F47"/>
    <w:rsid w:val="00081FDC"/>
    <w:rsid w:val="0008228C"/>
    <w:rsid w:val="000829AA"/>
    <w:rsid w:val="00082C04"/>
    <w:rsid w:val="00082CB5"/>
    <w:rsid w:val="0008378F"/>
    <w:rsid w:val="00083C21"/>
    <w:rsid w:val="000845EA"/>
    <w:rsid w:val="00084A5F"/>
    <w:rsid w:val="00084EFC"/>
    <w:rsid w:val="000850D3"/>
    <w:rsid w:val="00085433"/>
    <w:rsid w:val="000857B4"/>
    <w:rsid w:val="00085AFB"/>
    <w:rsid w:val="00085CF3"/>
    <w:rsid w:val="000864A5"/>
    <w:rsid w:val="00086546"/>
    <w:rsid w:val="0008697B"/>
    <w:rsid w:val="00087FC9"/>
    <w:rsid w:val="00090042"/>
    <w:rsid w:val="000903FB"/>
    <w:rsid w:val="00091304"/>
    <w:rsid w:val="000913F9"/>
    <w:rsid w:val="0009180E"/>
    <w:rsid w:val="00091A59"/>
    <w:rsid w:val="00091DAC"/>
    <w:rsid w:val="00091E52"/>
    <w:rsid w:val="0009205B"/>
    <w:rsid w:val="00092082"/>
    <w:rsid w:val="00092415"/>
    <w:rsid w:val="000924FD"/>
    <w:rsid w:val="000926EB"/>
    <w:rsid w:val="00092745"/>
    <w:rsid w:val="0009283C"/>
    <w:rsid w:val="00092893"/>
    <w:rsid w:val="00092B5C"/>
    <w:rsid w:val="00092E66"/>
    <w:rsid w:val="000934EC"/>
    <w:rsid w:val="0009375C"/>
    <w:rsid w:val="000937D3"/>
    <w:rsid w:val="00093F91"/>
    <w:rsid w:val="000943D0"/>
    <w:rsid w:val="00094A0C"/>
    <w:rsid w:val="00095153"/>
    <w:rsid w:val="000951C0"/>
    <w:rsid w:val="000954AB"/>
    <w:rsid w:val="00095810"/>
    <w:rsid w:val="00095A4F"/>
    <w:rsid w:val="00096035"/>
    <w:rsid w:val="00096167"/>
    <w:rsid w:val="0009687A"/>
    <w:rsid w:val="00096BA4"/>
    <w:rsid w:val="00096D3F"/>
    <w:rsid w:val="00096F7D"/>
    <w:rsid w:val="000970F7"/>
    <w:rsid w:val="00097191"/>
    <w:rsid w:val="000974B1"/>
    <w:rsid w:val="00097616"/>
    <w:rsid w:val="00097770"/>
    <w:rsid w:val="0009787A"/>
    <w:rsid w:val="00097B2F"/>
    <w:rsid w:val="000A0007"/>
    <w:rsid w:val="000A018A"/>
    <w:rsid w:val="000A04DA"/>
    <w:rsid w:val="000A04EB"/>
    <w:rsid w:val="000A0729"/>
    <w:rsid w:val="000A0863"/>
    <w:rsid w:val="000A0E50"/>
    <w:rsid w:val="000A187D"/>
    <w:rsid w:val="000A1A52"/>
    <w:rsid w:val="000A1A64"/>
    <w:rsid w:val="000A1B6E"/>
    <w:rsid w:val="000A1D59"/>
    <w:rsid w:val="000A211B"/>
    <w:rsid w:val="000A2562"/>
    <w:rsid w:val="000A2ABC"/>
    <w:rsid w:val="000A32E2"/>
    <w:rsid w:val="000A3884"/>
    <w:rsid w:val="000A38EC"/>
    <w:rsid w:val="000A3D99"/>
    <w:rsid w:val="000A3E03"/>
    <w:rsid w:val="000A4273"/>
    <w:rsid w:val="000A42E0"/>
    <w:rsid w:val="000A43AC"/>
    <w:rsid w:val="000A4989"/>
    <w:rsid w:val="000A4A6C"/>
    <w:rsid w:val="000A6248"/>
    <w:rsid w:val="000A68EC"/>
    <w:rsid w:val="000A6B6C"/>
    <w:rsid w:val="000A6DBA"/>
    <w:rsid w:val="000A6E75"/>
    <w:rsid w:val="000A793F"/>
    <w:rsid w:val="000B02E9"/>
    <w:rsid w:val="000B0393"/>
    <w:rsid w:val="000B039A"/>
    <w:rsid w:val="000B0702"/>
    <w:rsid w:val="000B0863"/>
    <w:rsid w:val="000B1574"/>
    <w:rsid w:val="000B1BE3"/>
    <w:rsid w:val="000B1C9A"/>
    <w:rsid w:val="000B20B3"/>
    <w:rsid w:val="000B2146"/>
    <w:rsid w:val="000B2419"/>
    <w:rsid w:val="000B2883"/>
    <w:rsid w:val="000B28AD"/>
    <w:rsid w:val="000B2B6B"/>
    <w:rsid w:val="000B2F00"/>
    <w:rsid w:val="000B346D"/>
    <w:rsid w:val="000B3493"/>
    <w:rsid w:val="000B38F7"/>
    <w:rsid w:val="000B3D8C"/>
    <w:rsid w:val="000B409D"/>
    <w:rsid w:val="000B4295"/>
    <w:rsid w:val="000B4755"/>
    <w:rsid w:val="000B4B22"/>
    <w:rsid w:val="000B4CEA"/>
    <w:rsid w:val="000B5414"/>
    <w:rsid w:val="000B5509"/>
    <w:rsid w:val="000B5949"/>
    <w:rsid w:val="000B596E"/>
    <w:rsid w:val="000B5A90"/>
    <w:rsid w:val="000B5D26"/>
    <w:rsid w:val="000B5EA3"/>
    <w:rsid w:val="000B6435"/>
    <w:rsid w:val="000B6686"/>
    <w:rsid w:val="000B6695"/>
    <w:rsid w:val="000B6F46"/>
    <w:rsid w:val="000B7016"/>
    <w:rsid w:val="000B7050"/>
    <w:rsid w:val="000B7450"/>
    <w:rsid w:val="000C00A5"/>
    <w:rsid w:val="000C0989"/>
    <w:rsid w:val="000C0A0E"/>
    <w:rsid w:val="000C198F"/>
    <w:rsid w:val="000C1F85"/>
    <w:rsid w:val="000C2252"/>
    <w:rsid w:val="000C2644"/>
    <w:rsid w:val="000C2746"/>
    <w:rsid w:val="000C2893"/>
    <w:rsid w:val="000C2A5F"/>
    <w:rsid w:val="000C32DF"/>
    <w:rsid w:val="000C3431"/>
    <w:rsid w:val="000C34BF"/>
    <w:rsid w:val="000C357F"/>
    <w:rsid w:val="000C3A0B"/>
    <w:rsid w:val="000C3A3F"/>
    <w:rsid w:val="000C3B15"/>
    <w:rsid w:val="000C3B4D"/>
    <w:rsid w:val="000C3EB1"/>
    <w:rsid w:val="000C4B40"/>
    <w:rsid w:val="000C4F7B"/>
    <w:rsid w:val="000C54AA"/>
    <w:rsid w:val="000C59DF"/>
    <w:rsid w:val="000C5A4E"/>
    <w:rsid w:val="000C5C3C"/>
    <w:rsid w:val="000C654B"/>
    <w:rsid w:val="000C66B3"/>
    <w:rsid w:val="000C6CCE"/>
    <w:rsid w:val="000C7284"/>
    <w:rsid w:val="000C747E"/>
    <w:rsid w:val="000C7844"/>
    <w:rsid w:val="000C7855"/>
    <w:rsid w:val="000D028F"/>
    <w:rsid w:val="000D0304"/>
    <w:rsid w:val="000D0E74"/>
    <w:rsid w:val="000D0F0A"/>
    <w:rsid w:val="000D0F55"/>
    <w:rsid w:val="000D14F3"/>
    <w:rsid w:val="000D1556"/>
    <w:rsid w:val="000D1C4D"/>
    <w:rsid w:val="000D1CF6"/>
    <w:rsid w:val="000D256F"/>
    <w:rsid w:val="000D2700"/>
    <w:rsid w:val="000D2807"/>
    <w:rsid w:val="000D29B1"/>
    <w:rsid w:val="000D2FE5"/>
    <w:rsid w:val="000D396C"/>
    <w:rsid w:val="000D43BB"/>
    <w:rsid w:val="000D4444"/>
    <w:rsid w:val="000D474A"/>
    <w:rsid w:val="000D4F16"/>
    <w:rsid w:val="000D4FA0"/>
    <w:rsid w:val="000D5316"/>
    <w:rsid w:val="000D543A"/>
    <w:rsid w:val="000D559A"/>
    <w:rsid w:val="000D5793"/>
    <w:rsid w:val="000D58D9"/>
    <w:rsid w:val="000D5951"/>
    <w:rsid w:val="000D59A8"/>
    <w:rsid w:val="000D5BA5"/>
    <w:rsid w:val="000D618F"/>
    <w:rsid w:val="000D62C2"/>
    <w:rsid w:val="000D6D0B"/>
    <w:rsid w:val="000D6E25"/>
    <w:rsid w:val="000D6F76"/>
    <w:rsid w:val="000D709D"/>
    <w:rsid w:val="000D7461"/>
    <w:rsid w:val="000D75EA"/>
    <w:rsid w:val="000D7653"/>
    <w:rsid w:val="000D7656"/>
    <w:rsid w:val="000D77E0"/>
    <w:rsid w:val="000D7C5D"/>
    <w:rsid w:val="000D7D9A"/>
    <w:rsid w:val="000D7E7A"/>
    <w:rsid w:val="000D7FDE"/>
    <w:rsid w:val="000E0028"/>
    <w:rsid w:val="000E01AF"/>
    <w:rsid w:val="000E01EA"/>
    <w:rsid w:val="000E02DD"/>
    <w:rsid w:val="000E0412"/>
    <w:rsid w:val="000E05E5"/>
    <w:rsid w:val="000E0731"/>
    <w:rsid w:val="000E07DF"/>
    <w:rsid w:val="000E09C8"/>
    <w:rsid w:val="000E0AC9"/>
    <w:rsid w:val="000E100F"/>
    <w:rsid w:val="000E11CE"/>
    <w:rsid w:val="000E1293"/>
    <w:rsid w:val="000E12C2"/>
    <w:rsid w:val="000E150A"/>
    <w:rsid w:val="000E1611"/>
    <w:rsid w:val="000E211B"/>
    <w:rsid w:val="000E2F2E"/>
    <w:rsid w:val="000E30F2"/>
    <w:rsid w:val="000E3C71"/>
    <w:rsid w:val="000E3D0F"/>
    <w:rsid w:val="000E3DDD"/>
    <w:rsid w:val="000E4011"/>
    <w:rsid w:val="000E421F"/>
    <w:rsid w:val="000E498E"/>
    <w:rsid w:val="000E4E27"/>
    <w:rsid w:val="000E4ECB"/>
    <w:rsid w:val="000E4FA3"/>
    <w:rsid w:val="000E55A1"/>
    <w:rsid w:val="000E59E9"/>
    <w:rsid w:val="000E5C64"/>
    <w:rsid w:val="000E61C0"/>
    <w:rsid w:val="000E63F4"/>
    <w:rsid w:val="000E6F29"/>
    <w:rsid w:val="000E6FA8"/>
    <w:rsid w:val="000E7369"/>
    <w:rsid w:val="000E75CA"/>
    <w:rsid w:val="000E77F0"/>
    <w:rsid w:val="000F0447"/>
    <w:rsid w:val="000F0C4D"/>
    <w:rsid w:val="000F0D18"/>
    <w:rsid w:val="000F0D19"/>
    <w:rsid w:val="000F176C"/>
    <w:rsid w:val="000F20D1"/>
    <w:rsid w:val="000F2286"/>
    <w:rsid w:val="000F268D"/>
    <w:rsid w:val="000F2C36"/>
    <w:rsid w:val="000F2D45"/>
    <w:rsid w:val="000F324B"/>
    <w:rsid w:val="000F37F4"/>
    <w:rsid w:val="000F3EE0"/>
    <w:rsid w:val="000F4077"/>
    <w:rsid w:val="000F4303"/>
    <w:rsid w:val="000F4B18"/>
    <w:rsid w:val="000F4B34"/>
    <w:rsid w:val="000F52AC"/>
    <w:rsid w:val="000F52D0"/>
    <w:rsid w:val="000F53B8"/>
    <w:rsid w:val="000F5458"/>
    <w:rsid w:val="000F5465"/>
    <w:rsid w:val="000F54C9"/>
    <w:rsid w:val="000F55E9"/>
    <w:rsid w:val="000F5831"/>
    <w:rsid w:val="000F5992"/>
    <w:rsid w:val="000F5E04"/>
    <w:rsid w:val="000F6734"/>
    <w:rsid w:val="000F707A"/>
    <w:rsid w:val="000F70C6"/>
    <w:rsid w:val="000F711C"/>
    <w:rsid w:val="000F7156"/>
    <w:rsid w:val="001003D0"/>
    <w:rsid w:val="00100933"/>
    <w:rsid w:val="00100CFD"/>
    <w:rsid w:val="00100F2F"/>
    <w:rsid w:val="001010FE"/>
    <w:rsid w:val="00101CB7"/>
    <w:rsid w:val="00102696"/>
    <w:rsid w:val="001028BA"/>
    <w:rsid w:val="001028BC"/>
    <w:rsid w:val="00102F11"/>
    <w:rsid w:val="0010300D"/>
    <w:rsid w:val="0010326A"/>
    <w:rsid w:val="001032BA"/>
    <w:rsid w:val="00103C8B"/>
    <w:rsid w:val="0010417A"/>
    <w:rsid w:val="001046DD"/>
    <w:rsid w:val="00105081"/>
    <w:rsid w:val="00105708"/>
    <w:rsid w:val="00106585"/>
    <w:rsid w:val="00106B91"/>
    <w:rsid w:val="00106D3A"/>
    <w:rsid w:val="00107187"/>
    <w:rsid w:val="001074A6"/>
    <w:rsid w:val="00107D99"/>
    <w:rsid w:val="00107DEB"/>
    <w:rsid w:val="001107EC"/>
    <w:rsid w:val="00110D74"/>
    <w:rsid w:val="00111D93"/>
    <w:rsid w:val="00112087"/>
    <w:rsid w:val="0011212E"/>
    <w:rsid w:val="00112720"/>
    <w:rsid w:val="00112731"/>
    <w:rsid w:val="0011314F"/>
    <w:rsid w:val="00113491"/>
    <w:rsid w:val="00113570"/>
    <w:rsid w:val="00113844"/>
    <w:rsid w:val="00113B8D"/>
    <w:rsid w:val="00113D2F"/>
    <w:rsid w:val="0011436A"/>
    <w:rsid w:val="00114598"/>
    <w:rsid w:val="00114737"/>
    <w:rsid w:val="00114938"/>
    <w:rsid w:val="001149FF"/>
    <w:rsid w:val="00114BDF"/>
    <w:rsid w:val="00115073"/>
    <w:rsid w:val="001153BF"/>
    <w:rsid w:val="00116212"/>
    <w:rsid w:val="001162AE"/>
    <w:rsid w:val="0011646F"/>
    <w:rsid w:val="0011678A"/>
    <w:rsid w:val="00116C8C"/>
    <w:rsid w:val="00116FB4"/>
    <w:rsid w:val="001177A9"/>
    <w:rsid w:val="00117922"/>
    <w:rsid w:val="00117A7F"/>
    <w:rsid w:val="00117D8F"/>
    <w:rsid w:val="00117EA4"/>
    <w:rsid w:val="00117F82"/>
    <w:rsid w:val="0012032F"/>
    <w:rsid w:val="00120539"/>
    <w:rsid w:val="00120CEA"/>
    <w:rsid w:val="001210F5"/>
    <w:rsid w:val="0012167D"/>
    <w:rsid w:val="00121736"/>
    <w:rsid w:val="00121F25"/>
    <w:rsid w:val="001222F1"/>
    <w:rsid w:val="00122C20"/>
    <w:rsid w:val="00122D63"/>
    <w:rsid w:val="00122EDB"/>
    <w:rsid w:val="00123138"/>
    <w:rsid w:val="001234E1"/>
    <w:rsid w:val="00123548"/>
    <w:rsid w:val="00123591"/>
    <w:rsid w:val="00123766"/>
    <w:rsid w:val="00123CE3"/>
    <w:rsid w:val="00123D0E"/>
    <w:rsid w:val="0012466F"/>
    <w:rsid w:val="00124685"/>
    <w:rsid w:val="00124749"/>
    <w:rsid w:val="001248B8"/>
    <w:rsid w:val="00124E27"/>
    <w:rsid w:val="00124F20"/>
    <w:rsid w:val="00125A53"/>
    <w:rsid w:val="00125B64"/>
    <w:rsid w:val="00125B87"/>
    <w:rsid w:val="00125F86"/>
    <w:rsid w:val="00126216"/>
    <w:rsid w:val="00126CF4"/>
    <w:rsid w:val="00126D97"/>
    <w:rsid w:val="001273BD"/>
    <w:rsid w:val="00127DC0"/>
    <w:rsid w:val="00127DDB"/>
    <w:rsid w:val="0013004F"/>
    <w:rsid w:val="001302AD"/>
    <w:rsid w:val="001304DA"/>
    <w:rsid w:val="001313C4"/>
    <w:rsid w:val="0013166C"/>
    <w:rsid w:val="00131B0F"/>
    <w:rsid w:val="00131F35"/>
    <w:rsid w:val="00131FC4"/>
    <w:rsid w:val="00132037"/>
    <w:rsid w:val="0013224B"/>
    <w:rsid w:val="0013233D"/>
    <w:rsid w:val="001326F0"/>
    <w:rsid w:val="00132A64"/>
    <w:rsid w:val="00133186"/>
    <w:rsid w:val="001332E1"/>
    <w:rsid w:val="001333C0"/>
    <w:rsid w:val="001335CE"/>
    <w:rsid w:val="001337C2"/>
    <w:rsid w:val="001338E1"/>
    <w:rsid w:val="00133EE6"/>
    <w:rsid w:val="001348B1"/>
    <w:rsid w:val="00134921"/>
    <w:rsid w:val="00134C22"/>
    <w:rsid w:val="00134C93"/>
    <w:rsid w:val="0013591C"/>
    <w:rsid w:val="00135A5D"/>
    <w:rsid w:val="0013621A"/>
    <w:rsid w:val="00136404"/>
    <w:rsid w:val="00136922"/>
    <w:rsid w:val="001369DB"/>
    <w:rsid w:val="00136C6D"/>
    <w:rsid w:val="0013725C"/>
    <w:rsid w:val="00137267"/>
    <w:rsid w:val="001374B9"/>
    <w:rsid w:val="001378BA"/>
    <w:rsid w:val="00137A41"/>
    <w:rsid w:val="00137CE7"/>
    <w:rsid w:val="00137D9D"/>
    <w:rsid w:val="001403F9"/>
    <w:rsid w:val="00140A74"/>
    <w:rsid w:val="00140C45"/>
    <w:rsid w:val="001413C0"/>
    <w:rsid w:val="001414AF"/>
    <w:rsid w:val="00141530"/>
    <w:rsid w:val="00141894"/>
    <w:rsid w:val="00141E5A"/>
    <w:rsid w:val="00142089"/>
    <w:rsid w:val="0014292D"/>
    <w:rsid w:val="001435A7"/>
    <w:rsid w:val="00143655"/>
    <w:rsid w:val="0014386A"/>
    <w:rsid w:val="00143881"/>
    <w:rsid w:val="00143884"/>
    <w:rsid w:val="00143BB5"/>
    <w:rsid w:val="00143DA6"/>
    <w:rsid w:val="00144F04"/>
    <w:rsid w:val="00145DBE"/>
    <w:rsid w:val="00146E97"/>
    <w:rsid w:val="00146FC7"/>
    <w:rsid w:val="00147025"/>
    <w:rsid w:val="0014709E"/>
    <w:rsid w:val="00147E37"/>
    <w:rsid w:val="0015024A"/>
    <w:rsid w:val="0015040E"/>
    <w:rsid w:val="00150416"/>
    <w:rsid w:val="00150C25"/>
    <w:rsid w:val="00150EDD"/>
    <w:rsid w:val="00150F82"/>
    <w:rsid w:val="001513D3"/>
    <w:rsid w:val="001520A7"/>
    <w:rsid w:val="00152722"/>
    <w:rsid w:val="00152A9D"/>
    <w:rsid w:val="00153872"/>
    <w:rsid w:val="0015389D"/>
    <w:rsid w:val="00153A80"/>
    <w:rsid w:val="00153ECA"/>
    <w:rsid w:val="00154864"/>
    <w:rsid w:val="001549A6"/>
    <w:rsid w:val="00154BA6"/>
    <w:rsid w:val="00154D0E"/>
    <w:rsid w:val="001550CE"/>
    <w:rsid w:val="001554C3"/>
    <w:rsid w:val="001558B6"/>
    <w:rsid w:val="001559C4"/>
    <w:rsid w:val="001559CB"/>
    <w:rsid w:val="00155C85"/>
    <w:rsid w:val="00156185"/>
    <w:rsid w:val="001567B2"/>
    <w:rsid w:val="00157C6D"/>
    <w:rsid w:val="00157F9B"/>
    <w:rsid w:val="001605CA"/>
    <w:rsid w:val="001606C4"/>
    <w:rsid w:val="001617E7"/>
    <w:rsid w:val="00161C07"/>
    <w:rsid w:val="0016237D"/>
    <w:rsid w:val="0016285D"/>
    <w:rsid w:val="00162E48"/>
    <w:rsid w:val="00162F22"/>
    <w:rsid w:val="00162FA4"/>
    <w:rsid w:val="00163457"/>
    <w:rsid w:val="00163AF6"/>
    <w:rsid w:val="00163BBB"/>
    <w:rsid w:val="0016443C"/>
    <w:rsid w:val="00164A3D"/>
    <w:rsid w:val="00164A91"/>
    <w:rsid w:val="00164DEF"/>
    <w:rsid w:val="00164E04"/>
    <w:rsid w:val="00164E3F"/>
    <w:rsid w:val="0016556B"/>
    <w:rsid w:val="00165834"/>
    <w:rsid w:val="00165EEC"/>
    <w:rsid w:val="00165F68"/>
    <w:rsid w:val="001662AD"/>
    <w:rsid w:val="001669ED"/>
    <w:rsid w:val="00167ADC"/>
    <w:rsid w:val="00167E13"/>
    <w:rsid w:val="00171456"/>
    <w:rsid w:val="0017192E"/>
    <w:rsid w:val="00171975"/>
    <w:rsid w:val="00171DBF"/>
    <w:rsid w:val="00172365"/>
    <w:rsid w:val="00172727"/>
    <w:rsid w:val="00172A01"/>
    <w:rsid w:val="00172FFD"/>
    <w:rsid w:val="0017333F"/>
    <w:rsid w:val="001733BB"/>
    <w:rsid w:val="00173526"/>
    <w:rsid w:val="0017361F"/>
    <w:rsid w:val="00173776"/>
    <w:rsid w:val="00174339"/>
    <w:rsid w:val="001745F9"/>
    <w:rsid w:val="00174A69"/>
    <w:rsid w:val="00174B0E"/>
    <w:rsid w:val="00174BC9"/>
    <w:rsid w:val="001751FB"/>
    <w:rsid w:val="001752BA"/>
    <w:rsid w:val="0017543E"/>
    <w:rsid w:val="001757BC"/>
    <w:rsid w:val="00175A8F"/>
    <w:rsid w:val="00175B9B"/>
    <w:rsid w:val="001763E0"/>
    <w:rsid w:val="00176E0A"/>
    <w:rsid w:val="00176ED1"/>
    <w:rsid w:val="0017711A"/>
    <w:rsid w:val="00177167"/>
    <w:rsid w:val="0017732C"/>
    <w:rsid w:val="00177DBE"/>
    <w:rsid w:val="00177F49"/>
    <w:rsid w:val="001809DA"/>
    <w:rsid w:val="00180E98"/>
    <w:rsid w:val="001818B2"/>
    <w:rsid w:val="00181AAC"/>
    <w:rsid w:val="001820F7"/>
    <w:rsid w:val="00182404"/>
    <w:rsid w:val="00182A2D"/>
    <w:rsid w:val="00182FA9"/>
    <w:rsid w:val="00183184"/>
    <w:rsid w:val="001831C8"/>
    <w:rsid w:val="00183364"/>
    <w:rsid w:val="00183396"/>
    <w:rsid w:val="00183DE5"/>
    <w:rsid w:val="0018491F"/>
    <w:rsid w:val="001849F6"/>
    <w:rsid w:val="00184E33"/>
    <w:rsid w:val="001856F2"/>
    <w:rsid w:val="001859CE"/>
    <w:rsid w:val="00185EC2"/>
    <w:rsid w:val="0018649B"/>
    <w:rsid w:val="001865DF"/>
    <w:rsid w:val="0018675C"/>
    <w:rsid w:val="0018685F"/>
    <w:rsid w:val="00186869"/>
    <w:rsid w:val="00186A97"/>
    <w:rsid w:val="00187137"/>
    <w:rsid w:val="00187441"/>
    <w:rsid w:val="0018773D"/>
    <w:rsid w:val="00187D75"/>
    <w:rsid w:val="001900E7"/>
    <w:rsid w:val="001900FB"/>
    <w:rsid w:val="001902BA"/>
    <w:rsid w:val="00190775"/>
    <w:rsid w:val="001907E9"/>
    <w:rsid w:val="0019143F"/>
    <w:rsid w:val="00191770"/>
    <w:rsid w:val="00191C5A"/>
    <w:rsid w:val="00192442"/>
    <w:rsid w:val="00192486"/>
    <w:rsid w:val="001929C7"/>
    <w:rsid w:val="00192A63"/>
    <w:rsid w:val="00192B1E"/>
    <w:rsid w:val="00192B64"/>
    <w:rsid w:val="00192ED7"/>
    <w:rsid w:val="0019300C"/>
    <w:rsid w:val="001935FA"/>
    <w:rsid w:val="001936D6"/>
    <w:rsid w:val="001939E6"/>
    <w:rsid w:val="00193BC9"/>
    <w:rsid w:val="00193C98"/>
    <w:rsid w:val="001941DA"/>
    <w:rsid w:val="001941E0"/>
    <w:rsid w:val="00194B4E"/>
    <w:rsid w:val="00194BE7"/>
    <w:rsid w:val="00194D19"/>
    <w:rsid w:val="00194E8E"/>
    <w:rsid w:val="0019509E"/>
    <w:rsid w:val="00195AD1"/>
    <w:rsid w:val="00195B76"/>
    <w:rsid w:val="00195C25"/>
    <w:rsid w:val="00195E3B"/>
    <w:rsid w:val="00196257"/>
    <w:rsid w:val="0019635E"/>
    <w:rsid w:val="001963EA"/>
    <w:rsid w:val="00196444"/>
    <w:rsid w:val="00196530"/>
    <w:rsid w:val="001969DA"/>
    <w:rsid w:val="00196A48"/>
    <w:rsid w:val="001A01CC"/>
    <w:rsid w:val="001A07EA"/>
    <w:rsid w:val="001A0BBB"/>
    <w:rsid w:val="001A0C84"/>
    <w:rsid w:val="001A0F8A"/>
    <w:rsid w:val="001A0FF8"/>
    <w:rsid w:val="001A1FBE"/>
    <w:rsid w:val="001A2A77"/>
    <w:rsid w:val="001A2EF4"/>
    <w:rsid w:val="001A2F0C"/>
    <w:rsid w:val="001A2F16"/>
    <w:rsid w:val="001A3B38"/>
    <w:rsid w:val="001A3CA3"/>
    <w:rsid w:val="001A3D03"/>
    <w:rsid w:val="001A3D09"/>
    <w:rsid w:val="001A4678"/>
    <w:rsid w:val="001A4BDD"/>
    <w:rsid w:val="001A5327"/>
    <w:rsid w:val="001A5B75"/>
    <w:rsid w:val="001A5D17"/>
    <w:rsid w:val="001A6559"/>
    <w:rsid w:val="001A680A"/>
    <w:rsid w:val="001A6897"/>
    <w:rsid w:val="001A6CF9"/>
    <w:rsid w:val="001A6DAF"/>
    <w:rsid w:val="001A7380"/>
    <w:rsid w:val="001A7DBC"/>
    <w:rsid w:val="001A7E7B"/>
    <w:rsid w:val="001B0489"/>
    <w:rsid w:val="001B0730"/>
    <w:rsid w:val="001B0E66"/>
    <w:rsid w:val="001B0E77"/>
    <w:rsid w:val="001B104D"/>
    <w:rsid w:val="001B15FD"/>
    <w:rsid w:val="001B1720"/>
    <w:rsid w:val="001B1864"/>
    <w:rsid w:val="001B1BBB"/>
    <w:rsid w:val="001B2207"/>
    <w:rsid w:val="001B222E"/>
    <w:rsid w:val="001B22A1"/>
    <w:rsid w:val="001B2541"/>
    <w:rsid w:val="001B2656"/>
    <w:rsid w:val="001B2765"/>
    <w:rsid w:val="001B2DCE"/>
    <w:rsid w:val="001B3356"/>
    <w:rsid w:val="001B34F3"/>
    <w:rsid w:val="001B3752"/>
    <w:rsid w:val="001B3EB9"/>
    <w:rsid w:val="001B4069"/>
    <w:rsid w:val="001B46FB"/>
    <w:rsid w:val="001B4AF2"/>
    <w:rsid w:val="001B4D42"/>
    <w:rsid w:val="001B5178"/>
    <w:rsid w:val="001B5325"/>
    <w:rsid w:val="001B5401"/>
    <w:rsid w:val="001B5CB5"/>
    <w:rsid w:val="001B6454"/>
    <w:rsid w:val="001B69BF"/>
    <w:rsid w:val="001B6B2C"/>
    <w:rsid w:val="001B7515"/>
    <w:rsid w:val="001B78A9"/>
    <w:rsid w:val="001B7BA4"/>
    <w:rsid w:val="001C00B8"/>
    <w:rsid w:val="001C0410"/>
    <w:rsid w:val="001C094B"/>
    <w:rsid w:val="001C1547"/>
    <w:rsid w:val="001C18C0"/>
    <w:rsid w:val="001C2032"/>
    <w:rsid w:val="001C2104"/>
    <w:rsid w:val="001C2381"/>
    <w:rsid w:val="001C26EC"/>
    <w:rsid w:val="001C27B8"/>
    <w:rsid w:val="001C2861"/>
    <w:rsid w:val="001C2A63"/>
    <w:rsid w:val="001C2CCD"/>
    <w:rsid w:val="001C32DE"/>
    <w:rsid w:val="001C38B8"/>
    <w:rsid w:val="001C3E0F"/>
    <w:rsid w:val="001C4468"/>
    <w:rsid w:val="001C4695"/>
    <w:rsid w:val="001C49A9"/>
    <w:rsid w:val="001C4B0D"/>
    <w:rsid w:val="001C4FA8"/>
    <w:rsid w:val="001C50DA"/>
    <w:rsid w:val="001C534F"/>
    <w:rsid w:val="001C5520"/>
    <w:rsid w:val="001C6173"/>
    <w:rsid w:val="001C6859"/>
    <w:rsid w:val="001C6C67"/>
    <w:rsid w:val="001C6D52"/>
    <w:rsid w:val="001C6F20"/>
    <w:rsid w:val="001C7334"/>
    <w:rsid w:val="001C7558"/>
    <w:rsid w:val="001C7609"/>
    <w:rsid w:val="001C77D8"/>
    <w:rsid w:val="001C784E"/>
    <w:rsid w:val="001C7AC0"/>
    <w:rsid w:val="001D0768"/>
    <w:rsid w:val="001D0891"/>
    <w:rsid w:val="001D0957"/>
    <w:rsid w:val="001D0C95"/>
    <w:rsid w:val="001D0EF9"/>
    <w:rsid w:val="001D1438"/>
    <w:rsid w:val="001D147E"/>
    <w:rsid w:val="001D197A"/>
    <w:rsid w:val="001D1BC0"/>
    <w:rsid w:val="001D1DEC"/>
    <w:rsid w:val="001D1E53"/>
    <w:rsid w:val="001D245A"/>
    <w:rsid w:val="001D27EB"/>
    <w:rsid w:val="001D281F"/>
    <w:rsid w:val="001D2B69"/>
    <w:rsid w:val="001D2E5A"/>
    <w:rsid w:val="001D2FB3"/>
    <w:rsid w:val="001D3510"/>
    <w:rsid w:val="001D35BA"/>
    <w:rsid w:val="001D3CFE"/>
    <w:rsid w:val="001D51E2"/>
    <w:rsid w:val="001D5227"/>
    <w:rsid w:val="001D5DE9"/>
    <w:rsid w:val="001D6091"/>
    <w:rsid w:val="001D632C"/>
    <w:rsid w:val="001D6E7E"/>
    <w:rsid w:val="001D7121"/>
    <w:rsid w:val="001D7240"/>
    <w:rsid w:val="001D750D"/>
    <w:rsid w:val="001D792E"/>
    <w:rsid w:val="001D7936"/>
    <w:rsid w:val="001D7C78"/>
    <w:rsid w:val="001D7EE2"/>
    <w:rsid w:val="001E076A"/>
    <w:rsid w:val="001E0B9D"/>
    <w:rsid w:val="001E1080"/>
    <w:rsid w:val="001E165F"/>
    <w:rsid w:val="001E1B34"/>
    <w:rsid w:val="001E1FC7"/>
    <w:rsid w:val="001E2850"/>
    <w:rsid w:val="001E2A20"/>
    <w:rsid w:val="001E3434"/>
    <w:rsid w:val="001E39C9"/>
    <w:rsid w:val="001E3B29"/>
    <w:rsid w:val="001E3B80"/>
    <w:rsid w:val="001E3E29"/>
    <w:rsid w:val="001E3F67"/>
    <w:rsid w:val="001E3FF3"/>
    <w:rsid w:val="001E4AC7"/>
    <w:rsid w:val="001E4B96"/>
    <w:rsid w:val="001E4DAD"/>
    <w:rsid w:val="001E53D3"/>
    <w:rsid w:val="001E55BA"/>
    <w:rsid w:val="001E55F9"/>
    <w:rsid w:val="001E577C"/>
    <w:rsid w:val="001E584B"/>
    <w:rsid w:val="001E5997"/>
    <w:rsid w:val="001E5AD2"/>
    <w:rsid w:val="001E6180"/>
    <w:rsid w:val="001E61CA"/>
    <w:rsid w:val="001E6711"/>
    <w:rsid w:val="001E6749"/>
    <w:rsid w:val="001E6A58"/>
    <w:rsid w:val="001E6CE1"/>
    <w:rsid w:val="001E6FE4"/>
    <w:rsid w:val="001E70CB"/>
    <w:rsid w:val="001E71A5"/>
    <w:rsid w:val="001E7373"/>
    <w:rsid w:val="001E7845"/>
    <w:rsid w:val="001E795B"/>
    <w:rsid w:val="001E7B9A"/>
    <w:rsid w:val="001E7D2E"/>
    <w:rsid w:val="001E7E80"/>
    <w:rsid w:val="001F0577"/>
    <w:rsid w:val="001F05A1"/>
    <w:rsid w:val="001F0617"/>
    <w:rsid w:val="001F09B5"/>
    <w:rsid w:val="001F11D5"/>
    <w:rsid w:val="001F1334"/>
    <w:rsid w:val="001F14AD"/>
    <w:rsid w:val="001F1704"/>
    <w:rsid w:val="001F1A20"/>
    <w:rsid w:val="001F1C59"/>
    <w:rsid w:val="001F1FA0"/>
    <w:rsid w:val="001F2215"/>
    <w:rsid w:val="001F2248"/>
    <w:rsid w:val="001F2A37"/>
    <w:rsid w:val="001F2BB0"/>
    <w:rsid w:val="001F3810"/>
    <w:rsid w:val="001F3976"/>
    <w:rsid w:val="001F3F0C"/>
    <w:rsid w:val="001F40B8"/>
    <w:rsid w:val="001F40E0"/>
    <w:rsid w:val="001F4E0B"/>
    <w:rsid w:val="001F4FDC"/>
    <w:rsid w:val="001F50E0"/>
    <w:rsid w:val="001F53FA"/>
    <w:rsid w:val="001F581B"/>
    <w:rsid w:val="001F5A82"/>
    <w:rsid w:val="001F5D7B"/>
    <w:rsid w:val="001F5FB2"/>
    <w:rsid w:val="001F620D"/>
    <w:rsid w:val="001F6371"/>
    <w:rsid w:val="001F6496"/>
    <w:rsid w:val="001F6A91"/>
    <w:rsid w:val="001F6C88"/>
    <w:rsid w:val="001F6DFD"/>
    <w:rsid w:val="001F6FC8"/>
    <w:rsid w:val="001F707F"/>
    <w:rsid w:val="001F79C3"/>
    <w:rsid w:val="001F7A4B"/>
    <w:rsid w:val="001F7D5F"/>
    <w:rsid w:val="00200637"/>
    <w:rsid w:val="002009B6"/>
    <w:rsid w:val="00200B08"/>
    <w:rsid w:val="00201869"/>
    <w:rsid w:val="0020187E"/>
    <w:rsid w:val="002018B6"/>
    <w:rsid w:val="0020254A"/>
    <w:rsid w:val="0020265E"/>
    <w:rsid w:val="00202734"/>
    <w:rsid w:val="00203325"/>
    <w:rsid w:val="00203C20"/>
    <w:rsid w:val="00203C35"/>
    <w:rsid w:val="0020405E"/>
    <w:rsid w:val="00204672"/>
    <w:rsid w:val="002049BC"/>
    <w:rsid w:val="00204C37"/>
    <w:rsid w:val="00204D01"/>
    <w:rsid w:val="00205FA6"/>
    <w:rsid w:val="002066A2"/>
    <w:rsid w:val="00206877"/>
    <w:rsid w:val="00206C5F"/>
    <w:rsid w:val="002078BB"/>
    <w:rsid w:val="002078E0"/>
    <w:rsid w:val="00207CFA"/>
    <w:rsid w:val="00207F7C"/>
    <w:rsid w:val="00207FBA"/>
    <w:rsid w:val="002103C9"/>
    <w:rsid w:val="002106F8"/>
    <w:rsid w:val="00210CEA"/>
    <w:rsid w:val="00210F86"/>
    <w:rsid w:val="00211047"/>
    <w:rsid w:val="002115CF"/>
    <w:rsid w:val="002117D7"/>
    <w:rsid w:val="00212581"/>
    <w:rsid w:val="00212803"/>
    <w:rsid w:val="00212CF9"/>
    <w:rsid w:val="00212EC0"/>
    <w:rsid w:val="002132D5"/>
    <w:rsid w:val="00213625"/>
    <w:rsid w:val="0021376A"/>
    <w:rsid w:val="002141B9"/>
    <w:rsid w:val="0021425F"/>
    <w:rsid w:val="002143E4"/>
    <w:rsid w:val="0021441F"/>
    <w:rsid w:val="002146FD"/>
    <w:rsid w:val="00214A65"/>
    <w:rsid w:val="00214AE0"/>
    <w:rsid w:val="00214BB0"/>
    <w:rsid w:val="002153CE"/>
    <w:rsid w:val="00215530"/>
    <w:rsid w:val="00215853"/>
    <w:rsid w:val="002159B8"/>
    <w:rsid w:val="00216081"/>
    <w:rsid w:val="002165B1"/>
    <w:rsid w:val="00216AB8"/>
    <w:rsid w:val="00216E91"/>
    <w:rsid w:val="002170C0"/>
    <w:rsid w:val="00217639"/>
    <w:rsid w:val="00217A9C"/>
    <w:rsid w:val="00217D86"/>
    <w:rsid w:val="0022025D"/>
    <w:rsid w:val="00220686"/>
    <w:rsid w:val="00220711"/>
    <w:rsid w:val="00220C8A"/>
    <w:rsid w:val="00221082"/>
    <w:rsid w:val="00221389"/>
    <w:rsid w:val="0022142B"/>
    <w:rsid w:val="002217FF"/>
    <w:rsid w:val="00221946"/>
    <w:rsid w:val="00221ABD"/>
    <w:rsid w:val="00221BDF"/>
    <w:rsid w:val="00221C70"/>
    <w:rsid w:val="0022232A"/>
    <w:rsid w:val="00222389"/>
    <w:rsid w:val="00222437"/>
    <w:rsid w:val="002225EA"/>
    <w:rsid w:val="00222E3B"/>
    <w:rsid w:val="00223136"/>
    <w:rsid w:val="00224079"/>
    <w:rsid w:val="0022411B"/>
    <w:rsid w:val="00224972"/>
    <w:rsid w:val="002250F2"/>
    <w:rsid w:val="00225456"/>
    <w:rsid w:val="00225931"/>
    <w:rsid w:val="00226026"/>
    <w:rsid w:val="002261B2"/>
    <w:rsid w:val="002267BC"/>
    <w:rsid w:val="002269BC"/>
    <w:rsid w:val="00226A40"/>
    <w:rsid w:val="00226BDB"/>
    <w:rsid w:val="00226F63"/>
    <w:rsid w:val="0022733C"/>
    <w:rsid w:val="00227664"/>
    <w:rsid w:val="00227D8E"/>
    <w:rsid w:val="0023043B"/>
    <w:rsid w:val="0023091C"/>
    <w:rsid w:val="00230D56"/>
    <w:rsid w:val="00230DF1"/>
    <w:rsid w:val="00231232"/>
    <w:rsid w:val="00231C50"/>
    <w:rsid w:val="002320B9"/>
    <w:rsid w:val="002320F2"/>
    <w:rsid w:val="00232456"/>
    <w:rsid w:val="00232755"/>
    <w:rsid w:val="002327C2"/>
    <w:rsid w:val="00232B50"/>
    <w:rsid w:val="002332A2"/>
    <w:rsid w:val="0023362F"/>
    <w:rsid w:val="002339BE"/>
    <w:rsid w:val="00233A66"/>
    <w:rsid w:val="00234037"/>
    <w:rsid w:val="00234521"/>
    <w:rsid w:val="00234537"/>
    <w:rsid w:val="00234D88"/>
    <w:rsid w:val="00234E8A"/>
    <w:rsid w:val="00234F9E"/>
    <w:rsid w:val="0023505B"/>
    <w:rsid w:val="002354E3"/>
    <w:rsid w:val="00235EB3"/>
    <w:rsid w:val="00235EDC"/>
    <w:rsid w:val="002365F4"/>
    <w:rsid w:val="002366B8"/>
    <w:rsid w:val="00236E6B"/>
    <w:rsid w:val="002372D8"/>
    <w:rsid w:val="00237717"/>
    <w:rsid w:val="00237ABF"/>
    <w:rsid w:val="00237B49"/>
    <w:rsid w:val="0024027E"/>
    <w:rsid w:val="00240419"/>
    <w:rsid w:val="00240595"/>
    <w:rsid w:val="0024149A"/>
    <w:rsid w:val="0024168C"/>
    <w:rsid w:val="00241A25"/>
    <w:rsid w:val="00241BE7"/>
    <w:rsid w:val="0024207D"/>
    <w:rsid w:val="002423FB"/>
    <w:rsid w:val="002424AF"/>
    <w:rsid w:val="00243349"/>
    <w:rsid w:val="002438A0"/>
    <w:rsid w:val="00243D66"/>
    <w:rsid w:val="002445E0"/>
    <w:rsid w:val="002448F1"/>
    <w:rsid w:val="00244CBA"/>
    <w:rsid w:val="00244DBD"/>
    <w:rsid w:val="00244E43"/>
    <w:rsid w:val="00245242"/>
    <w:rsid w:val="00245272"/>
    <w:rsid w:val="0024558A"/>
    <w:rsid w:val="00246348"/>
    <w:rsid w:val="002464E5"/>
    <w:rsid w:val="00247186"/>
    <w:rsid w:val="002476D7"/>
    <w:rsid w:val="0024779C"/>
    <w:rsid w:val="0025079B"/>
    <w:rsid w:val="00251393"/>
    <w:rsid w:val="0025171B"/>
    <w:rsid w:val="00251AE4"/>
    <w:rsid w:val="002528C5"/>
    <w:rsid w:val="00252F4F"/>
    <w:rsid w:val="002536F3"/>
    <w:rsid w:val="002537D1"/>
    <w:rsid w:val="0025420D"/>
    <w:rsid w:val="002542F9"/>
    <w:rsid w:val="0025449E"/>
    <w:rsid w:val="002546CB"/>
    <w:rsid w:val="00254775"/>
    <w:rsid w:val="002549EF"/>
    <w:rsid w:val="00254A7E"/>
    <w:rsid w:val="00254AC8"/>
    <w:rsid w:val="00254EE3"/>
    <w:rsid w:val="00255002"/>
    <w:rsid w:val="00255798"/>
    <w:rsid w:val="00255978"/>
    <w:rsid w:val="00255E3C"/>
    <w:rsid w:val="00256DBD"/>
    <w:rsid w:val="00256F7F"/>
    <w:rsid w:val="00257258"/>
    <w:rsid w:val="002575B1"/>
    <w:rsid w:val="002575F4"/>
    <w:rsid w:val="002576C4"/>
    <w:rsid w:val="00257B73"/>
    <w:rsid w:val="00257BCE"/>
    <w:rsid w:val="00260C58"/>
    <w:rsid w:val="00260EDC"/>
    <w:rsid w:val="00261593"/>
    <w:rsid w:val="00261857"/>
    <w:rsid w:val="00261B44"/>
    <w:rsid w:val="00261FC3"/>
    <w:rsid w:val="00262AE7"/>
    <w:rsid w:val="00263031"/>
    <w:rsid w:val="00263513"/>
    <w:rsid w:val="0026365C"/>
    <w:rsid w:val="00263691"/>
    <w:rsid w:val="002639A9"/>
    <w:rsid w:val="00263B70"/>
    <w:rsid w:val="00263C4F"/>
    <w:rsid w:val="00263F08"/>
    <w:rsid w:val="002640D0"/>
    <w:rsid w:val="002642D3"/>
    <w:rsid w:val="00264370"/>
    <w:rsid w:val="002648BF"/>
    <w:rsid w:val="00264A50"/>
    <w:rsid w:val="00264C59"/>
    <w:rsid w:val="00265509"/>
    <w:rsid w:val="00265E96"/>
    <w:rsid w:val="002662E4"/>
    <w:rsid w:val="0026664E"/>
    <w:rsid w:val="00266AA4"/>
    <w:rsid w:val="00266C6B"/>
    <w:rsid w:val="00266D9D"/>
    <w:rsid w:val="0026704E"/>
    <w:rsid w:val="0026708B"/>
    <w:rsid w:val="00267313"/>
    <w:rsid w:val="0026747D"/>
    <w:rsid w:val="002674FB"/>
    <w:rsid w:val="00267669"/>
    <w:rsid w:val="00267863"/>
    <w:rsid w:val="002678EB"/>
    <w:rsid w:val="00267A74"/>
    <w:rsid w:val="00267BD2"/>
    <w:rsid w:val="00267C32"/>
    <w:rsid w:val="00267E8E"/>
    <w:rsid w:val="002707D6"/>
    <w:rsid w:val="00270901"/>
    <w:rsid w:val="00270FCC"/>
    <w:rsid w:val="00271612"/>
    <w:rsid w:val="00271ADE"/>
    <w:rsid w:val="00271FF0"/>
    <w:rsid w:val="0027283A"/>
    <w:rsid w:val="00272905"/>
    <w:rsid w:val="002732A3"/>
    <w:rsid w:val="00273D01"/>
    <w:rsid w:val="0027403F"/>
    <w:rsid w:val="0027418A"/>
    <w:rsid w:val="002742E5"/>
    <w:rsid w:val="002746F2"/>
    <w:rsid w:val="00274D6C"/>
    <w:rsid w:val="00274DD8"/>
    <w:rsid w:val="0027521F"/>
    <w:rsid w:val="00275787"/>
    <w:rsid w:val="002757C5"/>
    <w:rsid w:val="002770A8"/>
    <w:rsid w:val="00277860"/>
    <w:rsid w:val="00277B75"/>
    <w:rsid w:val="00280629"/>
    <w:rsid w:val="0028109A"/>
    <w:rsid w:val="00281457"/>
    <w:rsid w:val="00281930"/>
    <w:rsid w:val="00281BA1"/>
    <w:rsid w:val="00281BF7"/>
    <w:rsid w:val="00281FE9"/>
    <w:rsid w:val="00281FF9"/>
    <w:rsid w:val="00282E81"/>
    <w:rsid w:val="00282FC0"/>
    <w:rsid w:val="00283375"/>
    <w:rsid w:val="002834AF"/>
    <w:rsid w:val="002837C1"/>
    <w:rsid w:val="00283A61"/>
    <w:rsid w:val="002843B3"/>
    <w:rsid w:val="002844E1"/>
    <w:rsid w:val="00284F41"/>
    <w:rsid w:val="00285C92"/>
    <w:rsid w:val="0028607D"/>
    <w:rsid w:val="00286379"/>
    <w:rsid w:val="00286830"/>
    <w:rsid w:val="002869C7"/>
    <w:rsid w:val="002869D0"/>
    <w:rsid w:val="002901CF"/>
    <w:rsid w:val="00290936"/>
    <w:rsid w:val="00290B90"/>
    <w:rsid w:val="00290CC2"/>
    <w:rsid w:val="00291658"/>
    <w:rsid w:val="00292143"/>
    <w:rsid w:val="0029294E"/>
    <w:rsid w:val="00292A75"/>
    <w:rsid w:val="00292EC5"/>
    <w:rsid w:val="002932F4"/>
    <w:rsid w:val="002936E0"/>
    <w:rsid w:val="00293A80"/>
    <w:rsid w:val="00294C8D"/>
    <w:rsid w:val="00294FC7"/>
    <w:rsid w:val="00295148"/>
    <w:rsid w:val="002951AB"/>
    <w:rsid w:val="00295648"/>
    <w:rsid w:val="0029593C"/>
    <w:rsid w:val="00296864"/>
    <w:rsid w:val="00296D66"/>
    <w:rsid w:val="00297407"/>
    <w:rsid w:val="00297705"/>
    <w:rsid w:val="00297A86"/>
    <w:rsid w:val="002A07EA"/>
    <w:rsid w:val="002A0913"/>
    <w:rsid w:val="002A0975"/>
    <w:rsid w:val="002A0EA1"/>
    <w:rsid w:val="002A11B3"/>
    <w:rsid w:val="002A149E"/>
    <w:rsid w:val="002A16F1"/>
    <w:rsid w:val="002A1A4B"/>
    <w:rsid w:val="002A239B"/>
    <w:rsid w:val="002A2406"/>
    <w:rsid w:val="002A29AF"/>
    <w:rsid w:val="002A2C7A"/>
    <w:rsid w:val="002A2D8A"/>
    <w:rsid w:val="002A36A7"/>
    <w:rsid w:val="002A37C0"/>
    <w:rsid w:val="002A37D3"/>
    <w:rsid w:val="002A3C67"/>
    <w:rsid w:val="002A4253"/>
    <w:rsid w:val="002A44C0"/>
    <w:rsid w:val="002A49D0"/>
    <w:rsid w:val="002A5056"/>
    <w:rsid w:val="002A574D"/>
    <w:rsid w:val="002A5D9F"/>
    <w:rsid w:val="002A6123"/>
    <w:rsid w:val="002A6425"/>
    <w:rsid w:val="002A660F"/>
    <w:rsid w:val="002A6655"/>
    <w:rsid w:val="002A69B1"/>
    <w:rsid w:val="002A6B85"/>
    <w:rsid w:val="002A7444"/>
    <w:rsid w:val="002A7BA3"/>
    <w:rsid w:val="002A7E79"/>
    <w:rsid w:val="002B057A"/>
    <w:rsid w:val="002B14D3"/>
    <w:rsid w:val="002B16C8"/>
    <w:rsid w:val="002B2553"/>
    <w:rsid w:val="002B2702"/>
    <w:rsid w:val="002B28EC"/>
    <w:rsid w:val="002B2ADE"/>
    <w:rsid w:val="002B2B82"/>
    <w:rsid w:val="002B2B85"/>
    <w:rsid w:val="002B3304"/>
    <w:rsid w:val="002B33F5"/>
    <w:rsid w:val="002B3742"/>
    <w:rsid w:val="002B3857"/>
    <w:rsid w:val="002B3E8F"/>
    <w:rsid w:val="002B43DE"/>
    <w:rsid w:val="002B45E4"/>
    <w:rsid w:val="002B4C12"/>
    <w:rsid w:val="002B5047"/>
    <w:rsid w:val="002B5057"/>
    <w:rsid w:val="002B59B1"/>
    <w:rsid w:val="002B5ECE"/>
    <w:rsid w:val="002B61D2"/>
    <w:rsid w:val="002B6216"/>
    <w:rsid w:val="002B6908"/>
    <w:rsid w:val="002B7067"/>
    <w:rsid w:val="002B7AC6"/>
    <w:rsid w:val="002C0A40"/>
    <w:rsid w:val="002C1065"/>
    <w:rsid w:val="002C1BC7"/>
    <w:rsid w:val="002C1C06"/>
    <w:rsid w:val="002C226D"/>
    <w:rsid w:val="002C2354"/>
    <w:rsid w:val="002C2381"/>
    <w:rsid w:val="002C238F"/>
    <w:rsid w:val="002C2A1F"/>
    <w:rsid w:val="002C2B20"/>
    <w:rsid w:val="002C2D2E"/>
    <w:rsid w:val="002C3A4F"/>
    <w:rsid w:val="002C3DBC"/>
    <w:rsid w:val="002C3DD7"/>
    <w:rsid w:val="002C3DF4"/>
    <w:rsid w:val="002C4093"/>
    <w:rsid w:val="002C4373"/>
    <w:rsid w:val="002C441F"/>
    <w:rsid w:val="002C445C"/>
    <w:rsid w:val="002C44CE"/>
    <w:rsid w:val="002C4A3D"/>
    <w:rsid w:val="002C4B4B"/>
    <w:rsid w:val="002C4CCB"/>
    <w:rsid w:val="002C4DCE"/>
    <w:rsid w:val="002C4EA6"/>
    <w:rsid w:val="002C507F"/>
    <w:rsid w:val="002C52CB"/>
    <w:rsid w:val="002C52DF"/>
    <w:rsid w:val="002C54AF"/>
    <w:rsid w:val="002C55B4"/>
    <w:rsid w:val="002C65D9"/>
    <w:rsid w:val="002C7768"/>
    <w:rsid w:val="002C7E97"/>
    <w:rsid w:val="002D0010"/>
    <w:rsid w:val="002D0796"/>
    <w:rsid w:val="002D09CA"/>
    <w:rsid w:val="002D1522"/>
    <w:rsid w:val="002D1539"/>
    <w:rsid w:val="002D1592"/>
    <w:rsid w:val="002D16D4"/>
    <w:rsid w:val="002D1A88"/>
    <w:rsid w:val="002D1D2F"/>
    <w:rsid w:val="002D1EF0"/>
    <w:rsid w:val="002D230A"/>
    <w:rsid w:val="002D26D9"/>
    <w:rsid w:val="002D2703"/>
    <w:rsid w:val="002D2A11"/>
    <w:rsid w:val="002D2B0B"/>
    <w:rsid w:val="002D2C4B"/>
    <w:rsid w:val="002D30D6"/>
    <w:rsid w:val="002D364C"/>
    <w:rsid w:val="002D36B8"/>
    <w:rsid w:val="002D3AB4"/>
    <w:rsid w:val="002D45D8"/>
    <w:rsid w:val="002D492D"/>
    <w:rsid w:val="002D4C29"/>
    <w:rsid w:val="002D4DFF"/>
    <w:rsid w:val="002D503F"/>
    <w:rsid w:val="002D5557"/>
    <w:rsid w:val="002D55CE"/>
    <w:rsid w:val="002D5B3D"/>
    <w:rsid w:val="002D6977"/>
    <w:rsid w:val="002D6C2F"/>
    <w:rsid w:val="002D7060"/>
    <w:rsid w:val="002D7403"/>
    <w:rsid w:val="002D75CC"/>
    <w:rsid w:val="002E00F2"/>
    <w:rsid w:val="002E0279"/>
    <w:rsid w:val="002E02CB"/>
    <w:rsid w:val="002E0524"/>
    <w:rsid w:val="002E076A"/>
    <w:rsid w:val="002E1041"/>
    <w:rsid w:val="002E116C"/>
    <w:rsid w:val="002E15FA"/>
    <w:rsid w:val="002E19A1"/>
    <w:rsid w:val="002E22CE"/>
    <w:rsid w:val="002E23C8"/>
    <w:rsid w:val="002E2704"/>
    <w:rsid w:val="002E27DE"/>
    <w:rsid w:val="002E344E"/>
    <w:rsid w:val="002E37CE"/>
    <w:rsid w:val="002E3D28"/>
    <w:rsid w:val="002E417C"/>
    <w:rsid w:val="002E46BD"/>
    <w:rsid w:val="002E5144"/>
    <w:rsid w:val="002E52C4"/>
    <w:rsid w:val="002E53DE"/>
    <w:rsid w:val="002E545F"/>
    <w:rsid w:val="002E54E3"/>
    <w:rsid w:val="002E555D"/>
    <w:rsid w:val="002E576D"/>
    <w:rsid w:val="002E59FE"/>
    <w:rsid w:val="002E5A69"/>
    <w:rsid w:val="002E5C70"/>
    <w:rsid w:val="002E6520"/>
    <w:rsid w:val="002E6645"/>
    <w:rsid w:val="002E664F"/>
    <w:rsid w:val="002E6679"/>
    <w:rsid w:val="002E6A99"/>
    <w:rsid w:val="002E6EC6"/>
    <w:rsid w:val="002E70E7"/>
    <w:rsid w:val="002E7301"/>
    <w:rsid w:val="002E7F2E"/>
    <w:rsid w:val="002F021E"/>
    <w:rsid w:val="002F118F"/>
    <w:rsid w:val="002F150C"/>
    <w:rsid w:val="002F15EB"/>
    <w:rsid w:val="002F1B31"/>
    <w:rsid w:val="002F1B86"/>
    <w:rsid w:val="002F1C7F"/>
    <w:rsid w:val="002F24E9"/>
    <w:rsid w:val="002F2C82"/>
    <w:rsid w:val="002F2E9F"/>
    <w:rsid w:val="002F3620"/>
    <w:rsid w:val="002F3C16"/>
    <w:rsid w:val="002F3CE8"/>
    <w:rsid w:val="002F4044"/>
    <w:rsid w:val="002F479C"/>
    <w:rsid w:val="002F4A17"/>
    <w:rsid w:val="002F5389"/>
    <w:rsid w:val="002F54DE"/>
    <w:rsid w:val="002F58B6"/>
    <w:rsid w:val="002F5915"/>
    <w:rsid w:val="002F5B66"/>
    <w:rsid w:val="002F5B75"/>
    <w:rsid w:val="002F5B7B"/>
    <w:rsid w:val="002F61BD"/>
    <w:rsid w:val="002F61F1"/>
    <w:rsid w:val="002F679E"/>
    <w:rsid w:val="002F6C66"/>
    <w:rsid w:val="002F6F90"/>
    <w:rsid w:val="002F7112"/>
    <w:rsid w:val="002F7239"/>
    <w:rsid w:val="002F7631"/>
    <w:rsid w:val="002F7AF5"/>
    <w:rsid w:val="002F7C6B"/>
    <w:rsid w:val="0030037B"/>
    <w:rsid w:val="003003AB"/>
    <w:rsid w:val="00300716"/>
    <w:rsid w:val="0030072F"/>
    <w:rsid w:val="0030078B"/>
    <w:rsid w:val="003008A9"/>
    <w:rsid w:val="00300A00"/>
    <w:rsid w:val="00300B2F"/>
    <w:rsid w:val="00300B38"/>
    <w:rsid w:val="00300C18"/>
    <w:rsid w:val="00300C2F"/>
    <w:rsid w:val="00300DD2"/>
    <w:rsid w:val="00300E4F"/>
    <w:rsid w:val="00301549"/>
    <w:rsid w:val="0030159C"/>
    <w:rsid w:val="003017ED"/>
    <w:rsid w:val="0030194C"/>
    <w:rsid w:val="00301E95"/>
    <w:rsid w:val="0030231B"/>
    <w:rsid w:val="0030287B"/>
    <w:rsid w:val="00302986"/>
    <w:rsid w:val="00302CCE"/>
    <w:rsid w:val="00303079"/>
    <w:rsid w:val="0030329A"/>
    <w:rsid w:val="0030375C"/>
    <w:rsid w:val="00303AE1"/>
    <w:rsid w:val="00303CAE"/>
    <w:rsid w:val="003040A2"/>
    <w:rsid w:val="003041AD"/>
    <w:rsid w:val="00304348"/>
    <w:rsid w:val="00304393"/>
    <w:rsid w:val="00304406"/>
    <w:rsid w:val="003046AF"/>
    <w:rsid w:val="00304A77"/>
    <w:rsid w:val="00305139"/>
    <w:rsid w:val="003052D1"/>
    <w:rsid w:val="00305370"/>
    <w:rsid w:val="00305519"/>
    <w:rsid w:val="00305881"/>
    <w:rsid w:val="00305C53"/>
    <w:rsid w:val="00305E0A"/>
    <w:rsid w:val="00305E2B"/>
    <w:rsid w:val="00306002"/>
    <w:rsid w:val="0030647E"/>
    <w:rsid w:val="003064A8"/>
    <w:rsid w:val="003065F6"/>
    <w:rsid w:val="003066D8"/>
    <w:rsid w:val="00306C4D"/>
    <w:rsid w:val="00306FDB"/>
    <w:rsid w:val="00307090"/>
    <w:rsid w:val="00307106"/>
    <w:rsid w:val="0030718B"/>
    <w:rsid w:val="00307745"/>
    <w:rsid w:val="00307B46"/>
    <w:rsid w:val="00307E95"/>
    <w:rsid w:val="0031014B"/>
    <w:rsid w:val="003101A8"/>
    <w:rsid w:val="00311479"/>
    <w:rsid w:val="003122E5"/>
    <w:rsid w:val="00312646"/>
    <w:rsid w:val="003128B7"/>
    <w:rsid w:val="00312E93"/>
    <w:rsid w:val="00313588"/>
    <w:rsid w:val="003136A7"/>
    <w:rsid w:val="003138E8"/>
    <w:rsid w:val="00313A86"/>
    <w:rsid w:val="00313DCC"/>
    <w:rsid w:val="0031464C"/>
    <w:rsid w:val="00314A4F"/>
    <w:rsid w:val="0031503F"/>
    <w:rsid w:val="00315111"/>
    <w:rsid w:val="0031566E"/>
    <w:rsid w:val="0031596C"/>
    <w:rsid w:val="00315B67"/>
    <w:rsid w:val="00315DA1"/>
    <w:rsid w:val="00315E93"/>
    <w:rsid w:val="00316018"/>
    <w:rsid w:val="003163F3"/>
    <w:rsid w:val="00316841"/>
    <w:rsid w:val="00316BA7"/>
    <w:rsid w:val="00316E82"/>
    <w:rsid w:val="00316FEB"/>
    <w:rsid w:val="00317C4C"/>
    <w:rsid w:val="00317CE4"/>
    <w:rsid w:val="00317D40"/>
    <w:rsid w:val="00317D99"/>
    <w:rsid w:val="00317DC1"/>
    <w:rsid w:val="00320B9B"/>
    <w:rsid w:val="00320F23"/>
    <w:rsid w:val="00320F46"/>
    <w:rsid w:val="00321073"/>
    <w:rsid w:val="0032174F"/>
    <w:rsid w:val="00321802"/>
    <w:rsid w:val="00321A04"/>
    <w:rsid w:val="00321D84"/>
    <w:rsid w:val="0032264E"/>
    <w:rsid w:val="00323248"/>
    <w:rsid w:val="00323349"/>
    <w:rsid w:val="00323683"/>
    <w:rsid w:val="00323773"/>
    <w:rsid w:val="00323778"/>
    <w:rsid w:val="003238CC"/>
    <w:rsid w:val="00323BD9"/>
    <w:rsid w:val="00323CA0"/>
    <w:rsid w:val="00324000"/>
    <w:rsid w:val="0032402D"/>
    <w:rsid w:val="0032418C"/>
    <w:rsid w:val="00324221"/>
    <w:rsid w:val="0032425F"/>
    <w:rsid w:val="00324321"/>
    <w:rsid w:val="003243B2"/>
    <w:rsid w:val="00324427"/>
    <w:rsid w:val="00324828"/>
    <w:rsid w:val="00325192"/>
    <w:rsid w:val="003253DB"/>
    <w:rsid w:val="0032577C"/>
    <w:rsid w:val="00325F52"/>
    <w:rsid w:val="003262C4"/>
    <w:rsid w:val="00326333"/>
    <w:rsid w:val="00326467"/>
    <w:rsid w:val="00326A59"/>
    <w:rsid w:val="00326C23"/>
    <w:rsid w:val="00326D1D"/>
    <w:rsid w:val="00326ECA"/>
    <w:rsid w:val="00327C5F"/>
    <w:rsid w:val="00327D4E"/>
    <w:rsid w:val="003308D4"/>
    <w:rsid w:val="00330AAD"/>
    <w:rsid w:val="00330D76"/>
    <w:rsid w:val="00331047"/>
    <w:rsid w:val="00331144"/>
    <w:rsid w:val="00331761"/>
    <w:rsid w:val="0033186E"/>
    <w:rsid w:val="003318A2"/>
    <w:rsid w:val="00331D1D"/>
    <w:rsid w:val="00331F39"/>
    <w:rsid w:val="00331FDF"/>
    <w:rsid w:val="00332025"/>
    <w:rsid w:val="0033206C"/>
    <w:rsid w:val="00332264"/>
    <w:rsid w:val="003322B4"/>
    <w:rsid w:val="00332866"/>
    <w:rsid w:val="00332BB2"/>
    <w:rsid w:val="00333227"/>
    <w:rsid w:val="003333BB"/>
    <w:rsid w:val="00333A3F"/>
    <w:rsid w:val="00333EC3"/>
    <w:rsid w:val="003340C3"/>
    <w:rsid w:val="00334112"/>
    <w:rsid w:val="00334466"/>
    <w:rsid w:val="00334676"/>
    <w:rsid w:val="00334AA0"/>
    <w:rsid w:val="00334D04"/>
    <w:rsid w:val="00335B2A"/>
    <w:rsid w:val="00335D7A"/>
    <w:rsid w:val="00336227"/>
    <w:rsid w:val="00336747"/>
    <w:rsid w:val="00336DCD"/>
    <w:rsid w:val="00336F09"/>
    <w:rsid w:val="00337056"/>
    <w:rsid w:val="003376F9"/>
    <w:rsid w:val="0034010D"/>
    <w:rsid w:val="003406ED"/>
    <w:rsid w:val="00340A7E"/>
    <w:rsid w:val="00340ACA"/>
    <w:rsid w:val="00340B0F"/>
    <w:rsid w:val="00340CE2"/>
    <w:rsid w:val="00341039"/>
    <w:rsid w:val="00341157"/>
    <w:rsid w:val="00341848"/>
    <w:rsid w:val="00341ED4"/>
    <w:rsid w:val="00342162"/>
    <w:rsid w:val="00342249"/>
    <w:rsid w:val="00342701"/>
    <w:rsid w:val="0034281C"/>
    <w:rsid w:val="00342A63"/>
    <w:rsid w:val="00342EB0"/>
    <w:rsid w:val="00343603"/>
    <w:rsid w:val="00343858"/>
    <w:rsid w:val="00343D8B"/>
    <w:rsid w:val="00343E8A"/>
    <w:rsid w:val="00343FF5"/>
    <w:rsid w:val="003443F2"/>
    <w:rsid w:val="0034455A"/>
    <w:rsid w:val="003446F8"/>
    <w:rsid w:val="00345670"/>
    <w:rsid w:val="00345899"/>
    <w:rsid w:val="003459AE"/>
    <w:rsid w:val="00345A7A"/>
    <w:rsid w:val="00345F57"/>
    <w:rsid w:val="00346E7D"/>
    <w:rsid w:val="0034785F"/>
    <w:rsid w:val="003478D6"/>
    <w:rsid w:val="00347DD7"/>
    <w:rsid w:val="003501BA"/>
    <w:rsid w:val="00350756"/>
    <w:rsid w:val="00350AAC"/>
    <w:rsid w:val="00350C9D"/>
    <w:rsid w:val="00350D18"/>
    <w:rsid w:val="003518DB"/>
    <w:rsid w:val="0035272D"/>
    <w:rsid w:val="00353419"/>
    <w:rsid w:val="00353849"/>
    <w:rsid w:val="00353DA3"/>
    <w:rsid w:val="00353EDD"/>
    <w:rsid w:val="00354304"/>
    <w:rsid w:val="00354429"/>
    <w:rsid w:val="00354BA4"/>
    <w:rsid w:val="00354BEC"/>
    <w:rsid w:val="00354C44"/>
    <w:rsid w:val="00354C47"/>
    <w:rsid w:val="00354D1A"/>
    <w:rsid w:val="00354E6D"/>
    <w:rsid w:val="0035547F"/>
    <w:rsid w:val="00355622"/>
    <w:rsid w:val="00355988"/>
    <w:rsid w:val="00355AFC"/>
    <w:rsid w:val="00355B1A"/>
    <w:rsid w:val="00355F68"/>
    <w:rsid w:val="0035607A"/>
    <w:rsid w:val="003570DC"/>
    <w:rsid w:val="003571B8"/>
    <w:rsid w:val="00357936"/>
    <w:rsid w:val="0035799B"/>
    <w:rsid w:val="00357F5A"/>
    <w:rsid w:val="00360149"/>
    <w:rsid w:val="00360645"/>
    <w:rsid w:val="0036078C"/>
    <w:rsid w:val="003607E4"/>
    <w:rsid w:val="0036098C"/>
    <w:rsid w:val="00360EDD"/>
    <w:rsid w:val="00361324"/>
    <w:rsid w:val="00361436"/>
    <w:rsid w:val="00361701"/>
    <w:rsid w:val="00361E14"/>
    <w:rsid w:val="0036266B"/>
    <w:rsid w:val="00362BDE"/>
    <w:rsid w:val="00362C22"/>
    <w:rsid w:val="00362C8C"/>
    <w:rsid w:val="003634A1"/>
    <w:rsid w:val="003639BE"/>
    <w:rsid w:val="00363BF2"/>
    <w:rsid w:val="00363C2F"/>
    <w:rsid w:val="00364384"/>
    <w:rsid w:val="00364B6E"/>
    <w:rsid w:val="00364ECD"/>
    <w:rsid w:val="00364FBC"/>
    <w:rsid w:val="003650F1"/>
    <w:rsid w:val="00365144"/>
    <w:rsid w:val="003651AA"/>
    <w:rsid w:val="00365D41"/>
    <w:rsid w:val="00366049"/>
    <w:rsid w:val="00366220"/>
    <w:rsid w:val="0036627E"/>
    <w:rsid w:val="0036632C"/>
    <w:rsid w:val="003665FB"/>
    <w:rsid w:val="00366D39"/>
    <w:rsid w:val="00366D72"/>
    <w:rsid w:val="003672A8"/>
    <w:rsid w:val="003672D6"/>
    <w:rsid w:val="003674DF"/>
    <w:rsid w:val="00367612"/>
    <w:rsid w:val="00367771"/>
    <w:rsid w:val="00367DEF"/>
    <w:rsid w:val="00370C02"/>
    <w:rsid w:val="00370E94"/>
    <w:rsid w:val="003710DC"/>
    <w:rsid w:val="00371663"/>
    <w:rsid w:val="00371E5A"/>
    <w:rsid w:val="003720D3"/>
    <w:rsid w:val="0037283D"/>
    <w:rsid w:val="00372876"/>
    <w:rsid w:val="00372C86"/>
    <w:rsid w:val="003731ED"/>
    <w:rsid w:val="003731F0"/>
    <w:rsid w:val="00373AFA"/>
    <w:rsid w:val="00373BE7"/>
    <w:rsid w:val="00373E23"/>
    <w:rsid w:val="0037403B"/>
    <w:rsid w:val="00374131"/>
    <w:rsid w:val="00374232"/>
    <w:rsid w:val="00374239"/>
    <w:rsid w:val="0037448C"/>
    <w:rsid w:val="0037463B"/>
    <w:rsid w:val="0037463D"/>
    <w:rsid w:val="0037467B"/>
    <w:rsid w:val="003746DA"/>
    <w:rsid w:val="00374D7B"/>
    <w:rsid w:val="00374FA5"/>
    <w:rsid w:val="00375151"/>
    <w:rsid w:val="003751A9"/>
    <w:rsid w:val="003751DF"/>
    <w:rsid w:val="003752C5"/>
    <w:rsid w:val="003759DD"/>
    <w:rsid w:val="0037629E"/>
    <w:rsid w:val="0037636B"/>
    <w:rsid w:val="003765CA"/>
    <w:rsid w:val="0037675E"/>
    <w:rsid w:val="003768B8"/>
    <w:rsid w:val="00376ADF"/>
    <w:rsid w:val="00376AE7"/>
    <w:rsid w:val="00376B60"/>
    <w:rsid w:val="0037758B"/>
    <w:rsid w:val="00377B50"/>
    <w:rsid w:val="00377C3C"/>
    <w:rsid w:val="00377E32"/>
    <w:rsid w:val="00377F59"/>
    <w:rsid w:val="00380015"/>
    <w:rsid w:val="003808E7"/>
    <w:rsid w:val="0038091C"/>
    <w:rsid w:val="00381047"/>
    <w:rsid w:val="00381214"/>
    <w:rsid w:val="003812E1"/>
    <w:rsid w:val="003813BB"/>
    <w:rsid w:val="00381477"/>
    <w:rsid w:val="00381D6A"/>
    <w:rsid w:val="00381E86"/>
    <w:rsid w:val="00381FA6"/>
    <w:rsid w:val="00382905"/>
    <w:rsid w:val="00382DD3"/>
    <w:rsid w:val="00382FB1"/>
    <w:rsid w:val="003837D1"/>
    <w:rsid w:val="003839E9"/>
    <w:rsid w:val="003842C1"/>
    <w:rsid w:val="00384523"/>
    <w:rsid w:val="0038486E"/>
    <w:rsid w:val="003848F3"/>
    <w:rsid w:val="00384963"/>
    <w:rsid w:val="00384B4A"/>
    <w:rsid w:val="00385384"/>
    <w:rsid w:val="0038556A"/>
    <w:rsid w:val="003856B9"/>
    <w:rsid w:val="00385794"/>
    <w:rsid w:val="003857B5"/>
    <w:rsid w:val="003859DA"/>
    <w:rsid w:val="00385C2B"/>
    <w:rsid w:val="00386059"/>
    <w:rsid w:val="003862FC"/>
    <w:rsid w:val="003869FD"/>
    <w:rsid w:val="00386C8E"/>
    <w:rsid w:val="00386F8E"/>
    <w:rsid w:val="003872D6"/>
    <w:rsid w:val="00387328"/>
    <w:rsid w:val="0038754A"/>
    <w:rsid w:val="003878A7"/>
    <w:rsid w:val="00387B3E"/>
    <w:rsid w:val="00387CEC"/>
    <w:rsid w:val="00387D68"/>
    <w:rsid w:val="003906B7"/>
    <w:rsid w:val="00390956"/>
    <w:rsid w:val="00391134"/>
    <w:rsid w:val="00391255"/>
    <w:rsid w:val="0039142F"/>
    <w:rsid w:val="0039145B"/>
    <w:rsid w:val="00391585"/>
    <w:rsid w:val="00391636"/>
    <w:rsid w:val="00391A1E"/>
    <w:rsid w:val="00391CB2"/>
    <w:rsid w:val="00391D92"/>
    <w:rsid w:val="00392208"/>
    <w:rsid w:val="00392246"/>
    <w:rsid w:val="00392ACD"/>
    <w:rsid w:val="00392F05"/>
    <w:rsid w:val="003934E4"/>
    <w:rsid w:val="00393F84"/>
    <w:rsid w:val="0039424A"/>
    <w:rsid w:val="00394332"/>
    <w:rsid w:val="00394D1D"/>
    <w:rsid w:val="00394E44"/>
    <w:rsid w:val="003950BA"/>
    <w:rsid w:val="00395209"/>
    <w:rsid w:val="00395A91"/>
    <w:rsid w:val="00395CC9"/>
    <w:rsid w:val="0039632A"/>
    <w:rsid w:val="00396D66"/>
    <w:rsid w:val="003972D4"/>
    <w:rsid w:val="0039739E"/>
    <w:rsid w:val="00397AE9"/>
    <w:rsid w:val="003A011D"/>
    <w:rsid w:val="003A0174"/>
    <w:rsid w:val="003A087B"/>
    <w:rsid w:val="003A08D0"/>
    <w:rsid w:val="003A0B80"/>
    <w:rsid w:val="003A0D02"/>
    <w:rsid w:val="003A0D55"/>
    <w:rsid w:val="003A11CA"/>
    <w:rsid w:val="003A1869"/>
    <w:rsid w:val="003A192E"/>
    <w:rsid w:val="003A22F7"/>
    <w:rsid w:val="003A2736"/>
    <w:rsid w:val="003A2A6F"/>
    <w:rsid w:val="003A2B7F"/>
    <w:rsid w:val="003A309C"/>
    <w:rsid w:val="003A313E"/>
    <w:rsid w:val="003A34DF"/>
    <w:rsid w:val="003A36A5"/>
    <w:rsid w:val="003A3981"/>
    <w:rsid w:val="003A3B0D"/>
    <w:rsid w:val="003A3B9C"/>
    <w:rsid w:val="003A41D9"/>
    <w:rsid w:val="003A43C0"/>
    <w:rsid w:val="003A4562"/>
    <w:rsid w:val="003A4638"/>
    <w:rsid w:val="003A5009"/>
    <w:rsid w:val="003A5619"/>
    <w:rsid w:val="003A575B"/>
    <w:rsid w:val="003A59A7"/>
    <w:rsid w:val="003A5B07"/>
    <w:rsid w:val="003A5E30"/>
    <w:rsid w:val="003A61E2"/>
    <w:rsid w:val="003A6A7A"/>
    <w:rsid w:val="003A71A0"/>
    <w:rsid w:val="003A796A"/>
    <w:rsid w:val="003A7D0D"/>
    <w:rsid w:val="003B01A2"/>
    <w:rsid w:val="003B01B1"/>
    <w:rsid w:val="003B0240"/>
    <w:rsid w:val="003B05BC"/>
    <w:rsid w:val="003B05E3"/>
    <w:rsid w:val="003B0684"/>
    <w:rsid w:val="003B074D"/>
    <w:rsid w:val="003B0765"/>
    <w:rsid w:val="003B09C1"/>
    <w:rsid w:val="003B0BF6"/>
    <w:rsid w:val="003B0CB3"/>
    <w:rsid w:val="003B131A"/>
    <w:rsid w:val="003B15D4"/>
    <w:rsid w:val="003B1B39"/>
    <w:rsid w:val="003B1F86"/>
    <w:rsid w:val="003B210E"/>
    <w:rsid w:val="003B261F"/>
    <w:rsid w:val="003B267E"/>
    <w:rsid w:val="003B26BC"/>
    <w:rsid w:val="003B2D24"/>
    <w:rsid w:val="003B37C0"/>
    <w:rsid w:val="003B3984"/>
    <w:rsid w:val="003B3BBB"/>
    <w:rsid w:val="003B42F9"/>
    <w:rsid w:val="003B5181"/>
    <w:rsid w:val="003B618D"/>
    <w:rsid w:val="003B623E"/>
    <w:rsid w:val="003B646D"/>
    <w:rsid w:val="003B7D2C"/>
    <w:rsid w:val="003C00FF"/>
    <w:rsid w:val="003C0211"/>
    <w:rsid w:val="003C09CC"/>
    <w:rsid w:val="003C0B7A"/>
    <w:rsid w:val="003C199D"/>
    <w:rsid w:val="003C1EFE"/>
    <w:rsid w:val="003C1FFE"/>
    <w:rsid w:val="003C240C"/>
    <w:rsid w:val="003C259A"/>
    <w:rsid w:val="003C270B"/>
    <w:rsid w:val="003C2ABB"/>
    <w:rsid w:val="003C2C00"/>
    <w:rsid w:val="003C3299"/>
    <w:rsid w:val="003C3CEE"/>
    <w:rsid w:val="003C3DAE"/>
    <w:rsid w:val="003C4056"/>
    <w:rsid w:val="003C4234"/>
    <w:rsid w:val="003C43A4"/>
    <w:rsid w:val="003C451C"/>
    <w:rsid w:val="003C4C44"/>
    <w:rsid w:val="003C55C7"/>
    <w:rsid w:val="003C5DDE"/>
    <w:rsid w:val="003C618B"/>
    <w:rsid w:val="003C64A6"/>
    <w:rsid w:val="003C66E2"/>
    <w:rsid w:val="003C6E24"/>
    <w:rsid w:val="003C6E77"/>
    <w:rsid w:val="003C6FF0"/>
    <w:rsid w:val="003D03AF"/>
    <w:rsid w:val="003D075F"/>
    <w:rsid w:val="003D1D64"/>
    <w:rsid w:val="003D1F23"/>
    <w:rsid w:val="003D2BD3"/>
    <w:rsid w:val="003D2DBC"/>
    <w:rsid w:val="003D2F47"/>
    <w:rsid w:val="003D3734"/>
    <w:rsid w:val="003D3ACC"/>
    <w:rsid w:val="003D3D6F"/>
    <w:rsid w:val="003D4333"/>
    <w:rsid w:val="003D488E"/>
    <w:rsid w:val="003D4A49"/>
    <w:rsid w:val="003D5201"/>
    <w:rsid w:val="003D5391"/>
    <w:rsid w:val="003D56C4"/>
    <w:rsid w:val="003D5875"/>
    <w:rsid w:val="003D5AAB"/>
    <w:rsid w:val="003D5E7C"/>
    <w:rsid w:val="003D6511"/>
    <w:rsid w:val="003D677D"/>
    <w:rsid w:val="003D6803"/>
    <w:rsid w:val="003D68E1"/>
    <w:rsid w:val="003D760A"/>
    <w:rsid w:val="003D76CC"/>
    <w:rsid w:val="003D7A67"/>
    <w:rsid w:val="003D7D91"/>
    <w:rsid w:val="003D7FA3"/>
    <w:rsid w:val="003E1254"/>
    <w:rsid w:val="003E127F"/>
    <w:rsid w:val="003E1436"/>
    <w:rsid w:val="003E1561"/>
    <w:rsid w:val="003E17E1"/>
    <w:rsid w:val="003E18EB"/>
    <w:rsid w:val="003E19A4"/>
    <w:rsid w:val="003E1E83"/>
    <w:rsid w:val="003E2169"/>
    <w:rsid w:val="003E258F"/>
    <w:rsid w:val="003E26DA"/>
    <w:rsid w:val="003E2972"/>
    <w:rsid w:val="003E2C4F"/>
    <w:rsid w:val="003E2C50"/>
    <w:rsid w:val="003E2DB6"/>
    <w:rsid w:val="003E3474"/>
    <w:rsid w:val="003E3DA7"/>
    <w:rsid w:val="003E4154"/>
    <w:rsid w:val="003E4295"/>
    <w:rsid w:val="003E4C6F"/>
    <w:rsid w:val="003E4F51"/>
    <w:rsid w:val="003E553D"/>
    <w:rsid w:val="003E5A71"/>
    <w:rsid w:val="003E5BBC"/>
    <w:rsid w:val="003E5F22"/>
    <w:rsid w:val="003E5FB8"/>
    <w:rsid w:val="003E6581"/>
    <w:rsid w:val="003E661A"/>
    <w:rsid w:val="003E663A"/>
    <w:rsid w:val="003E66E1"/>
    <w:rsid w:val="003E691D"/>
    <w:rsid w:val="003E6A42"/>
    <w:rsid w:val="003E6CD7"/>
    <w:rsid w:val="003E6D3F"/>
    <w:rsid w:val="003E7552"/>
    <w:rsid w:val="003E7689"/>
    <w:rsid w:val="003E7A18"/>
    <w:rsid w:val="003E7C57"/>
    <w:rsid w:val="003F010E"/>
    <w:rsid w:val="003F08CC"/>
    <w:rsid w:val="003F1218"/>
    <w:rsid w:val="003F1C4E"/>
    <w:rsid w:val="003F24DB"/>
    <w:rsid w:val="003F2788"/>
    <w:rsid w:val="003F3052"/>
    <w:rsid w:val="003F33CA"/>
    <w:rsid w:val="003F368D"/>
    <w:rsid w:val="003F37BA"/>
    <w:rsid w:val="003F3AD2"/>
    <w:rsid w:val="003F3D64"/>
    <w:rsid w:val="003F3D80"/>
    <w:rsid w:val="003F4E90"/>
    <w:rsid w:val="003F4F32"/>
    <w:rsid w:val="003F5216"/>
    <w:rsid w:val="003F55BE"/>
    <w:rsid w:val="003F57B5"/>
    <w:rsid w:val="003F642B"/>
    <w:rsid w:val="003F6AAD"/>
    <w:rsid w:val="003F6E0B"/>
    <w:rsid w:val="003F7128"/>
    <w:rsid w:val="003F7220"/>
    <w:rsid w:val="003F734F"/>
    <w:rsid w:val="003F73D1"/>
    <w:rsid w:val="003F74A8"/>
    <w:rsid w:val="003F761D"/>
    <w:rsid w:val="003F7755"/>
    <w:rsid w:val="003F7B84"/>
    <w:rsid w:val="0040002A"/>
    <w:rsid w:val="004001C8"/>
    <w:rsid w:val="004004BC"/>
    <w:rsid w:val="004004CA"/>
    <w:rsid w:val="004007BC"/>
    <w:rsid w:val="00400BA1"/>
    <w:rsid w:val="004013F6"/>
    <w:rsid w:val="004019AA"/>
    <w:rsid w:val="00401ABF"/>
    <w:rsid w:val="00401F48"/>
    <w:rsid w:val="004028E8"/>
    <w:rsid w:val="004035EC"/>
    <w:rsid w:val="00403A75"/>
    <w:rsid w:val="0040418E"/>
    <w:rsid w:val="0040436D"/>
    <w:rsid w:val="004045F7"/>
    <w:rsid w:val="00404615"/>
    <w:rsid w:val="00404815"/>
    <w:rsid w:val="0040492E"/>
    <w:rsid w:val="004049E4"/>
    <w:rsid w:val="00404D44"/>
    <w:rsid w:val="004056A8"/>
    <w:rsid w:val="0040576A"/>
    <w:rsid w:val="0040578C"/>
    <w:rsid w:val="00405E84"/>
    <w:rsid w:val="00406334"/>
    <w:rsid w:val="004064EF"/>
    <w:rsid w:val="004064F8"/>
    <w:rsid w:val="004068CE"/>
    <w:rsid w:val="0040744B"/>
    <w:rsid w:val="004078D7"/>
    <w:rsid w:val="00410295"/>
    <w:rsid w:val="00410311"/>
    <w:rsid w:val="00410AE9"/>
    <w:rsid w:val="00410BC4"/>
    <w:rsid w:val="00410CF0"/>
    <w:rsid w:val="0041142D"/>
    <w:rsid w:val="00411DBC"/>
    <w:rsid w:val="00411E20"/>
    <w:rsid w:val="00412C52"/>
    <w:rsid w:val="00412DF0"/>
    <w:rsid w:val="004132A4"/>
    <w:rsid w:val="004139FA"/>
    <w:rsid w:val="00413C15"/>
    <w:rsid w:val="00413D6C"/>
    <w:rsid w:val="00413FB4"/>
    <w:rsid w:val="0041470A"/>
    <w:rsid w:val="00414EF7"/>
    <w:rsid w:val="00415096"/>
    <w:rsid w:val="0041514F"/>
    <w:rsid w:val="004153FD"/>
    <w:rsid w:val="0041586F"/>
    <w:rsid w:val="00415E84"/>
    <w:rsid w:val="004160ED"/>
    <w:rsid w:val="004160F5"/>
    <w:rsid w:val="004161B8"/>
    <w:rsid w:val="00416837"/>
    <w:rsid w:val="00416989"/>
    <w:rsid w:val="00417389"/>
    <w:rsid w:val="004174DC"/>
    <w:rsid w:val="00417647"/>
    <w:rsid w:val="00420136"/>
    <w:rsid w:val="0042029D"/>
    <w:rsid w:val="00420680"/>
    <w:rsid w:val="004206F8"/>
    <w:rsid w:val="0042098E"/>
    <w:rsid w:val="00421135"/>
    <w:rsid w:val="004217AD"/>
    <w:rsid w:val="00421B0A"/>
    <w:rsid w:val="00421DA6"/>
    <w:rsid w:val="00421DC0"/>
    <w:rsid w:val="004220AA"/>
    <w:rsid w:val="00422453"/>
    <w:rsid w:val="00422695"/>
    <w:rsid w:val="004227F9"/>
    <w:rsid w:val="00423148"/>
    <w:rsid w:val="00423246"/>
    <w:rsid w:val="00423523"/>
    <w:rsid w:val="0042366C"/>
    <w:rsid w:val="0042385A"/>
    <w:rsid w:val="00423A2B"/>
    <w:rsid w:val="00424239"/>
    <w:rsid w:val="004243CF"/>
    <w:rsid w:val="00424650"/>
    <w:rsid w:val="004249E4"/>
    <w:rsid w:val="00424CD6"/>
    <w:rsid w:val="00425135"/>
    <w:rsid w:val="004254C7"/>
    <w:rsid w:val="004255BA"/>
    <w:rsid w:val="0042561A"/>
    <w:rsid w:val="004256B6"/>
    <w:rsid w:val="0042653A"/>
    <w:rsid w:val="004266F8"/>
    <w:rsid w:val="00426722"/>
    <w:rsid w:val="00426BD4"/>
    <w:rsid w:val="004275D8"/>
    <w:rsid w:val="00427622"/>
    <w:rsid w:val="00427D35"/>
    <w:rsid w:val="004300DD"/>
    <w:rsid w:val="00430244"/>
    <w:rsid w:val="00430380"/>
    <w:rsid w:val="00430876"/>
    <w:rsid w:val="00430880"/>
    <w:rsid w:val="00430D95"/>
    <w:rsid w:val="00430DD5"/>
    <w:rsid w:val="004311A1"/>
    <w:rsid w:val="004314C6"/>
    <w:rsid w:val="004314EE"/>
    <w:rsid w:val="00432318"/>
    <w:rsid w:val="004329EC"/>
    <w:rsid w:val="00432E22"/>
    <w:rsid w:val="00432FB4"/>
    <w:rsid w:val="00433078"/>
    <w:rsid w:val="004334FF"/>
    <w:rsid w:val="00433948"/>
    <w:rsid w:val="00433E0C"/>
    <w:rsid w:val="00433E13"/>
    <w:rsid w:val="004346FA"/>
    <w:rsid w:val="004352E5"/>
    <w:rsid w:val="0043562C"/>
    <w:rsid w:val="004358C8"/>
    <w:rsid w:val="00435FE1"/>
    <w:rsid w:val="0043608A"/>
    <w:rsid w:val="004362AA"/>
    <w:rsid w:val="0043655B"/>
    <w:rsid w:val="004365CD"/>
    <w:rsid w:val="004374C0"/>
    <w:rsid w:val="00437EE8"/>
    <w:rsid w:val="0044011D"/>
    <w:rsid w:val="0044055A"/>
    <w:rsid w:val="004408D3"/>
    <w:rsid w:val="00440D19"/>
    <w:rsid w:val="00441584"/>
    <w:rsid w:val="00441800"/>
    <w:rsid w:val="00441D21"/>
    <w:rsid w:val="00441FEE"/>
    <w:rsid w:val="0044219A"/>
    <w:rsid w:val="004421A6"/>
    <w:rsid w:val="00442941"/>
    <w:rsid w:val="00442F47"/>
    <w:rsid w:val="00443072"/>
    <w:rsid w:val="00443B6E"/>
    <w:rsid w:val="004441A9"/>
    <w:rsid w:val="004444D2"/>
    <w:rsid w:val="004444E9"/>
    <w:rsid w:val="00444833"/>
    <w:rsid w:val="00444A1A"/>
    <w:rsid w:val="00444BCA"/>
    <w:rsid w:val="00444F02"/>
    <w:rsid w:val="00445F4D"/>
    <w:rsid w:val="004460AD"/>
    <w:rsid w:val="004460AE"/>
    <w:rsid w:val="00446557"/>
    <w:rsid w:val="004468A4"/>
    <w:rsid w:val="0044690C"/>
    <w:rsid w:val="00446B2A"/>
    <w:rsid w:val="004473E8"/>
    <w:rsid w:val="004479CF"/>
    <w:rsid w:val="004500EA"/>
    <w:rsid w:val="00450605"/>
    <w:rsid w:val="004506F9"/>
    <w:rsid w:val="004509C4"/>
    <w:rsid w:val="00450B19"/>
    <w:rsid w:val="00450E96"/>
    <w:rsid w:val="004511A6"/>
    <w:rsid w:val="004512DF"/>
    <w:rsid w:val="00451601"/>
    <w:rsid w:val="004518A4"/>
    <w:rsid w:val="00451933"/>
    <w:rsid w:val="00452898"/>
    <w:rsid w:val="004529AE"/>
    <w:rsid w:val="00452C9A"/>
    <w:rsid w:val="00453975"/>
    <w:rsid w:val="00454124"/>
    <w:rsid w:val="00454680"/>
    <w:rsid w:val="00454940"/>
    <w:rsid w:val="00454DD7"/>
    <w:rsid w:val="00455135"/>
    <w:rsid w:val="004556FD"/>
    <w:rsid w:val="00455901"/>
    <w:rsid w:val="00455A72"/>
    <w:rsid w:val="00455ED1"/>
    <w:rsid w:val="00456105"/>
    <w:rsid w:val="004565AD"/>
    <w:rsid w:val="00456812"/>
    <w:rsid w:val="004568EF"/>
    <w:rsid w:val="00456D57"/>
    <w:rsid w:val="00456EF0"/>
    <w:rsid w:val="004576E2"/>
    <w:rsid w:val="00457786"/>
    <w:rsid w:val="00457835"/>
    <w:rsid w:val="00457987"/>
    <w:rsid w:val="004579B4"/>
    <w:rsid w:val="004579CF"/>
    <w:rsid w:val="00457BE4"/>
    <w:rsid w:val="00457E96"/>
    <w:rsid w:val="00457FE3"/>
    <w:rsid w:val="004607DA"/>
    <w:rsid w:val="00460A92"/>
    <w:rsid w:val="00460C1E"/>
    <w:rsid w:val="00461CD5"/>
    <w:rsid w:val="00461F97"/>
    <w:rsid w:val="00462ED9"/>
    <w:rsid w:val="004632E0"/>
    <w:rsid w:val="0046341E"/>
    <w:rsid w:val="00463497"/>
    <w:rsid w:val="00463529"/>
    <w:rsid w:val="00463646"/>
    <w:rsid w:val="004637FE"/>
    <w:rsid w:val="00463953"/>
    <w:rsid w:val="00463EFE"/>
    <w:rsid w:val="004644F3"/>
    <w:rsid w:val="00464F06"/>
    <w:rsid w:val="004655C3"/>
    <w:rsid w:val="00465825"/>
    <w:rsid w:val="00465A6E"/>
    <w:rsid w:val="00465AB4"/>
    <w:rsid w:val="0046643D"/>
    <w:rsid w:val="00466A33"/>
    <w:rsid w:val="00467141"/>
    <w:rsid w:val="00467226"/>
    <w:rsid w:val="00467441"/>
    <w:rsid w:val="004678A6"/>
    <w:rsid w:val="00467A75"/>
    <w:rsid w:val="00471694"/>
    <w:rsid w:val="00471CD0"/>
    <w:rsid w:val="00471EF0"/>
    <w:rsid w:val="00472320"/>
    <w:rsid w:val="00472335"/>
    <w:rsid w:val="004723BF"/>
    <w:rsid w:val="004724BE"/>
    <w:rsid w:val="00472801"/>
    <w:rsid w:val="00472C36"/>
    <w:rsid w:val="00473374"/>
    <w:rsid w:val="00473801"/>
    <w:rsid w:val="004753F7"/>
    <w:rsid w:val="00475CFD"/>
    <w:rsid w:val="00475D33"/>
    <w:rsid w:val="00476743"/>
    <w:rsid w:val="00476AC0"/>
    <w:rsid w:val="00476DBC"/>
    <w:rsid w:val="00476FB0"/>
    <w:rsid w:val="00477353"/>
    <w:rsid w:val="004773DD"/>
    <w:rsid w:val="0047789A"/>
    <w:rsid w:val="00477C13"/>
    <w:rsid w:val="00477C2F"/>
    <w:rsid w:val="004803A9"/>
    <w:rsid w:val="00480A88"/>
    <w:rsid w:val="0048174B"/>
    <w:rsid w:val="00481B3E"/>
    <w:rsid w:val="00481E6C"/>
    <w:rsid w:val="00482372"/>
    <w:rsid w:val="00482984"/>
    <w:rsid w:val="004829FD"/>
    <w:rsid w:val="00482E18"/>
    <w:rsid w:val="004831B4"/>
    <w:rsid w:val="00483248"/>
    <w:rsid w:val="0048357F"/>
    <w:rsid w:val="00483922"/>
    <w:rsid w:val="004841DC"/>
    <w:rsid w:val="00484577"/>
    <w:rsid w:val="00484C45"/>
    <w:rsid w:val="00485D99"/>
    <w:rsid w:val="00485EE7"/>
    <w:rsid w:val="00486414"/>
    <w:rsid w:val="004868B6"/>
    <w:rsid w:val="004871EC"/>
    <w:rsid w:val="004874E2"/>
    <w:rsid w:val="00487AC8"/>
    <w:rsid w:val="00487BCB"/>
    <w:rsid w:val="00487D2B"/>
    <w:rsid w:val="004906CC"/>
    <w:rsid w:val="00490951"/>
    <w:rsid w:val="00490B8D"/>
    <w:rsid w:val="00490FC4"/>
    <w:rsid w:val="00491EA6"/>
    <w:rsid w:val="00491F9B"/>
    <w:rsid w:val="0049201D"/>
    <w:rsid w:val="0049277C"/>
    <w:rsid w:val="004930D0"/>
    <w:rsid w:val="004934D1"/>
    <w:rsid w:val="004936DE"/>
    <w:rsid w:val="00493A6C"/>
    <w:rsid w:val="00493E3B"/>
    <w:rsid w:val="00493F4D"/>
    <w:rsid w:val="0049443C"/>
    <w:rsid w:val="00494568"/>
    <w:rsid w:val="00494E73"/>
    <w:rsid w:val="004953EC"/>
    <w:rsid w:val="00495471"/>
    <w:rsid w:val="00495963"/>
    <w:rsid w:val="00495A46"/>
    <w:rsid w:val="00495D6D"/>
    <w:rsid w:val="0049606C"/>
    <w:rsid w:val="0049648B"/>
    <w:rsid w:val="00496876"/>
    <w:rsid w:val="00496C41"/>
    <w:rsid w:val="00496D3D"/>
    <w:rsid w:val="00496F19"/>
    <w:rsid w:val="00496F20"/>
    <w:rsid w:val="0049703D"/>
    <w:rsid w:val="0049788D"/>
    <w:rsid w:val="00497C0B"/>
    <w:rsid w:val="00497CAD"/>
    <w:rsid w:val="00497D4E"/>
    <w:rsid w:val="00497E19"/>
    <w:rsid w:val="004A00C4"/>
    <w:rsid w:val="004A0145"/>
    <w:rsid w:val="004A02EC"/>
    <w:rsid w:val="004A0435"/>
    <w:rsid w:val="004A076C"/>
    <w:rsid w:val="004A0A46"/>
    <w:rsid w:val="004A0E0D"/>
    <w:rsid w:val="004A1810"/>
    <w:rsid w:val="004A1D38"/>
    <w:rsid w:val="004A23D4"/>
    <w:rsid w:val="004A3359"/>
    <w:rsid w:val="004A34A0"/>
    <w:rsid w:val="004A3BD7"/>
    <w:rsid w:val="004A3D84"/>
    <w:rsid w:val="004A3F35"/>
    <w:rsid w:val="004A4A23"/>
    <w:rsid w:val="004A4E72"/>
    <w:rsid w:val="004A546E"/>
    <w:rsid w:val="004A5A51"/>
    <w:rsid w:val="004A5B2E"/>
    <w:rsid w:val="004A5F9F"/>
    <w:rsid w:val="004A62D5"/>
    <w:rsid w:val="004A6552"/>
    <w:rsid w:val="004A7199"/>
    <w:rsid w:val="004A7237"/>
    <w:rsid w:val="004A7244"/>
    <w:rsid w:val="004A7515"/>
    <w:rsid w:val="004A7CF1"/>
    <w:rsid w:val="004B0667"/>
    <w:rsid w:val="004B06C6"/>
    <w:rsid w:val="004B07B9"/>
    <w:rsid w:val="004B080B"/>
    <w:rsid w:val="004B0A62"/>
    <w:rsid w:val="004B0A94"/>
    <w:rsid w:val="004B0AD6"/>
    <w:rsid w:val="004B0B33"/>
    <w:rsid w:val="004B11F7"/>
    <w:rsid w:val="004B120C"/>
    <w:rsid w:val="004B1732"/>
    <w:rsid w:val="004B193E"/>
    <w:rsid w:val="004B2093"/>
    <w:rsid w:val="004B224A"/>
    <w:rsid w:val="004B2576"/>
    <w:rsid w:val="004B2B51"/>
    <w:rsid w:val="004B2FE5"/>
    <w:rsid w:val="004B36FF"/>
    <w:rsid w:val="004B3A58"/>
    <w:rsid w:val="004B44C7"/>
    <w:rsid w:val="004B4787"/>
    <w:rsid w:val="004B4C79"/>
    <w:rsid w:val="004B4F24"/>
    <w:rsid w:val="004B4FF6"/>
    <w:rsid w:val="004B5061"/>
    <w:rsid w:val="004B536A"/>
    <w:rsid w:val="004B5629"/>
    <w:rsid w:val="004B5AE3"/>
    <w:rsid w:val="004B5F3F"/>
    <w:rsid w:val="004B606B"/>
    <w:rsid w:val="004B6078"/>
    <w:rsid w:val="004B6973"/>
    <w:rsid w:val="004B6B45"/>
    <w:rsid w:val="004B7127"/>
    <w:rsid w:val="004B7558"/>
    <w:rsid w:val="004B7E2B"/>
    <w:rsid w:val="004C078A"/>
    <w:rsid w:val="004C0C8B"/>
    <w:rsid w:val="004C0CF4"/>
    <w:rsid w:val="004C0DEA"/>
    <w:rsid w:val="004C0F57"/>
    <w:rsid w:val="004C12AC"/>
    <w:rsid w:val="004C15CF"/>
    <w:rsid w:val="004C1FF9"/>
    <w:rsid w:val="004C27B1"/>
    <w:rsid w:val="004C2D2C"/>
    <w:rsid w:val="004C33AA"/>
    <w:rsid w:val="004C33AD"/>
    <w:rsid w:val="004C3E2B"/>
    <w:rsid w:val="004C4B27"/>
    <w:rsid w:val="004C4BA7"/>
    <w:rsid w:val="004C4C81"/>
    <w:rsid w:val="004C550A"/>
    <w:rsid w:val="004C558B"/>
    <w:rsid w:val="004C5617"/>
    <w:rsid w:val="004C636D"/>
    <w:rsid w:val="004C6731"/>
    <w:rsid w:val="004C67E3"/>
    <w:rsid w:val="004C6835"/>
    <w:rsid w:val="004C6CCA"/>
    <w:rsid w:val="004C6F95"/>
    <w:rsid w:val="004C710E"/>
    <w:rsid w:val="004C73D2"/>
    <w:rsid w:val="004C745E"/>
    <w:rsid w:val="004C75A5"/>
    <w:rsid w:val="004C7B5A"/>
    <w:rsid w:val="004C7FAE"/>
    <w:rsid w:val="004D0005"/>
    <w:rsid w:val="004D01AE"/>
    <w:rsid w:val="004D0414"/>
    <w:rsid w:val="004D0455"/>
    <w:rsid w:val="004D067A"/>
    <w:rsid w:val="004D07D6"/>
    <w:rsid w:val="004D0A99"/>
    <w:rsid w:val="004D0C9F"/>
    <w:rsid w:val="004D0F21"/>
    <w:rsid w:val="004D1097"/>
    <w:rsid w:val="004D10E7"/>
    <w:rsid w:val="004D1549"/>
    <w:rsid w:val="004D157B"/>
    <w:rsid w:val="004D20BA"/>
    <w:rsid w:val="004D2B3A"/>
    <w:rsid w:val="004D2DA2"/>
    <w:rsid w:val="004D3039"/>
    <w:rsid w:val="004D345A"/>
    <w:rsid w:val="004D37CA"/>
    <w:rsid w:val="004D414D"/>
    <w:rsid w:val="004D43DF"/>
    <w:rsid w:val="004D450B"/>
    <w:rsid w:val="004D5367"/>
    <w:rsid w:val="004D5517"/>
    <w:rsid w:val="004D5827"/>
    <w:rsid w:val="004D58DA"/>
    <w:rsid w:val="004D5952"/>
    <w:rsid w:val="004D5B8C"/>
    <w:rsid w:val="004D6637"/>
    <w:rsid w:val="004D6E6B"/>
    <w:rsid w:val="004D6F03"/>
    <w:rsid w:val="004D77B7"/>
    <w:rsid w:val="004D7C91"/>
    <w:rsid w:val="004E00F8"/>
    <w:rsid w:val="004E0B0F"/>
    <w:rsid w:val="004E0C79"/>
    <w:rsid w:val="004E10C1"/>
    <w:rsid w:val="004E1799"/>
    <w:rsid w:val="004E1832"/>
    <w:rsid w:val="004E18FE"/>
    <w:rsid w:val="004E1D01"/>
    <w:rsid w:val="004E1FA6"/>
    <w:rsid w:val="004E241C"/>
    <w:rsid w:val="004E29C7"/>
    <w:rsid w:val="004E32B2"/>
    <w:rsid w:val="004E3B1B"/>
    <w:rsid w:val="004E3BA8"/>
    <w:rsid w:val="004E3CFC"/>
    <w:rsid w:val="004E428A"/>
    <w:rsid w:val="004E42BA"/>
    <w:rsid w:val="004E46CE"/>
    <w:rsid w:val="004E476E"/>
    <w:rsid w:val="004E480A"/>
    <w:rsid w:val="004E4858"/>
    <w:rsid w:val="004E4B97"/>
    <w:rsid w:val="004E5713"/>
    <w:rsid w:val="004E572C"/>
    <w:rsid w:val="004E583E"/>
    <w:rsid w:val="004E59C9"/>
    <w:rsid w:val="004E5B02"/>
    <w:rsid w:val="004E6920"/>
    <w:rsid w:val="004E6DC9"/>
    <w:rsid w:val="004E713B"/>
    <w:rsid w:val="004E74FA"/>
    <w:rsid w:val="004E7CB5"/>
    <w:rsid w:val="004E7F4F"/>
    <w:rsid w:val="004F033B"/>
    <w:rsid w:val="004F1768"/>
    <w:rsid w:val="004F1BC2"/>
    <w:rsid w:val="004F1EBA"/>
    <w:rsid w:val="004F2294"/>
    <w:rsid w:val="004F294E"/>
    <w:rsid w:val="004F2956"/>
    <w:rsid w:val="004F29E4"/>
    <w:rsid w:val="004F2D86"/>
    <w:rsid w:val="004F2E70"/>
    <w:rsid w:val="004F3320"/>
    <w:rsid w:val="004F36C3"/>
    <w:rsid w:val="004F3A1D"/>
    <w:rsid w:val="004F3D63"/>
    <w:rsid w:val="004F3DE9"/>
    <w:rsid w:val="004F3E0C"/>
    <w:rsid w:val="004F3E61"/>
    <w:rsid w:val="004F48D4"/>
    <w:rsid w:val="004F4A02"/>
    <w:rsid w:val="004F4B83"/>
    <w:rsid w:val="004F4E50"/>
    <w:rsid w:val="004F50DB"/>
    <w:rsid w:val="004F518E"/>
    <w:rsid w:val="004F51B8"/>
    <w:rsid w:val="004F5409"/>
    <w:rsid w:val="004F6AA1"/>
    <w:rsid w:val="004F6D66"/>
    <w:rsid w:val="004F7162"/>
    <w:rsid w:val="004F721F"/>
    <w:rsid w:val="004F76B5"/>
    <w:rsid w:val="004F7805"/>
    <w:rsid w:val="004F7B0D"/>
    <w:rsid w:val="004F7EFB"/>
    <w:rsid w:val="004F7FCE"/>
    <w:rsid w:val="0050037B"/>
    <w:rsid w:val="00501392"/>
    <w:rsid w:val="00501505"/>
    <w:rsid w:val="0050150F"/>
    <w:rsid w:val="00501A4C"/>
    <w:rsid w:val="00501ACB"/>
    <w:rsid w:val="00501AF0"/>
    <w:rsid w:val="00501C3A"/>
    <w:rsid w:val="0050254F"/>
    <w:rsid w:val="00502D03"/>
    <w:rsid w:val="00502D36"/>
    <w:rsid w:val="005032F2"/>
    <w:rsid w:val="005037BB"/>
    <w:rsid w:val="00503A4C"/>
    <w:rsid w:val="00503B05"/>
    <w:rsid w:val="00503CF2"/>
    <w:rsid w:val="00504539"/>
    <w:rsid w:val="005045DC"/>
    <w:rsid w:val="0050474B"/>
    <w:rsid w:val="0050492B"/>
    <w:rsid w:val="00504ACD"/>
    <w:rsid w:val="00505073"/>
    <w:rsid w:val="00505A9F"/>
    <w:rsid w:val="00505E04"/>
    <w:rsid w:val="00506B7E"/>
    <w:rsid w:val="005073C4"/>
    <w:rsid w:val="005074EA"/>
    <w:rsid w:val="00507654"/>
    <w:rsid w:val="00510587"/>
    <w:rsid w:val="00510D93"/>
    <w:rsid w:val="0051146F"/>
    <w:rsid w:val="00511504"/>
    <w:rsid w:val="0051170C"/>
    <w:rsid w:val="005124B2"/>
    <w:rsid w:val="00512956"/>
    <w:rsid w:val="00512B2C"/>
    <w:rsid w:val="00512E1A"/>
    <w:rsid w:val="00512F2B"/>
    <w:rsid w:val="00513234"/>
    <w:rsid w:val="0051369E"/>
    <w:rsid w:val="005138D8"/>
    <w:rsid w:val="00513DBC"/>
    <w:rsid w:val="00513F9C"/>
    <w:rsid w:val="0051435B"/>
    <w:rsid w:val="005144A6"/>
    <w:rsid w:val="005146D2"/>
    <w:rsid w:val="00514DCF"/>
    <w:rsid w:val="005154F1"/>
    <w:rsid w:val="00515658"/>
    <w:rsid w:val="005160BE"/>
    <w:rsid w:val="00516BEA"/>
    <w:rsid w:val="00516F97"/>
    <w:rsid w:val="00517EA7"/>
    <w:rsid w:val="00517F07"/>
    <w:rsid w:val="0052085E"/>
    <w:rsid w:val="005209B4"/>
    <w:rsid w:val="00520DE3"/>
    <w:rsid w:val="00520EEA"/>
    <w:rsid w:val="00520F49"/>
    <w:rsid w:val="00521029"/>
    <w:rsid w:val="00521805"/>
    <w:rsid w:val="00521927"/>
    <w:rsid w:val="00521933"/>
    <w:rsid w:val="00522615"/>
    <w:rsid w:val="00522E45"/>
    <w:rsid w:val="0052317C"/>
    <w:rsid w:val="00523300"/>
    <w:rsid w:val="00523998"/>
    <w:rsid w:val="00523A7C"/>
    <w:rsid w:val="00523C17"/>
    <w:rsid w:val="00523C27"/>
    <w:rsid w:val="0052477F"/>
    <w:rsid w:val="00524C8B"/>
    <w:rsid w:val="00525263"/>
    <w:rsid w:val="005252B1"/>
    <w:rsid w:val="00525ED2"/>
    <w:rsid w:val="00525ED7"/>
    <w:rsid w:val="005260B8"/>
    <w:rsid w:val="00526E60"/>
    <w:rsid w:val="005273B1"/>
    <w:rsid w:val="00527449"/>
    <w:rsid w:val="00527468"/>
    <w:rsid w:val="00527B5C"/>
    <w:rsid w:val="00527F18"/>
    <w:rsid w:val="00530120"/>
    <w:rsid w:val="0053053B"/>
    <w:rsid w:val="0053064C"/>
    <w:rsid w:val="005307B7"/>
    <w:rsid w:val="005307C0"/>
    <w:rsid w:val="00530AF0"/>
    <w:rsid w:val="00530BCE"/>
    <w:rsid w:val="005314B5"/>
    <w:rsid w:val="00531A1E"/>
    <w:rsid w:val="00531B14"/>
    <w:rsid w:val="00531D65"/>
    <w:rsid w:val="00532105"/>
    <w:rsid w:val="005325CD"/>
    <w:rsid w:val="005328CA"/>
    <w:rsid w:val="005329B7"/>
    <w:rsid w:val="00532E2F"/>
    <w:rsid w:val="00532F03"/>
    <w:rsid w:val="0053312F"/>
    <w:rsid w:val="00533412"/>
    <w:rsid w:val="005334CC"/>
    <w:rsid w:val="005334F3"/>
    <w:rsid w:val="00533DEE"/>
    <w:rsid w:val="005341BC"/>
    <w:rsid w:val="00534209"/>
    <w:rsid w:val="005345B1"/>
    <w:rsid w:val="00534786"/>
    <w:rsid w:val="00534C4A"/>
    <w:rsid w:val="00534DBF"/>
    <w:rsid w:val="00535233"/>
    <w:rsid w:val="00535245"/>
    <w:rsid w:val="0053553A"/>
    <w:rsid w:val="00535778"/>
    <w:rsid w:val="005357C9"/>
    <w:rsid w:val="00535873"/>
    <w:rsid w:val="00535AC6"/>
    <w:rsid w:val="0053612C"/>
    <w:rsid w:val="005363FD"/>
    <w:rsid w:val="00536C1A"/>
    <w:rsid w:val="00536EF8"/>
    <w:rsid w:val="005372C2"/>
    <w:rsid w:val="00537326"/>
    <w:rsid w:val="00537332"/>
    <w:rsid w:val="0053754B"/>
    <w:rsid w:val="005377E5"/>
    <w:rsid w:val="00540524"/>
    <w:rsid w:val="005405B6"/>
    <w:rsid w:val="005406E3"/>
    <w:rsid w:val="00540A9F"/>
    <w:rsid w:val="00540B1D"/>
    <w:rsid w:val="00540E35"/>
    <w:rsid w:val="00540EC9"/>
    <w:rsid w:val="0054130E"/>
    <w:rsid w:val="005414C3"/>
    <w:rsid w:val="00541C8A"/>
    <w:rsid w:val="00542169"/>
    <w:rsid w:val="005428FA"/>
    <w:rsid w:val="005429E0"/>
    <w:rsid w:val="00542E12"/>
    <w:rsid w:val="005430B9"/>
    <w:rsid w:val="00543503"/>
    <w:rsid w:val="00543507"/>
    <w:rsid w:val="00543936"/>
    <w:rsid w:val="00543E9B"/>
    <w:rsid w:val="005442A4"/>
    <w:rsid w:val="005442D2"/>
    <w:rsid w:val="00544854"/>
    <w:rsid w:val="00544875"/>
    <w:rsid w:val="00545655"/>
    <w:rsid w:val="005457FF"/>
    <w:rsid w:val="00545A07"/>
    <w:rsid w:val="00545A99"/>
    <w:rsid w:val="00545BC1"/>
    <w:rsid w:val="00545F0D"/>
    <w:rsid w:val="00545F9E"/>
    <w:rsid w:val="00546144"/>
    <w:rsid w:val="00546258"/>
    <w:rsid w:val="00546591"/>
    <w:rsid w:val="0054699B"/>
    <w:rsid w:val="00546C4C"/>
    <w:rsid w:val="00547308"/>
    <w:rsid w:val="00547527"/>
    <w:rsid w:val="00547694"/>
    <w:rsid w:val="0054799D"/>
    <w:rsid w:val="00547EA9"/>
    <w:rsid w:val="00547EF1"/>
    <w:rsid w:val="005500DA"/>
    <w:rsid w:val="005500EC"/>
    <w:rsid w:val="005506F0"/>
    <w:rsid w:val="00550855"/>
    <w:rsid w:val="00551803"/>
    <w:rsid w:val="005519FA"/>
    <w:rsid w:val="00551DC8"/>
    <w:rsid w:val="00551EC2"/>
    <w:rsid w:val="0055215A"/>
    <w:rsid w:val="00552499"/>
    <w:rsid w:val="00552712"/>
    <w:rsid w:val="0055287E"/>
    <w:rsid w:val="00552957"/>
    <w:rsid w:val="005533A8"/>
    <w:rsid w:val="005539C4"/>
    <w:rsid w:val="00553A8E"/>
    <w:rsid w:val="00553CA3"/>
    <w:rsid w:val="00553F69"/>
    <w:rsid w:val="0055419B"/>
    <w:rsid w:val="0055426F"/>
    <w:rsid w:val="00554A0F"/>
    <w:rsid w:val="00555635"/>
    <w:rsid w:val="00555835"/>
    <w:rsid w:val="0055597F"/>
    <w:rsid w:val="00555FED"/>
    <w:rsid w:val="0055608E"/>
    <w:rsid w:val="005568E5"/>
    <w:rsid w:val="00556923"/>
    <w:rsid w:val="0055710F"/>
    <w:rsid w:val="005578CF"/>
    <w:rsid w:val="00557C84"/>
    <w:rsid w:val="00557ED5"/>
    <w:rsid w:val="00557EDB"/>
    <w:rsid w:val="0056002A"/>
    <w:rsid w:val="00560244"/>
    <w:rsid w:val="00560257"/>
    <w:rsid w:val="005603DC"/>
    <w:rsid w:val="00560A6F"/>
    <w:rsid w:val="00560BD6"/>
    <w:rsid w:val="00560C1D"/>
    <w:rsid w:val="00561400"/>
    <w:rsid w:val="00561904"/>
    <w:rsid w:val="00561A69"/>
    <w:rsid w:val="00561E3E"/>
    <w:rsid w:val="00562004"/>
    <w:rsid w:val="00562101"/>
    <w:rsid w:val="00562104"/>
    <w:rsid w:val="00562DC7"/>
    <w:rsid w:val="005631DC"/>
    <w:rsid w:val="00563570"/>
    <w:rsid w:val="00563680"/>
    <w:rsid w:val="00564A4A"/>
    <w:rsid w:val="00564A78"/>
    <w:rsid w:val="00564ACD"/>
    <w:rsid w:val="00564EC2"/>
    <w:rsid w:val="0056551D"/>
    <w:rsid w:val="00565883"/>
    <w:rsid w:val="00565CB7"/>
    <w:rsid w:val="00565CFB"/>
    <w:rsid w:val="005660CB"/>
    <w:rsid w:val="00566EC2"/>
    <w:rsid w:val="00567149"/>
    <w:rsid w:val="005673D2"/>
    <w:rsid w:val="005676B4"/>
    <w:rsid w:val="00567E20"/>
    <w:rsid w:val="005701A1"/>
    <w:rsid w:val="00570A45"/>
    <w:rsid w:val="00571130"/>
    <w:rsid w:val="00571624"/>
    <w:rsid w:val="00571E52"/>
    <w:rsid w:val="00572119"/>
    <w:rsid w:val="00572275"/>
    <w:rsid w:val="0057244D"/>
    <w:rsid w:val="005724C8"/>
    <w:rsid w:val="00572523"/>
    <w:rsid w:val="005725DB"/>
    <w:rsid w:val="00572821"/>
    <w:rsid w:val="005728FE"/>
    <w:rsid w:val="005729A7"/>
    <w:rsid w:val="00572BA7"/>
    <w:rsid w:val="00572CE4"/>
    <w:rsid w:val="00572D8E"/>
    <w:rsid w:val="00572DA1"/>
    <w:rsid w:val="00572FB5"/>
    <w:rsid w:val="00573973"/>
    <w:rsid w:val="00573D94"/>
    <w:rsid w:val="00574084"/>
    <w:rsid w:val="005742EF"/>
    <w:rsid w:val="0057448A"/>
    <w:rsid w:val="00574668"/>
    <w:rsid w:val="0057476E"/>
    <w:rsid w:val="005755CA"/>
    <w:rsid w:val="00575CC7"/>
    <w:rsid w:val="00576082"/>
    <w:rsid w:val="00576385"/>
    <w:rsid w:val="0057661E"/>
    <w:rsid w:val="00576761"/>
    <w:rsid w:val="00576C66"/>
    <w:rsid w:val="0057744B"/>
    <w:rsid w:val="00577521"/>
    <w:rsid w:val="00577B17"/>
    <w:rsid w:val="00577EC2"/>
    <w:rsid w:val="00580114"/>
    <w:rsid w:val="00580117"/>
    <w:rsid w:val="00580205"/>
    <w:rsid w:val="00580DA2"/>
    <w:rsid w:val="00580DC3"/>
    <w:rsid w:val="00580FF2"/>
    <w:rsid w:val="0058110B"/>
    <w:rsid w:val="0058112A"/>
    <w:rsid w:val="00581A18"/>
    <w:rsid w:val="00581B3F"/>
    <w:rsid w:val="00581F65"/>
    <w:rsid w:val="0058289A"/>
    <w:rsid w:val="005829EB"/>
    <w:rsid w:val="005829F9"/>
    <w:rsid w:val="00582C5E"/>
    <w:rsid w:val="0058317C"/>
    <w:rsid w:val="0058345E"/>
    <w:rsid w:val="005834E5"/>
    <w:rsid w:val="00583F01"/>
    <w:rsid w:val="00584D6C"/>
    <w:rsid w:val="005857DF"/>
    <w:rsid w:val="00585B07"/>
    <w:rsid w:val="00585EF9"/>
    <w:rsid w:val="00585F11"/>
    <w:rsid w:val="005861CB"/>
    <w:rsid w:val="005868A7"/>
    <w:rsid w:val="00586A4D"/>
    <w:rsid w:val="00586A53"/>
    <w:rsid w:val="00586B5A"/>
    <w:rsid w:val="00586C81"/>
    <w:rsid w:val="00586DA6"/>
    <w:rsid w:val="005870A5"/>
    <w:rsid w:val="005870CC"/>
    <w:rsid w:val="005871FE"/>
    <w:rsid w:val="005872CD"/>
    <w:rsid w:val="00587325"/>
    <w:rsid w:val="005876BE"/>
    <w:rsid w:val="005878D3"/>
    <w:rsid w:val="00587FDA"/>
    <w:rsid w:val="00590091"/>
    <w:rsid w:val="00590471"/>
    <w:rsid w:val="005908FC"/>
    <w:rsid w:val="00591C6B"/>
    <w:rsid w:val="00591FB0"/>
    <w:rsid w:val="0059242D"/>
    <w:rsid w:val="0059278B"/>
    <w:rsid w:val="00592BD3"/>
    <w:rsid w:val="00593AD7"/>
    <w:rsid w:val="00593B9B"/>
    <w:rsid w:val="00593E09"/>
    <w:rsid w:val="005943B0"/>
    <w:rsid w:val="00594A43"/>
    <w:rsid w:val="00595541"/>
    <w:rsid w:val="00595550"/>
    <w:rsid w:val="00595B97"/>
    <w:rsid w:val="00596303"/>
    <w:rsid w:val="00596651"/>
    <w:rsid w:val="00596CDA"/>
    <w:rsid w:val="00596F08"/>
    <w:rsid w:val="00597082"/>
    <w:rsid w:val="005975A5"/>
    <w:rsid w:val="00597AC7"/>
    <w:rsid w:val="005A1372"/>
    <w:rsid w:val="005A1910"/>
    <w:rsid w:val="005A19EE"/>
    <w:rsid w:val="005A1E12"/>
    <w:rsid w:val="005A1EE3"/>
    <w:rsid w:val="005A2AE2"/>
    <w:rsid w:val="005A2C3E"/>
    <w:rsid w:val="005A34B8"/>
    <w:rsid w:val="005A37DB"/>
    <w:rsid w:val="005A3D84"/>
    <w:rsid w:val="005A4818"/>
    <w:rsid w:val="005A491F"/>
    <w:rsid w:val="005A4BEA"/>
    <w:rsid w:val="005A4C18"/>
    <w:rsid w:val="005A4D71"/>
    <w:rsid w:val="005A4FF5"/>
    <w:rsid w:val="005A559B"/>
    <w:rsid w:val="005A58DA"/>
    <w:rsid w:val="005A5D24"/>
    <w:rsid w:val="005A5E01"/>
    <w:rsid w:val="005A5EB3"/>
    <w:rsid w:val="005A5EE9"/>
    <w:rsid w:val="005A66EB"/>
    <w:rsid w:val="005A6DB3"/>
    <w:rsid w:val="005A6DE5"/>
    <w:rsid w:val="005A77CF"/>
    <w:rsid w:val="005A7A7E"/>
    <w:rsid w:val="005A7ACE"/>
    <w:rsid w:val="005B081B"/>
    <w:rsid w:val="005B09D2"/>
    <w:rsid w:val="005B0DDB"/>
    <w:rsid w:val="005B0EE7"/>
    <w:rsid w:val="005B11DF"/>
    <w:rsid w:val="005B156F"/>
    <w:rsid w:val="005B1A10"/>
    <w:rsid w:val="005B20CE"/>
    <w:rsid w:val="005B217D"/>
    <w:rsid w:val="005B22A5"/>
    <w:rsid w:val="005B236D"/>
    <w:rsid w:val="005B2383"/>
    <w:rsid w:val="005B2820"/>
    <w:rsid w:val="005B2A0F"/>
    <w:rsid w:val="005B2C8B"/>
    <w:rsid w:val="005B2E1A"/>
    <w:rsid w:val="005B31F4"/>
    <w:rsid w:val="005B34CC"/>
    <w:rsid w:val="005B37EA"/>
    <w:rsid w:val="005B38D7"/>
    <w:rsid w:val="005B39B5"/>
    <w:rsid w:val="005B4E6C"/>
    <w:rsid w:val="005B5102"/>
    <w:rsid w:val="005B5275"/>
    <w:rsid w:val="005B574B"/>
    <w:rsid w:val="005B5830"/>
    <w:rsid w:val="005B58C7"/>
    <w:rsid w:val="005B5946"/>
    <w:rsid w:val="005B59F2"/>
    <w:rsid w:val="005B5ADC"/>
    <w:rsid w:val="005B5CE7"/>
    <w:rsid w:val="005B62C9"/>
    <w:rsid w:val="005B63B4"/>
    <w:rsid w:val="005B666A"/>
    <w:rsid w:val="005B6EF1"/>
    <w:rsid w:val="005B7338"/>
    <w:rsid w:val="005B76A7"/>
    <w:rsid w:val="005B7892"/>
    <w:rsid w:val="005B7992"/>
    <w:rsid w:val="005B7B0D"/>
    <w:rsid w:val="005B7EC0"/>
    <w:rsid w:val="005B7EFA"/>
    <w:rsid w:val="005C0186"/>
    <w:rsid w:val="005C01F4"/>
    <w:rsid w:val="005C033C"/>
    <w:rsid w:val="005C05EA"/>
    <w:rsid w:val="005C0798"/>
    <w:rsid w:val="005C0B11"/>
    <w:rsid w:val="005C12DF"/>
    <w:rsid w:val="005C1505"/>
    <w:rsid w:val="005C15D6"/>
    <w:rsid w:val="005C1666"/>
    <w:rsid w:val="005C186E"/>
    <w:rsid w:val="005C188D"/>
    <w:rsid w:val="005C1E4C"/>
    <w:rsid w:val="005C20E4"/>
    <w:rsid w:val="005C266C"/>
    <w:rsid w:val="005C34E3"/>
    <w:rsid w:val="005C35D8"/>
    <w:rsid w:val="005C378B"/>
    <w:rsid w:val="005C3A01"/>
    <w:rsid w:val="005C3D3C"/>
    <w:rsid w:val="005C3F58"/>
    <w:rsid w:val="005C44C0"/>
    <w:rsid w:val="005C49E8"/>
    <w:rsid w:val="005C4B26"/>
    <w:rsid w:val="005C4E0E"/>
    <w:rsid w:val="005C5648"/>
    <w:rsid w:val="005C5B47"/>
    <w:rsid w:val="005C5C01"/>
    <w:rsid w:val="005C5E51"/>
    <w:rsid w:val="005C5E90"/>
    <w:rsid w:val="005C6104"/>
    <w:rsid w:val="005C67CE"/>
    <w:rsid w:val="005C6B16"/>
    <w:rsid w:val="005C6CC7"/>
    <w:rsid w:val="005C6E99"/>
    <w:rsid w:val="005C71EC"/>
    <w:rsid w:val="005C7280"/>
    <w:rsid w:val="005C738C"/>
    <w:rsid w:val="005C7566"/>
    <w:rsid w:val="005C79F3"/>
    <w:rsid w:val="005C7CEB"/>
    <w:rsid w:val="005C7DC6"/>
    <w:rsid w:val="005C7E82"/>
    <w:rsid w:val="005C7EF8"/>
    <w:rsid w:val="005D0036"/>
    <w:rsid w:val="005D0A68"/>
    <w:rsid w:val="005D0CDB"/>
    <w:rsid w:val="005D0E3E"/>
    <w:rsid w:val="005D0F81"/>
    <w:rsid w:val="005D13BE"/>
    <w:rsid w:val="005D173E"/>
    <w:rsid w:val="005D1A21"/>
    <w:rsid w:val="005D1ACE"/>
    <w:rsid w:val="005D1DFE"/>
    <w:rsid w:val="005D26EE"/>
    <w:rsid w:val="005D2797"/>
    <w:rsid w:val="005D2AE4"/>
    <w:rsid w:val="005D2B92"/>
    <w:rsid w:val="005D31DC"/>
    <w:rsid w:val="005D36D3"/>
    <w:rsid w:val="005D3AEE"/>
    <w:rsid w:val="005D46D5"/>
    <w:rsid w:val="005D4804"/>
    <w:rsid w:val="005D4845"/>
    <w:rsid w:val="005D5362"/>
    <w:rsid w:val="005D54EA"/>
    <w:rsid w:val="005D5ADB"/>
    <w:rsid w:val="005D5EC3"/>
    <w:rsid w:val="005D621E"/>
    <w:rsid w:val="005D628C"/>
    <w:rsid w:val="005D7ACA"/>
    <w:rsid w:val="005E00E6"/>
    <w:rsid w:val="005E0118"/>
    <w:rsid w:val="005E0C9A"/>
    <w:rsid w:val="005E0CED"/>
    <w:rsid w:val="005E0DE9"/>
    <w:rsid w:val="005E0E4B"/>
    <w:rsid w:val="005E0EAC"/>
    <w:rsid w:val="005E0ECE"/>
    <w:rsid w:val="005E2E20"/>
    <w:rsid w:val="005E2E96"/>
    <w:rsid w:val="005E2EF5"/>
    <w:rsid w:val="005E33C9"/>
    <w:rsid w:val="005E3669"/>
    <w:rsid w:val="005E38CD"/>
    <w:rsid w:val="005E3918"/>
    <w:rsid w:val="005E3CA1"/>
    <w:rsid w:val="005E407C"/>
    <w:rsid w:val="005E436B"/>
    <w:rsid w:val="005E4499"/>
    <w:rsid w:val="005E44BA"/>
    <w:rsid w:val="005E4852"/>
    <w:rsid w:val="005E48D8"/>
    <w:rsid w:val="005E4E4A"/>
    <w:rsid w:val="005E52B6"/>
    <w:rsid w:val="005E52F3"/>
    <w:rsid w:val="005E5427"/>
    <w:rsid w:val="005E72F0"/>
    <w:rsid w:val="005E79D6"/>
    <w:rsid w:val="005E7E7B"/>
    <w:rsid w:val="005F021F"/>
    <w:rsid w:val="005F037D"/>
    <w:rsid w:val="005F0384"/>
    <w:rsid w:val="005F05A5"/>
    <w:rsid w:val="005F06B9"/>
    <w:rsid w:val="005F09C5"/>
    <w:rsid w:val="005F132D"/>
    <w:rsid w:val="005F174B"/>
    <w:rsid w:val="005F1931"/>
    <w:rsid w:val="005F241E"/>
    <w:rsid w:val="005F2969"/>
    <w:rsid w:val="005F2C14"/>
    <w:rsid w:val="005F2CEF"/>
    <w:rsid w:val="005F3E7D"/>
    <w:rsid w:val="005F3F6C"/>
    <w:rsid w:val="005F433F"/>
    <w:rsid w:val="005F465A"/>
    <w:rsid w:val="005F46C5"/>
    <w:rsid w:val="005F48A9"/>
    <w:rsid w:val="005F496D"/>
    <w:rsid w:val="005F4C9B"/>
    <w:rsid w:val="005F4CAA"/>
    <w:rsid w:val="005F59FB"/>
    <w:rsid w:val="005F5D04"/>
    <w:rsid w:val="005F5D8C"/>
    <w:rsid w:val="005F6077"/>
    <w:rsid w:val="005F625E"/>
    <w:rsid w:val="005F62A8"/>
    <w:rsid w:val="005F69ED"/>
    <w:rsid w:val="005F6A57"/>
    <w:rsid w:val="005F6FCE"/>
    <w:rsid w:val="005F7359"/>
    <w:rsid w:val="005F745F"/>
    <w:rsid w:val="005F74C2"/>
    <w:rsid w:val="005F7951"/>
    <w:rsid w:val="006000B4"/>
    <w:rsid w:val="0060036D"/>
    <w:rsid w:val="00600967"/>
    <w:rsid w:val="00600C05"/>
    <w:rsid w:val="00600E38"/>
    <w:rsid w:val="0060172E"/>
    <w:rsid w:val="00601A47"/>
    <w:rsid w:val="00601C52"/>
    <w:rsid w:val="00601D84"/>
    <w:rsid w:val="006022D9"/>
    <w:rsid w:val="00602F4A"/>
    <w:rsid w:val="0060300C"/>
    <w:rsid w:val="006037A0"/>
    <w:rsid w:val="00603AA4"/>
    <w:rsid w:val="00603D93"/>
    <w:rsid w:val="00603DBF"/>
    <w:rsid w:val="006041F7"/>
    <w:rsid w:val="006042EB"/>
    <w:rsid w:val="00604CAE"/>
    <w:rsid w:val="00604DA9"/>
    <w:rsid w:val="0060546E"/>
    <w:rsid w:val="006057CC"/>
    <w:rsid w:val="006058C1"/>
    <w:rsid w:val="006069E3"/>
    <w:rsid w:val="00607259"/>
    <w:rsid w:val="006074E3"/>
    <w:rsid w:val="006076A3"/>
    <w:rsid w:val="00607713"/>
    <w:rsid w:val="00607C64"/>
    <w:rsid w:val="00607E78"/>
    <w:rsid w:val="00610086"/>
    <w:rsid w:val="00610466"/>
    <w:rsid w:val="00610686"/>
    <w:rsid w:val="006109CC"/>
    <w:rsid w:val="00610A72"/>
    <w:rsid w:val="00610DFC"/>
    <w:rsid w:val="0061125C"/>
    <w:rsid w:val="00611751"/>
    <w:rsid w:val="0061184E"/>
    <w:rsid w:val="006119D9"/>
    <w:rsid w:val="00612685"/>
    <w:rsid w:val="0061291C"/>
    <w:rsid w:val="00612C1F"/>
    <w:rsid w:val="00612E36"/>
    <w:rsid w:val="00613C97"/>
    <w:rsid w:val="00614D6E"/>
    <w:rsid w:val="006150A0"/>
    <w:rsid w:val="00615305"/>
    <w:rsid w:val="006155EE"/>
    <w:rsid w:val="006158DA"/>
    <w:rsid w:val="00615B9C"/>
    <w:rsid w:val="00615D98"/>
    <w:rsid w:val="00615DA9"/>
    <w:rsid w:val="006160C2"/>
    <w:rsid w:val="006160F3"/>
    <w:rsid w:val="00616A5F"/>
    <w:rsid w:val="006176AE"/>
    <w:rsid w:val="0061790C"/>
    <w:rsid w:val="00617A0E"/>
    <w:rsid w:val="00617E31"/>
    <w:rsid w:val="00617EF4"/>
    <w:rsid w:val="00617F4C"/>
    <w:rsid w:val="00620E48"/>
    <w:rsid w:val="00620FC2"/>
    <w:rsid w:val="006217BA"/>
    <w:rsid w:val="00621C52"/>
    <w:rsid w:val="00621CE1"/>
    <w:rsid w:val="00621EE4"/>
    <w:rsid w:val="00621F24"/>
    <w:rsid w:val="00622109"/>
    <w:rsid w:val="00622270"/>
    <w:rsid w:val="00622764"/>
    <w:rsid w:val="0062343F"/>
    <w:rsid w:val="0062358D"/>
    <w:rsid w:val="006238C3"/>
    <w:rsid w:val="006238D2"/>
    <w:rsid w:val="0062390D"/>
    <w:rsid w:val="006239F5"/>
    <w:rsid w:val="00623B30"/>
    <w:rsid w:val="00624959"/>
    <w:rsid w:val="00624CE8"/>
    <w:rsid w:val="00625492"/>
    <w:rsid w:val="006256CD"/>
    <w:rsid w:val="006259D4"/>
    <w:rsid w:val="00625A28"/>
    <w:rsid w:val="00625C21"/>
    <w:rsid w:val="0062617B"/>
    <w:rsid w:val="00626243"/>
    <w:rsid w:val="006264FF"/>
    <w:rsid w:val="00626787"/>
    <w:rsid w:val="00626D5D"/>
    <w:rsid w:val="00626F9F"/>
    <w:rsid w:val="00627291"/>
    <w:rsid w:val="00627344"/>
    <w:rsid w:val="006273A5"/>
    <w:rsid w:val="00627512"/>
    <w:rsid w:val="006277A4"/>
    <w:rsid w:val="00627D13"/>
    <w:rsid w:val="006307F4"/>
    <w:rsid w:val="006309E4"/>
    <w:rsid w:val="00630B8D"/>
    <w:rsid w:val="00630C65"/>
    <w:rsid w:val="00630CEE"/>
    <w:rsid w:val="00630E66"/>
    <w:rsid w:val="0063140C"/>
    <w:rsid w:val="00631616"/>
    <w:rsid w:val="00631D3E"/>
    <w:rsid w:val="00632457"/>
    <w:rsid w:val="006329B3"/>
    <w:rsid w:val="00632AC6"/>
    <w:rsid w:val="0063304B"/>
    <w:rsid w:val="0063329D"/>
    <w:rsid w:val="006336E6"/>
    <w:rsid w:val="00633883"/>
    <w:rsid w:val="00633F10"/>
    <w:rsid w:val="00634286"/>
    <w:rsid w:val="00634D1F"/>
    <w:rsid w:val="00634D91"/>
    <w:rsid w:val="00634DAF"/>
    <w:rsid w:val="00634FB3"/>
    <w:rsid w:val="00635A5F"/>
    <w:rsid w:val="00635AD5"/>
    <w:rsid w:val="00635D99"/>
    <w:rsid w:val="00636575"/>
    <w:rsid w:val="006369E6"/>
    <w:rsid w:val="00637794"/>
    <w:rsid w:val="0064012D"/>
    <w:rsid w:val="00640533"/>
    <w:rsid w:val="00640598"/>
    <w:rsid w:val="00640734"/>
    <w:rsid w:val="00640BD7"/>
    <w:rsid w:val="00641A98"/>
    <w:rsid w:val="00641B87"/>
    <w:rsid w:val="006421EA"/>
    <w:rsid w:val="006425F2"/>
    <w:rsid w:val="006427D0"/>
    <w:rsid w:val="006432F4"/>
    <w:rsid w:val="0064338A"/>
    <w:rsid w:val="00643922"/>
    <w:rsid w:val="00643BC6"/>
    <w:rsid w:val="00643E6B"/>
    <w:rsid w:val="0064412B"/>
    <w:rsid w:val="00644221"/>
    <w:rsid w:val="00644240"/>
    <w:rsid w:val="006443AF"/>
    <w:rsid w:val="006443D7"/>
    <w:rsid w:val="00644545"/>
    <w:rsid w:val="00644A60"/>
    <w:rsid w:val="00644B0F"/>
    <w:rsid w:val="00644D6A"/>
    <w:rsid w:val="006451DB"/>
    <w:rsid w:val="00645887"/>
    <w:rsid w:val="006458DE"/>
    <w:rsid w:val="00645C58"/>
    <w:rsid w:val="00645D1F"/>
    <w:rsid w:val="00645DB8"/>
    <w:rsid w:val="006463D0"/>
    <w:rsid w:val="006464B6"/>
    <w:rsid w:val="00646DD1"/>
    <w:rsid w:val="00646ECB"/>
    <w:rsid w:val="00647224"/>
    <w:rsid w:val="00647F2E"/>
    <w:rsid w:val="006502D0"/>
    <w:rsid w:val="00650513"/>
    <w:rsid w:val="0065078A"/>
    <w:rsid w:val="00650A48"/>
    <w:rsid w:val="00650B64"/>
    <w:rsid w:val="00650BEF"/>
    <w:rsid w:val="00651119"/>
    <w:rsid w:val="0065162D"/>
    <w:rsid w:val="00651AED"/>
    <w:rsid w:val="00651D10"/>
    <w:rsid w:val="006522C7"/>
    <w:rsid w:val="00652A68"/>
    <w:rsid w:val="00652E48"/>
    <w:rsid w:val="0065326B"/>
    <w:rsid w:val="00653C04"/>
    <w:rsid w:val="0065560D"/>
    <w:rsid w:val="006556A3"/>
    <w:rsid w:val="0065588A"/>
    <w:rsid w:val="00655E4F"/>
    <w:rsid w:val="00656444"/>
    <w:rsid w:val="006568F5"/>
    <w:rsid w:val="00656950"/>
    <w:rsid w:val="00656F21"/>
    <w:rsid w:val="00656F65"/>
    <w:rsid w:val="00657069"/>
    <w:rsid w:val="00657841"/>
    <w:rsid w:val="00657886"/>
    <w:rsid w:val="00657DA3"/>
    <w:rsid w:val="00657EEE"/>
    <w:rsid w:val="00657F7C"/>
    <w:rsid w:val="00657FF7"/>
    <w:rsid w:val="0066047E"/>
    <w:rsid w:val="00660622"/>
    <w:rsid w:val="00660675"/>
    <w:rsid w:val="006610ED"/>
    <w:rsid w:val="006614A9"/>
    <w:rsid w:val="006616BB"/>
    <w:rsid w:val="006618A3"/>
    <w:rsid w:val="0066251E"/>
    <w:rsid w:val="00662DD1"/>
    <w:rsid w:val="00662E55"/>
    <w:rsid w:val="006630B4"/>
    <w:rsid w:val="00663696"/>
    <w:rsid w:val="00663E2E"/>
    <w:rsid w:val="006642A4"/>
    <w:rsid w:val="00664507"/>
    <w:rsid w:val="00664596"/>
    <w:rsid w:val="00664691"/>
    <w:rsid w:val="00664782"/>
    <w:rsid w:val="0066480B"/>
    <w:rsid w:val="00664A55"/>
    <w:rsid w:val="00665189"/>
    <w:rsid w:val="0066534B"/>
    <w:rsid w:val="00665459"/>
    <w:rsid w:val="00665B2B"/>
    <w:rsid w:val="00667014"/>
    <w:rsid w:val="00667163"/>
    <w:rsid w:val="0066735E"/>
    <w:rsid w:val="0066763F"/>
    <w:rsid w:val="006676C9"/>
    <w:rsid w:val="00667C20"/>
    <w:rsid w:val="0067035F"/>
    <w:rsid w:val="006706FA"/>
    <w:rsid w:val="00670884"/>
    <w:rsid w:val="00670A05"/>
    <w:rsid w:val="00670C20"/>
    <w:rsid w:val="00670ED9"/>
    <w:rsid w:val="00670F25"/>
    <w:rsid w:val="00671115"/>
    <w:rsid w:val="006718F6"/>
    <w:rsid w:val="00671A42"/>
    <w:rsid w:val="00671B01"/>
    <w:rsid w:val="006722D7"/>
    <w:rsid w:val="00672490"/>
    <w:rsid w:val="006724E6"/>
    <w:rsid w:val="00672AE0"/>
    <w:rsid w:val="00672E33"/>
    <w:rsid w:val="006736D2"/>
    <w:rsid w:val="006737FA"/>
    <w:rsid w:val="006739AC"/>
    <w:rsid w:val="0067409B"/>
    <w:rsid w:val="0067452A"/>
    <w:rsid w:val="006745A6"/>
    <w:rsid w:val="0067465B"/>
    <w:rsid w:val="00674987"/>
    <w:rsid w:val="00674A81"/>
    <w:rsid w:val="00674B9C"/>
    <w:rsid w:val="00674E90"/>
    <w:rsid w:val="00675366"/>
    <w:rsid w:val="006754FF"/>
    <w:rsid w:val="00675A97"/>
    <w:rsid w:val="00675D06"/>
    <w:rsid w:val="00675F28"/>
    <w:rsid w:val="00675F3D"/>
    <w:rsid w:val="00676857"/>
    <w:rsid w:val="0067698B"/>
    <w:rsid w:val="006770B3"/>
    <w:rsid w:val="006776F2"/>
    <w:rsid w:val="00677723"/>
    <w:rsid w:val="00677A0C"/>
    <w:rsid w:val="00677CD8"/>
    <w:rsid w:val="00680097"/>
    <w:rsid w:val="0068030F"/>
    <w:rsid w:val="006805E5"/>
    <w:rsid w:val="006806A4"/>
    <w:rsid w:val="00680CCD"/>
    <w:rsid w:val="00680DD5"/>
    <w:rsid w:val="00681202"/>
    <w:rsid w:val="006819A4"/>
    <w:rsid w:val="00681C90"/>
    <w:rsid w:val="006820FB"/>
    <w:rsid w:val="0068242A"/>
    <w:rsid w:val="00682500"/>
    <w:rsid w:val="006826AE"/>
    <w:rsid w:val="0068276A"/>
    <w:rsid w:val="00682B1C"/>
    <w:rsid w:val="00682EAD"/>
    <w:rsid w:val="00683386"/>
    <w:rsid w:val="00683432"/>
    <w:rsid w:val="00683D07"/>
    <w:rsid w:val="00683D3B"/>
    <w:rsid w:val="00683E49"/>
    <w:rsid w:val="0068400D"/>
    <w:rsid w:val="0068453E"/>
    <w:rsid w:val="006845D6"/>
    <w:rsid w:val="00684C84"/>
    <w:rsid w:val="00684D9A"/>
    <w:rsid w:val="00684EE4"/>
    <w:rsid w:val="00685C9A"/>
    <w:rsid w:val="00685D25"/>
    <w:rsid w:val="00687262"/>
    <w:rsid w:val="006874C3"/>
    <w:rsid w:val="00687DCC"/>
    <w:rsid w:val="00690160"/>
    <w:rsid w:val="00690359"/>
    <w:rsid w:val="006907D0"/>
    <w:rsid w:val="00690997"/>
    <w:rsid w:val="0069193C"/>
    <w:rsid w:val="0069256A"/>
    <w:rsid w:val="00692899"/>
    <w:rsid w:val="006929C6"/>
    <w:rsid w:val="00692B5E"/>
    <w:rsid w:val="00692E51"/>
    <w:rsid w:val="00692EE8"/>
    <w:rsid w:val="00692FA9"/>
    <w:rsid w:val="00692FDA"/>
    <w:rsid w:val="00693B48"/>
    <w:rsid w:val="0069404D"/>
    <w:rsid w:val="00694059"/>
    <w:rsid w:val="006941E4"/>
    <w:rsid w:val="006942DA"/>
    <w:rsid w:val="006943CE"/>
    <w:rsid w:val="006946EB"/>
    <w:rsid w:val="0069474B"/>
    <w:rsid w:val="00694815"/>
    <w:rsid w:val="00694FA2"/>
    <w:rsid w:val="00695B32"/>
    <w:rsid w:val="006960C0"/>
    <w:rsid w:val="006961FA"/>
    <w:rsid w:val="00696899"/>
    <w:rsid w:val="0069690B"/>
    <w:rsid w:val="00696D41"/>
    <w:rsid w:val="00696D85"/>
    <w:rsid w:val="00697253"/>
    <w:rsid w:val="00697298"/>
    <w:rsid w:val="006974E1"/>
    <w:rsid w:val="00697996"/>
    <w:rsid w:val="00697D69"/>
    <w:rsid w:val="006A055D"/>
    <w:rsid w:val="006A06A1"/>
    <w:rsid w:val="006A08CA"/>
    <w:rsid w:val="006A0B67"/>
    <w:rsid w:val="006A1F2A"/>
    <w:rsid w:val="006A25A4"/>
    <w:rsid w:val="006A29CE"/>
    <w:rsid w:val="006A2BF5"/>
    <w:rsid w:val="006A2DF6"/>
    <w:rsid w:val="006A3181"/>
    <w:rsid w:val="006A32EA"/>
    <w:rsid w:val="006A37B5"/>
    <w:rsid w:val="006A3FD1"/>
    <w:rsid w:val="006A404C"/>
    <w:rsid w:val="006A417A"/>
    <w:rsid w:val="006A41E0"/>
    <w:rsid w:val="006A4688"/>
    <w:rsid w:val="006A5871"/>
    <w:rsid w:val="006A5E96"/>
    <w:rsid w:val="006A6296"/>
    <w:rsid w:val="006A62D6"/>
    <w:rsid w:val="006A63C1"/>
    <w:rsid w:val="006A6762"/>
    <w:rsid w:val="006A7345"/>
    <w:rsid w:val="006A7424"/>
    <w:rsid w:val="006A7621"/>
    <w:rsid w:val="006A79A5"/>
    <w:rsid w:val="006B01CD"/>
    <w:rsid w:val="006B02A1"/>
    <w:rsid w:val="006B0682"/>
    <w:rsid w:val="006B0CC6"/>
    <w:rsid w:val="006B0E4E"/>
    <w:rsid w:val="006B1035"/>
    <w:rsid w:val="006B13E3"/>
    <w:rsid w:val="006B18CE"/>
    <w:rsid w:val="006B1A82"/>
    <w:rsid w:val="006B270B"/>
    <w:rsid w:val="006B29F7"/>
    <w:rsid w:val="006B2BC1"/>
    <w:rsid w:val="006B2DC7"/>
    <w:rsid w:val="006B3039"/>
    <w:rsid w:val="006B355B"/>
    <w:rsid w:val="006B359B"/>
    <w:rsid w:val="006B381A"/>
    <w:rsid w:val="006B43DC"/>
    <w:rsid w:val="006B4802"/>
    <w:rsid w:val="006B4B2C"/>
    <w:rsid w:val="006B5854"/>
    <w:rsid w:val="006B58C7"/>
    <w:rsid w:val="006B5943"/>
    <w:rsid w:val="006B5F78"/>
    <w:rsid w:val="006B614A"/>
    <w:rsid w:val="006B63E8"/>
    <w:rsid w:val="006B6519"/>
    <w:rsid w:val="006B6BA7"/>
    <w:rsid w:val="006B6CED"/>
    <w:rsid w:val="006B7B2A"/>
    <w:rsid w:val="006B7BEF"/>
    <w:rsid w:val="006C04EF"/>
    <w:rsid w:val="006C0813"/>
    <w:rsid w:val="006C0BC3"/>
    <w:rsid w:val="006C0F05"/>
    <w:rsid w:val="006C169D"/>
    <w:rsid w:val="006C195B"/>
    <w:rsid w:val="006C2082"/>
    <w:rsid w:val="006C251B"/>
    <w:rsid w:val="006C275B"/>
    <w:rsid w:val="006C2792"/>
    <w:rsid w:val="006C2A37"/>
    <w:rsid w:val="006C2B4B"/>
    <w:rsid w:val="006C3042"/>
    <w:rsid w:val="006C318E"/>
    <w:rsid w:val="006C3623"/>
    <w:rsid w:val="006C394F"/>
    <w:rsid w:val="006C3A3D"/>
    <w:rsid w:val="006C3E54"/>
    <w:rsid w:val="006C4051"/>
    <w:rsid w:val="006C4212"/>
    <w:rsid w:val="006C4215"/>
    <w:rsid w:val="006C4327"/>
    <w:rsid w:val="006C45AE"/>
    <w:rsid w:val="006C4C9D"/>
    <w:rsid w:val="006C4F1F"/>
    <w:rsid w:val="006C507E"/>
    <w:rsid w:val="006C5714"/>
    <w:rsid w:val="006C578C"/>
    <w:rsid w:val="006C5D44"/>
    <w:rsid w:val="006C64D8"/>
    <w:rsid w:val="006C6587"/>
    <w:rsid w:val="006C6A5A"/>
    <w:rsid w:val="006C6B07"/>
    <w:rsid w:val="006C6CA1"/>
    <w:rsid w:val="006C6E48"/>
    <w:rsid w:val="006C73F2"/>
    <w:rsid w:val="006C75CE"/>
    <w:rsid w:val="006C7C19"/>
    <w:rsid w:val="006D0724"/>
    <w:rsid w:val="006D0C06"/>
    <w:rsid w:val="006D0CF2"/>
    <w:rsid w:val="006D115D"/>
    <w:rsid w:val="006D149D"/>
    <w:rsid w:val="006D1696"/>
    <w:rsid w:val="006D18C1"/>
    <w:rsid w:val="006D1E8E"/>
    <w:rsid w:val="006D20EF"/>
    <w:rsid w:val="006D25B8"/>
    <w:rsid w:val="006D2B56"/>
    <w:rsid w:val="006D337F"/>
    <w:rsid w:val="006D3554"/>
    <w:rsid w:val="006D36BC"/>
    <w:rsid w:val="006D406F"/>
    <w:rsid w:val="006D40FA"/>
    <w:rsid w:val="006D44B9"/>
    <w:rsid w:val="006D459B"/>
    <w:rsid w:val="006D47BD"/>
    <w:rsid w:val="006D501B"/>
    <w:rsid w:val="006D54D5"/>
    <w:rsid w:val="006D56FA"/>
    <w:rsid w:val="006D5D4D"/>
    <w:rsid w:val="006D5EF9"/>
    <w:rsid w:val="006D5FF7"/>
    <w:rsid w:val="006D6099"/>
    <w:rsid w:val="006D617E"/>
    <w:rsid w:val="006D63AD"/>
    <w:rsid w:val="006D643B"/>
    <w:rsid w:val="006D6639"/>
    <w:rsid w:val="006D6816"/>
    <w:rsid w:val="006D6C4A"/>
    <w:rsid w:val="006D6E31"/>
    <w:rsid w:val="006D72B2"/>
    <w:rsid w:val="006D7A5A"/>
    <w:rsid w:val="006D7F2B"/>
    <w:rsid w:val="006E0312"/>
    <w:rsid w:val="006E0F6D"/>
    <w:rsid w:val="006E0FB0"/>
    <w:rsid w:val="006E14F9"/>
    <w:rsid w:val="006E1AD1"/>
    <w:rsid w:val="006E23F8"/>
    <w:rsid w:val="006E24D9"/>
    <w:rsid w:val="006E2651"/>
    <w:rsid w:val="006E285F"/>
    <w:rsid w:val="006E293D"/>
    <w:rsid w:val="006E29F7"/>
    <w:rsid w:val="006E2A01"/>
    <w:rsid w:val="006E3772"/>
    <w:rsid w:val="006E3B04"/>
    <w:rsid w:val="006E4889"/>
    <w:rsid w:val="006E4D48"/>
    <w:rsid w:val="006E5202"/>
    <w:rsid w:val="006E5289"/>
    <w:rsid w:val="006E58EE"/>
    <w:rsid w:val="006E5E24"/>
    <w:rsid w:val="006E6068"/>
    <w:rsid w:val="006E66A3"/>
    <w:rsid w:val="006E6F53"/>
    <w:rsid w:val="006E71CF"/>
    <w:rsid w:val="006E746F"/>
    <w:rsid w:val="006E76EA"/>
    <w:rsid w:val="006E7BCE"/>
    <w:rsid w:val="006F0468"/>
    <w:rsid w:val="006F04CE"/>
    <w:rsid w:val="006F04F9"/>
    <w:rsid w:val="006F0A16"/>
    <w:rsid w:val="006F103F"/>
    <w:rsid w:val="006F1680"/>
    <w:rsid w:val="006F1939"/>
    <w:rsid w:val="006F2380"/>
    <w:rsid w:val="006F25D3"/>
    <w:rsid w:val="006F33CA"/>
    <w:rsid w:val="006F368B"/>
    <w:rsid w:val="006F3E7E"/>
    <w:rsid w:val="006F4741"/>
    <w:rsid w:val="006F498D"/>
    <w:rsid w:val="006F4ADB"/>
    <w:rsid w:val="006F4E96"/>
    <w:rsid w:val="006F4FA6"/>
    <w:rsid w:val="006F5578"/>
    <w:rsid w:val="006F594B"/>
    <w:rsid w:val="006F5956"/>
    <w:rsid w:val="006F59EC"/>
    <w:rsid w:val="006F68D5"/>
    <w:rsid w:val="006F690F"/>
    <w:rsid w:val="006F69FE"/>
    <w:rsid w:val="006F7160"/>
    <w:rsid w:val="006F790F"/>
    <w:rsid w:val="006F7C75"/>
    <w:rsid w:val="00700085"/>
    <w:rsid w:val="00700662"/>
    <w:rsid w:val="007011EA"/>
    <w:rsid w:val="00701A89"/>
    <w:rsid w:val="00701B79"/>
    <w:rsid w:val="00701D15"/>
    <w:rsid w:val="00701D81"/>
    <w:rsid w:val="00702088"/>
    <w:rsid w:val="007020AF"/>
    <w:rsid w:val="00702274"/>
    <w:rsid w:val="007022A2"/>
    <w:rsid w:val="007022F4"/>
    <w:rsid w:val="007026CF"/>
    <w:rsid w:val="00702C0B"/>
    <w:rsid w:val="0070325C"/>
    <w:rsid w:val="00703513"/>
    <w:rsid w:val="0070351A"/>
    <w:rsid w:val="0070373D"/>
    <w:rsid w:val="00703A34"/>
    <w:rsid w:val="00703D5D"/>
    <w:rsid w:val="007044D5"/>
    <w:rsid w:val="00705232"/>
    <w:rsid w:val="0070532C"/>
    <w:rsid w:val="00705742"/>
    <w:rsid w:val="00705F37"/>
    <w:rsid w:val="00706681"/>
    <w:rsid w:val="0070796C"/>
    <w:rsid w:val="007079B9"/>
    <w:rsid w:val="00707AB3"/>
    <w:rsid w:val="007113F3"/>
    <w:rsid w:val="007116BB"/>
    <w:rsid w:val="007126E2"/>
    <w:rsid w:val="007129D8"/>
    <w:rsid w:val="00712D25"/>
    <w:rsid w:val="00712D78"/>
    <w:rsid w:val="00713595"/>
    <w:rsid w:val="00713EE1"/>
    <w:rsid w:val="00713FB3"/>
    <w:rsid w:val="007144DC"/>
    <w:rsid w:val="00715552"/>
    <w:rsid w:val="007155E9"/>
    <w:rsid w:val="00716874"/>
    <w:rsid w:val="00716A79"/>
    <w:rsid w:val="00716E17"/>
    <w:rsid w:val="00716ED2"/>
    <w:rsid w:val="00716F4C"/>
    <w:rsid w:val="0071719D"/>
    <w:rsid w:val="0071730F"/>
    <w:rsid w:val="007176C8"/>
    <w:rsid w:val="00717895"/>
    <w:rsid w:val="007178D8"/>
    <w:rsid w:val="00717C94"/>
    <w:rsid w:val="00720A23"/>
    <w:rsid w:val="00720B90"/>
    <w:rsid w:val="00720C5C"/>
    <w:rsid w:val="00720F5E"/>
    <w:rsid w:val="00720F7A"/>
    <w:rsid w:val="007211EB"/>
    <w:rsid w:val="00721592"/>
    <w:rsid w:val="00721ACE"/>
    <w:rsid w:val="00721C49"/>
    <w:rsid w:val="00721C77"/>
    <w:rsid w:val="00721DC6"/>
    <w:rsid w:val="00722479"/>
    <w:rsid w:val="0072256C"/>
    <w:rsid w:val="007226D1"/>
    <w:rsid w:val="00722D38"/>
    <w:rsid w:val="00722E7E"/>
    <w:rsid w:val="00723762"/>
    <w:rsid w:val="0072393A"/>
    <w:rsid w:val="00723B8B"/>
    <w:rsid w:val="00723C10"/>
    <w:rsid w:val="00723CAB"/>
    <w:rsid w:val="00723F8B"/>
    <w:rsid w:val="007241D2"/>
    <w:rsid w:val="00724393"/>
    <w:rsid w:val="0072445E"/>
    <w:rsid w:val="0072458A"/>
    <w:rsid w:val="00724632"/>
    <w:rsid w:val="00724951"/>
    <w:rsid w:val="00724AF3"/>
    <w:rsid w:val="00724D56"/>
    <w:rsid w:val="00724FBB"/>
    <w:rsid w:val="007253DB"/>
    <w:rsid w:val="007258B9"/>
    <w:rsid w:val="00725981"/>
    <w:rsid w:val="00725D7A"/>
    <w:rsid w:val="0072634D"/>
    <w:rsid w:val="00726616"/>
    <w:rsid w:val="007267CE"/>
    <w:rsid w:val="00726D1F"/>
    <w:rsid w:val="00727027"/>
    <w:rsid w:val="007271F7"/>
    <w:rsid w:val="0072780F"/>
    <w:rsid w:val="0072799B"/>
    <w:rsid w:val="00727B27"/>
    <w:rsid w:val="00727BE7"/>
    <w:rsid w:val="00727EAD"/>
    <w:rsid w:val="00727EFC"/>
    <w:rsid w:val="00727F17"/>
    <w:rsid w:val="00730006"/>
    <w:rsid w:val="007300BB"/>
    <w:rsid w:val="00730A8D"/>
    <w:rsid w:val="00730AD2"/>
    <w:rsid w:val="00730CCF"/>
    <w:rsid w:val="00730CEA"/>
    <w:rsid w:val="00731404"/>
    <w:rsid w:val="007317B8"/>
    <w:rsid w:val="007319D0"/>
    <w:rsid w:val="00731A79"/>
    <w:rsid w:val="00731CE9"/>
    <w:rsid w:val="00732639"/>
    <w:rsid w:val="007328BA"/>
    <w:rsid w:val="00732F0C"/>
    <w:rsid w:val="007330F4"/>
    <w:rsid w:val="00733A23"/>
    <w:rsid w:val="00733CAB"/>
    <w:rsid w:val="00734814"/>
    <w:rsid w:val="007349EB"/>
    <w:rsid w:val="0073527A"/>
    <w:rsid w:val="007353F8"/>
    <w:rsid w:val="00735490"/>
    <w:rsid w:val="007358CF"/>
    <w:rsid w:val="007358E3"/>
    <w:rsid w:val="007359C5"/>
    <w:rsid w:val="00735B3C"/>
    <w:rsid w:val="00735C5F"/>
    <w:rsid w:val="007362E8"/>
    <w:rsid w:val="00736312"/>
    <w:rsid w:val="00736962"/>
    <w:rsid w:val="00737159"/>
    <w:rsid w:val="00737366"/>
    <w:rsid w:val="007373ED"/>
    <w:rsid w:val="0073774B"/>
    <w:rsid w:val="00737B2C"/>
    <w:rsid w:val="00737EBA"/>
    <w:rsid w:val="00740155"/>
    <w:rsid w:val="00740C28"/>
    <w:rsid w:val="00740FC4"/>
    <w:rsid w:val="00741017"/>
    <w:rsid w:val="007410E6"/>
    <w:rsid w:val="00741E12"/>
    <w:rsid w:val="00741FC8"/>
    <w:rsid w:val="00742218"/>
    <w:rsid w:val="007424E1"/>
    <w:rsid w:val="00742916"/>
    <w:rsid w:val="00743907"/>
    <w:rsid w:val="00744119"/>
    <w:rsid w:val="00744266"/>
    <w:rsid w:val="00744649"/>
    <w:rsid w:val="0074479E"/>
    <w:rsid w:val="007448DD"/>
    <w:rsid w:val="00744984"/>
    <w:rsid w:val="007454DC"/>
    <w:rsid w:val="00745C04"/>
    <w:rsid w:val="007469EF"/>
    <w:rsid w:val="00746E27"/>
    <w:rsid w:val="0074717C"/>
    <w:rsid w:val="00747511"/>
    <w:rsid w:val="007478AD"/>
    <w:rsid w:val="00747AB4"/>
    <w:rsid w:val="00747B97"/>
    <w:rsid w:val="00747BE9"/>
    <w:rsid w:val="00747F92"/>
    <w:rsid w:val="007500C7"/>
    <w:rsid w:val="0075057D"/>
    <w:rsid w:val="007505A1"/>
    <w:rsid w:val="00750893"/>
    <w:rsid w:val="007515DC"/>
    <w:rsid w:val="00751675"/>
    <w:rsid w:val="00751A39"/>
    <w:rsid w:val="00751BC6"/>
    <w:rsid w:val="0075322E"/>
    <w:rsid w:val="007532E4"/>
    <w:rsid w:val="0075386F"/>
    <w:rsid w:val="00753872"/>
    <w:rsid w:val="0075393B"/>
    <w:rsid w:val="00753A73"/>
    <w:rsid w:val="00753CA7"/>
    <w:rsid w:val="00753F71"/>
    <w:rsid w:val="00753F7E"/>
    <w:rsid w:val="007548DE"/>
    <w:rsid w:val="00754B08"/>
    <w:rsid w:val="00754D8D"/>
    <w:rsid w:val="007558ED"/>
    <w:rsid w:val="00756571"/>
    <w:rsid w:val="00756BF8"/>
    <w:rsid w:val="00757021"/>
    <w:rsid w:val="007570A1"/>
    <w:rsid w:val="00757526"/>
    <w:rsid w:val="00757EDC"/>
    <w:rsid w:val="007601A0"/>
    <w:rsid w:val="007602F3"/>
    <w:rsid w:val="00760B86"/>
    <w:rsid w:val="00761921"/>
    <w:rsid w:val="00761D9C"/>
    <w:rsid w:val="00761DC3"/>
    <w:rsid w:val="00762250"/>
    <w:rsid w:val="007631BB"/>
    <w:rsid w:val="007634AF"/>
    <w:rsid w:val="007636B2"/>
    <w:rsid w:val="0076380B"/>
    <w:rsid w:val="00763A68"/>
    <w:rsid w:val="00764457"/>
    <w:rsid w:val="00764998"/>
    <w:rsid w:val="00764B7E"/>
    <w:rsid w:val="00764D91"/>
    <w:rsid w:val="00765465"/>
    <w:rsid w:val="007655B6"/>
    <w:rsid w:val="0076569A"/>
    <w:rsid w:val="00765A00"/>
    <w:rsid w:val="00765B09"/>
    <w:rsid w:val="00766195"/>
    <w:rsid w:val="007661ED"/>
    <w:rsid w:val="00766243"/>
    <w:rsid w:val="007663E1"/>
    <w:rsid w:val="0076669E"/>
    <w:rsid w:val="007666B9"/>
    <w:rsid w:val="00766719"/>
    <w:rsid w:val="007667D9"/>
    <w:rsid w:val="007668A6"/>
    <w:rsid w:val="00766AFF"/>
    <w:rsid w:val="0076703C"/>
    <w:rsid w:val="007670DA"/>
    <w:rsid w:val="00767216"/>
    <w:rsid w:val="00767ABF"/>
    <w:rsid w:val="00770226"/>
    <w:rsid w:val="007706AC"/>
    <w:rsid w:val="007709AD"/>
    <w:rsid w:val="00770C6A"/>
    <w:rsid w:val="007712C4"/>
    <w:rsid w:val="0077132E"/>
    <w:rsid w:val="00771374"/>
    <w:rsid w:val="0077184B"/>
    <w:rsid w:val="00771862"/>
    <w:rsid w:val="00771C21"/>
    <w:rsid w:val="00772320"/>
    <w:rsid w:val="007723F8"/>
    <w:rsid w:val="00772D99"/>
    <w:rsid w:val="00772F57"/>
    <w:rsid w:val="00772FBA"/>
    <w:rsid w:val="007730E0"/>
    <w:rsid w:val="0077319B"/>
    <w:rsid w:val="00773E5B"/>
    <w:rsid w:val="007743B3"/>
    <w:rsid w:val="00774786"/>
    <w:rsid w:val="00774E21"/>
    <w:rsid w:val="00774F2E"/>
    <w:rsid w:val="007754D4"/>
    <w:rsid w:val="0077552A"/>
    <w:rsid w:val="00775633"/>
    <w:rsid w:val="007759AC"/>
    <w:rsid w:val="00775BB1"/>
    <w:rsid w:val="007761D0"/>
    <w:rsid w:val="00776436"/>
    <w:rsid w:val="007767F9"/>
    <w:rsid w:val="00776967"/>
    <w:rsid w:val="00777219"/>
    <w:rsid w:val="0077741A"/>
    <w:rsid w:val="007777D6"/>
    <w:rsid w:val="0078019A"/>
    <w:rsid w:val="00780476"/>
    <w:rsid w:val="0078058D"/>
    <w:rsid w:val="00781089"/>
    <w:rsid w:val="0078131F"/>
    <w:rsid w:val="00781A1C"/>
    <w:rsid w:val="0078225C"/>
    <w:rsid w:val="007827AF"/>
    <w:rsid w:val="007829DA"/>
    <w:rsid w:val="007829E9"/>
    <w:rsid w:val="00782A0F"/>
    <w:rsid w:val="00782BFA"/>
    <w:rsid w:val="00782ED9"/>
    <w:rsid w:val="007842AC"/>
    <w:rsid w:val="0078430E"/>
    <w:rsid w:val="007843EE"/>
    <w:rsid w:val="00784636"/>
    <w:rsid w:val="00784653"/>
    <w:rsid w:val="00784701"/>
    <w:rsid w:val="00784878"/>
    <w:rsid w:val="007859DC"/>
    <w:rsid w:val="00785F42"/>
    <w:rsid w:val="007863AD"/>
    <w:rsid w:val="007865B9"/>
    <w:rsid w:val="00786816"/>
    <w:rsid w:val="00786907"/>
    <w:rsid w:val="007877B2"/>
    <w:rsid w:val="00787817"/>
    <w:rsid w:val="00787A01"/>
    <w:rsid w:val="00787DAA"/>
    <w:rsid w:val="00790972"/>
    <w:rsid w:val="00790AFF"/>
    <w:rsid w:val="00790F8C"/>
    <w:rsid w:val="00791061"/>
    <w:rsid w:val="007912BB"/>
    <w:rsid w:val="007912FA"/>
    <w:rsid w:val="00791456"/>
    <w:rsid w:val="00791B64"/>
    <w:rsid w:val="007924D0"/>
    <w:rsid w:val="007926D9"/>
    <w:rsid w:val="00792F1B"/>
    <w:rsid w:val="00793019"/>
    <w:rsid w:val="007932B8"/>
    <w:rsid w:val="00793A33"/>
    <w:rsid w:val="00793AC2"/>
    <w:rsid w:val="00794800"/>
    <w:rsid w:val="00795709"/>
    <w:rsid w:val="00795735"/>
    <w:rsid w:val="007959E9"/>
    <w:rsid w:val="007962C1"/>
    <w:rsid w:val="00796AF8"/>
    <w:rsid w:val="00796C25"/>
    <w:rsid w:val="00796D35"/>
    <w:rsid w:val="0079755E"/>
    <w:rsid w:val="007A00B4"/>
    <w:rsid w:val="007A01DD"/>
    <w:rsid w:val="007A115B"/>
    <w:rsid w:val="007A149D"/>
    <w:rsid w:val="007A16CC"/>
    <w:rsid w:val="007A1FAD"/>
    <w:rsid w:val="007A1FCC"/>
    <w:rsid w:val="007A2654"/>
    <w:rsid w:val="007A35DA"/>
    <w:rsid w:val="007A3617"/>
    <w:rsid w:val="007A3A50"/>
    <w:rsid w:val="007A407D"/>
    <w:rsid w:val="007A43AC"/>
    <w:rsid w:val="007A4E27"/>
    <w:rsid w:val="007A5312"/>
    <w:rsid w:val="007A557A"/>
    <w:rsid w:val="007A565C"/>
    <w:rsid w:val="007A5BE3"/>
    <w:rsid w:val="007A6694"/>
    <w:rsid w:val="007A6788"/>
    <w:rsid w:val="007A67AC"/>
    <w:rsid w:val="007A67D4"/>
    <w:rsid w:val="007A6A07"/>
    <w:rsid w:val="007A6F16"/>
    <w:rsid w:val="007A6F30"/>
    <w:rsid w:val="007A72D7"/>
    <w:rsid w:val="007B090A"/>
    <w:rsid w:val="007B0C91"/>
    <w:rsid w:val="007B0F7D"/>
    <w:rsid w:val="007B1322"/>
    <w:rsid w:val="007B182C"/>
    <w:rsid w:val="007B1AB0"/>
    <w:rsid w:val="007B1D80"/>
    <w:rsid w:val="007B231B"/>
    <w:rsid w:val="007B2C81"/>
    <w:rsid w:val="007B2DA3"/>
    <w:rsid w:val="007B3148"/>
    <w:rsid w:val="007B3510"/>
    <w:rsid w:val="007B3599"/>
    <w:rsid w:val="007B3CDE"/>
    <w:rsid w:val="007B3F2B"/>
    <w:rsid w:val="007B4A44"/>
    <w:rsid w:val="007B5067"/>
    <w:rsid w:val="007B5A13"/>
    <w:rsid w:val="007B5ACF"/>
    <w:rsid w:val="007B5C1C"/>
    <w:rsid w:val="007B5DD7"/>
    <w:rsid w:val="007B6756"/>
    <w:rsid w:val="007B68D0"/>
    <w:rsid w:val="007B6A09"/>
    <w:rsid w:val="007B6A49"/>
    <w:rsid w:val="007B6DEE"/>
    <w:rsid w:val="007B71B0"/>
    <w:rsid w:val="007B7D12"/>
    <w:rsid w:val="007C0465"/>
    <w:rsid w:val="007C0541"/>
    <w:rsid w:val="007C0A3D"/>
    <w:rsid w:val="007C0F0B"/>
    <w:rsid w:val="007C14CF"/>
    <w:rsid w:val="007C151C"/>
    <w:rsid w:val="007C19AF"/>
    <w:rsid w:val="007C2195"/>
    <w:rsid w:val="007C23B0"/>
    <w:rsid w:val="007C24C0"/>
    <w:rsid w:val="007C269A"/>
    <w:rsid w:val="007C2A1F"/>
    <w:rsid w:val="007C2C00"/>
    <w:rsid w:val="007C2E12"/>
    <w:rsid w:val="007C2FE1"/>
    <w:rsid w:val="007C3167"/>
    <w:rsid w:val="007C3577"/>
    <w:rsid w:val="007C3A1B"/>
    <w:rsid w:val="007C458D"/>
    <w:rsid w:val="007C52CD"/>
    <w:rsid w:val="007C57C3"/>
    <w:rsid w:val="007C5E09"/>
    <w:rsid w:val="007C6486"/>
    <w:rsid w:val="007C65FE"/>
    <w:rsid w:val="007C664A"/>
    <w:rsid w:val="007C6787"/>
    <w:rsid w:val="007C6BD7"/>
    <w:rsid w:val="007C6F90"/>
    <w:rsid w:val="007C6FD8"/>
    <w:rsid w:val="007C7CD9"/>
    <w:rsid w:val="007D0232"/>
    <w:rsid w:val="007D04AA"/>
    <w:rsid w:val="007D0FC3"/>
    <w:rsid w:val="007D101A"/>
    <w:rsid w:val="007D10A0"/>
    <w:rsid w:val="007D11E0"/>
    <w:rsid w:val="007D11E2"/>
    <w:rsid w:val="007D180E"/>
    <w:rsid w:val="007D1DC7"/>
    <w:rsid w:val="007D2029"/>
    <w:rsid w:val="007D2862"/>
    <w:rsid w:val="007D2AD4"/>
    <w:rsid w:val="007D2E24"/>
    <w:rsid w:val="007D2EC3"/>
    <w:rsid w:val="007D2F38"/>
    <w:rsid w:val="007D35AC"/>
    <w:rsid w:val="007D3704"/>
    <w:rsid w:val="007D37B4"/>
    <w:rsid w:val="007D39C7"/>
    <w:rsid w:val="007D3B93"/>
    <w:rsid w:val="007D40B3"/>
    <w:rsid w:val="007D41B7"/>
    <w:rsid w:val="007D42C5"/>
    <w:rsid w:val="007D4557"/>
    <w:rsid w:val="007D4B11"/>
    <w:rsid w:val="007D4B9D"/>
    <w:rsid w:val="007D4D35"/>
    <w:rsid w:val="007D4DF0"/>
    <w:rsid w:val="007D50A2"/>
    <w:rsid w:val="007D50C4"/>
    <w:rsid w:val="007D52E7"/>
    <w:rsid w:val="007D55E3"/>
    <w:rsid w:val="007D56AE"/>
    <w:rsid w:val="007D5787"/>
    <w:rsid w:val="007D578A"/>
    <w:rsid w:val="007D6123"/>
    <w:rsid w:val="007D6157"/>
    <w:rsid w:val="007D6560"/>
    <w:rsid w:val="007D6564"/>
    <w:rsid w:val="007D6914"/>
    <w:rsid w:val="007D6C27"/>
    <w:rsid w:val="007D6D8F"/>
    <w:rsid w:val="007D7101"/>
    <w:rsid w:val="007D73E8"/>
    <w:rsid w:val="007D7867"/>
    <w:rsid w:val="007D7B28"/>
    <w:rsid w:val="007E01F7"/>
    <w:rsid w:val="007E021F"/>
    <w:rsid w:val="007E0380"/>
    <w:rsid w:val="007E04AB"/>
    <w:rsid w:val="007E0D26"/>
    <w:rsid w:val="007E1460"/>
    <w:rsid w:val="007E1492"/>
    <w:rsid w:val="007E1AFD"/>
    <w:rsid w:val="007E21EC"/>
    <w:rsid w:val="007E250C"/>
    <w:rsid w:val="007E2A94"/>
    <w:rsid w:val="007E3054"/>
    <w:rsid w:val="007E30D3"/>
    <w:rsid w:val="007E3481"/>
    <w:rsid w:val="007E38A7"/>
    <w:rsid w:val="007E431D"/>
    <w:rsid w:val="007E460A"/>
    <w:rsid w:val="007E4842"/>
    <w:rsid w:val="007E48D0"/>
    <w:rsid w:val="007E49C8"/>
    <w:rsid w:val="007E4A59"/>
    <w:rsid w:val="007E4CEA"/>
    <w:rsid w:val="007E5051"/>
    <w:rsid w:val="007E50C9"/>
    <w:rsid w:val="007E5A80"/>
    <w:rsid w:val="007E5AAF"/>
    <w:rsid w:val="007E6011"/>
    <w:rsid w:val="007E61E5"/>
    <w:rsid w:val="007E63DC"/>
    <w:rsid w:val="007E659A"/>
    <w:rsid w:val="007E65CB"/>
    <w:rsid w:val="007E6B8E"/>
    <w:rsid w:val="007E6F48"/>
    <w:rsid w:val="007E6F81"/>
    <w:rsid w:val="007E734F"/>
    <w:rsid w:val="007E7EF1"/>
    <w:rsid w:val="007F00FD"/>
    <w:rsid w:val="007F022B"/>
    <w:rsid w:val="007F0634"/>
    <w:rsid w:val="007F101A"/>
    <w:rsid w:val="007F13F4"/>
    <w:rsid w:val="007F142D"/>
    <w:rsid w:val="007F165F"/>
    <w:rsid w:val="007F1A24"/>
    <w:rsid w:val="007F1BBD"/>
    <w:rsid w:val="007F1F76"/>
    <w:rsid w:val="007F2241"/>
    <w:rsid w:val="007F28C4"/>
    <w:rsid w:val="007F2926"/>
    <w:rsid w:val="007F366B"/>
    <w:rsid w:val="007F3F44"/>
    <w:rsid w:val="007F42AC"/>
    <w:rsid w:val="007F4CC0"/>
    <w:rsid w:val="007F4EFD"/>
    <w:rsid w:val="007F4F8E"/>
    <w:rsid w:val="007F5288"/>
    <w:rsid w:val="007F52D0"/>
    <w:rsid w:val="007F56E6"/>
    <w:rsid w:val="007F5856"/>
    <w:rsid w:val="007F586E"/>
    <w:rsid w:val="007F5BBC"/>
    <w:rsid w:val="007F5EA4"/>
    <w:rsid w:val="007F6345"/>
    <w:rsid w:val="007F6659"/>
    <w:rsid w:val="007F6673"/>
    <w:rsid w:val="007F67E7"/>
    <w:rsid w:val="007F6BC1"/>
    <w:rsid w:val="007F6C87"/>
    <w:rsid w:val="007F6F54"/>
    <w:rsid w:val="007F75F8"/>
    <w:rsid w:val="007F7637"/>
    <w:rsid w:val="007F7AFC"/>
    <w:rsid w:val="007F7E2E"/>
    <w:rsid w:val="0080009D"/>
    <w:rsid w:val="0080023F"/>
    <w:rsid w:val="00800260"/>
    <w:rsid w:val="008003D1"/>
    <w:rsid w:val="008007FE"/>
    <w:rsid w:val="00800A8C"/>
    <w:rsid w:val="00800C70"/>
    <w:rsid w:val="0080142D"/>
    <w:rsid w:val="00801442"/>
    <w:rsid w:val="00801B1C"/>
    <w:rsid w:val="00802666"/>
    <w:rsid w:val="008029E7"/>
    <w:rsid w:val="00802BB2"/>
    <w:rsid w:val="00803086"/>
    <w:rsid w:val="008042DD"/>
    <w:rsid w:val="008045F8"/>
    <w:rsid w:val="00805256"/>
    <w:rsid w:val="00805481"/>
    <w:rsid w:val="0080590C"/>
    <w:rsid w:val="00805A77"/>
    <w:rsid w:val="00806207"/>
    <w:rsid w:val="008068A0"/>
    <w:rsid w:val="00806AAE"/>
    <w:rsid w:val="00806B63"/>
    <w:rsid w:val="00806CCA"/>
    <w:rsid w:val="00807D8C"/>
    <w:rsid w:val="00807F62"/>
    <w:rsid w:val="00810902"/>
    <w:rsid w:val="0081090B"/>
    <w:rsid w:val="00810E48"/>
    <w:rsid w:val="008111AA"/>
    <w:rsid w:val="00811566"/>
    <w:rsid w:val="00811903"/>
    <w:rsid w:val="00811E31"/>
    <w:rsid w:val="0081254B"/>
    <w:rsid w:val="0081285E"/>
    <w:rsid w:val="00812BBE"/>
    <w:rsid w:val="00812CBA"/>
    <w:rsid w:val="00813572"/>
    <w:rsid w:val="0081382A"/>
    <w:rsid w:val="008138BA"/>
    <w:rsid w:val="00813E08"/>
    <w:rsid w:val="00813EE6"/>
    <w:rsid w:val="008144C4"/>
    <w:rsid w:val="00814D8A"/>
    <w:rsid w:val="00815E11"/>
    <w:rsid w:val="00815FAF"/>
    <w:rsid w:val="00815FC9"/>
    <w:rsid w:val="00815FF6"/>
    <w:rsid w:val="00816949"/>
    <w:rsid w:val="00816F84"/>
    <w:rsid w:val="00816F9D"/>
    <w:rsid w:val="00817174"/>
    <w:rsid w:val="00817446"/>
    <w:rsid w:val="00817DAC"/>
    <w:rsid w:val="00817EE4"/>
    <w:rsid w:val="008200B2"/>
    <w:rsid w:val="008200DA"/>
    <w:rsid w:val="00820162"/>
    <w:rsid w:val="008201CD"/>
    <w:rsid w:val="00820407"/>
    <w:rsid w:val="00820BA4"/>
    <w:rsid w:val="00821940"/>
    <w:rsid w:val="00821C78"/>
    <w:rsid w:val="00822759"/>
    <w:rsid w:val="008229C4"/>
    <w:rsid w:val="008229C6"/>
    <w:rsid w:val="00822AE6"/>
    <w:rsid w:val="00822AF6"/>
    <w:rsid w:val="00822D11"/>
    <w:rsid w:val="008232D4"/>
    <w:rsid w:val="0082352A"/>
    <w:rsid w:val="00823894"/>
    <w:rsid w:val="00823924"/>
    <w:rsid w:val="00823C2D"/>
    <w:rsid w:val="00823CEB"/>
    <w:rsid w:val="00823E32"/>
    <w:rsid w:val="0082442E"/>
    <w:rsid w:val="00824C4B"/>
    <w:rsid w:val="00825076"/>
    <w:rsid w:val="0082598C"/>
    <w:rsid w:val="00825A0B"/>
    <w:rsid w:val="00825FC6"/>
    <w:rsid w:val="0082602C"/>
    <w:rsid w:val="00826460"/>
    <w:rsid w:val="00826D3E"/>
    <w:rsid w:val="0083090B"/>
    <w:rsid w:val="0083144A"/>
    <w:rsid w:val="00831958"/>
    <w:rsid w:val="00831A09"/>
    <w:rsid w:val="00831B33"/>
    <w:rsid w:val="00831CAF"/>
    <w:rsid w:val="00831DCD"/>
    <w:rsid w:val="00831E96"/>
    <w:rsid w:val="008323BD"/>
    <w:rsid w:val="0083257C"/>
    <w:rsid w:val="00832E68"/>
    <w:rsid w:val="0083301D"/>
    <w:rsid w:val="008331AA"/>
    <w:rsid w:val="00833363"/>
    <w:rsid w:val="00833D98"/>
    <w:rsid w:val="00834A4D"/>
    <w:rsid w:val="00834C10"/>
    <w:rsid w:val="00834D6C"/>
    <w:rsid w:val="0083514D"/>
    <w:rsid w:val="00835331"/>
    <w:rsid w:val="0083607E"/>
    <w:rsid w:val="00836206"/>
    <w:rsid w:val="008363F1"/>
    <w:rsid w:val="008378BA"/>
    <w:rsid w:val="00837E79"/>
    <w:rsid w:val="00837EFF"/>
    <w:rsid w:val="008408D8"/>
    <w:rsid w:val="00840B99"/>
    <w:rsid w:val="008414F7"/>
    <w:rsid w:val="00841509"/>
    <w:rsid w:val="00841A4E"/>
    <w:rsid w:val="00841B6F"/>
    <w:rsid w:val="00841C14"/>
    <w:rsid w:val="00841C5A"/>
    <w:rsid w:val="00841DE3"/>
    <w:rsid w:val="00841E94"/>
    <w:rsid w:val="00842112"/>
    <w:rsid w:val="008422E4"/>
    <w:rsid w:val="00842428"/>
    <w:rsid w:val="00842589"/>
    <w:rsid w:val="00842B67"/>
    <w:rsid w:val="00842C2D"/>
    <w:rsid w:val="00842E46"/>
    <w:rsid w:val="008432F2"/>
    <w:rsid w:val="0084368A"/>
    <w:rsid w:val="00843C2A"/>
    <w:rsid w:val="00844075"/>
    <w:rsid w:val="008442FF"/>
    <w:rsid w:val="00844F19"/>
    <w:rsid w:val="00845A89"/>
    <w:rsid w:val="00845BC6"/>
    <w:rsid w:val="00845C2F"/>
    <w:rsid w:val="0084652C"/>
    <w:rsid w:val="0084662A"/>
    <w:rsid w:val="00846763"/>
    <w:rsid w:val="00846B29"/>
    <w:rsid w:val="00846EBC"/>
    <w:rsid w:val="00846FC9"/>
    <w:rsid w:val="0084716B"/>
    <w:rsid w:val="0084775D"/>
    <w:rsid w:val="008477B3"/>
    <w:rsid w:val="00851641"/>
    <w:rsid w:val="00851896"/>
    <w:rsid w:val="00852444"/>
    <w:rsid w:val="008529B8"/>
    <w:rsid w:val="00852AD2"/>
    <w:rsid w:val="00852C12"/>
    <w:rsid w:val="00852E2B"/>
    <w:rsid w:val="00853200"/>
    <w:rsid w:val="00853E79"/>
    <w:rsid w:val="0085407C"/>
    <w:rsid w:val="008546AD"/>
    <w:rsid w:val="00854BFE"/>
    <w:rsid w:val="0085541A"/>
    <w:rsid w:val="0085574D"/>
    <w:rsid w:val="0085586B"/>
    <w:rsid w:val="00855F5D"/>
    <w:rsid w:val="008565AC"/>
    <w:rsid w:val="008566FF"/>
    <w:rsid w:val="008569BE"/>
    <w:rsid w:val="00856AE0"/>
    <w:rsid w:val="00856B10"/>
    <w:rsid w:val="008570F8"/>
    <w:rsid w:val="0085734D"/>
    <w:rsid w:val="0086002C"/>
    <w:rsid w:val="0086017A"/>
    <w:rsid w:val="0086025D"/>
    <w:rsid w:val="00860CDD"/>
    <w:rsid w:val="008611DB"/>
    <w:rsid w:val="0086166F"/>
    <w:rsid w:val="008617A6"/>
    <w:rsid w:val="0086259A"/>
    <w:rsid w:val="00862751"/>
    <w:rsid w:val="00862961"/>
    <w:rsid w:val="00863011"/>
    <w:rsid w:val="00863025"/>
    <w:rsid w:val="008630A6"/>
    <w:rsid w:val="0086337F"/>
    <w:rsid w:val="00863EFF"/>
    <w:rsid w:val="00863FE4"/>
    <w:rsid w:val="008641CF"/>
    <w:rsid w:val="00864775"/>
    <w:rsid w:val="00864C4A"/>
    <w:rsid w:val="00864EFD"/>
    <w:rsid w:val="0086594E"/>
    <w:rsid w:val="00865A09"/>
    <w:rsid w:val="00865CDD"/>
    <w:rsid w:val="008660C6"/>
    <w:rsid w:val="00866409"/>
    <w:rsid w:val="00866598"/>
    <w:rsid w:val="00866ECA"/>
    <w:rsid w:val="00867027"/>
    <w:rsid w:val="0086737B"/>
    <w:rsid w:val="008673FE"/>
    <w:rsid w:val="00867AA2"/>
    <w:rsid w:val="00867AF8"/>
    <w:rsid w:val="00870743"/>
    <w:rsid w:val="0087081A"/>
    <w:rsid w:val="00870921"/>
    <w:rsid w:val="00871011"/>
    <w:rsid w:val="008712C9"/>
    <w:rsid w:val="00871332"/>
    <w:rsid w:val="008721AC"/>
    <w:rsid w:val="00872374"/>
    <w:rsid w:val="0087240B"/>
    <w:rsid w:val="00872832"/>
    <w:rsid w:val="00872886"/>
    <w:rsid w:val="00872BCD"/>
    <w:rsid w:val="00872C09"/>
    <w:rsid w:val="00872C12"/>
    <w:rsid w:val="00872F9F"/>
    <w:rsid w:val="00873BD6"/>
    <w:rsid w:val="008741F7"/>
    <w:rsid w:val="008748F9"/>
    <w:rsid w:val="00874D1A"/>
    <w:rsid w:val="00874D2F"/>
    <w:rsid w:val="00875846"/>
    <w:rsid w:val="00875DA9"/>
    <w:rsid w:val="00876355"/>
    <w:rsid w:val="00876446"/>
    <w:rsid w:val="008765B2"/>
    <w:rsid w:val="0087684F"/>
    <w:rsid w:val="00876CF9"/>
    <w:rsid w:val="008775AD"/>
    <w:rsid w:val="008775C7"/>
    <w:rsid w:val="00880034"/>
    <w:rsid w:val="008800E5"/>
    <w:rsid w:val="00881017"/>
    <w:rsid w:val="0088126B"/>
    <w:rsid w:val="008813FC"/>
    <w:rsid w:val="008820A1"/>
    <w:rsid w:val="00882D1B"/>
    <w:rsid w:val="00882E58"/>
    <w:rsid w:val="00883126"/>
    <w:rsid w:val="0088377A"/>
    <w:rsid w:val="00883E19"/>
    <w:rsid w:val="0088427A"/>
    <w:rsid w:val="00884AEB"/>
    <w:rsid w:val="00884B64"/>
    <w:rsid w:val="00884D38"/>
    <w:rsid w:val="0088534B"/>
    <w:rsid w:val="008855C8"/>
    <w:rsid w:val="008859A7"/>
    <w:rsid w:val="00885AA9"/>
    <w:rsid w:val="00885AD2"/>
    <w:rsid w:val="00885DA4"/>
    <w:rsid w:val="0088613F"/>
    <w:rsid w:val="00886421"/>
    <w:rsid w:val="0088643F"/>
    <w:rsid w:val="00886465"/>
    <w:rsid w:val="00886599"/>
    <w:rsid w:val="008865E5"/>
    <w:rsid w:val="00886E85"/>
    <w:rsid w:val="00886EB2"/>
    <w:rsid w:val="00886F89"/>
    <w:rsid w:val="008871CA"/>
    <w:rsid w:val="0088768E"/>
    <w:rsid w:val="00887750"/>
    <w:rsid w:val="00887862"/>
    <w:rsid w:val="00887C39"/>
    <w:rsid w:val="00887F11"/>
    <w:rsid w:val="0089004D"/>
    <w:rsid w:val="008903AF"/>
    <w:rsid w:val="0089133C"/>
    <w:rsid w:val="0089175F"/>
    <w:rsid w:val="0089222D"/>
    <w:rsid w:val="00892480"/>
    <w:rsid w:val="00892AAD"/>
    <w:rsid w:val="00892BBE"/>
    <w:rsid w:val="0089314D"/>
    <w:rsid w:val="008939B3"/>
    <w:rsid w:val="00893AFB"/>
    <w:rsid w:val="00893B80"/>
    <w:rsid w:val="00894B37"/>
    <w:rsid w:val="00894C14"/>
    <w:rsid w:val="0089560A"/>
    <w:rsid w:val="00896734"/>
    <w:rsid w:val="00896B77"/>
    <w:rsid w:val="00897543"/>
    <w:rsid w:val="008975B1"/>
    <w:rsid w:val="0089783F"/>
    <w:rsid w:val="00897921"/>
    <w:rsid w:val="00897D2B"/>
    <w:rsid w:val="008A0895"/>
    <w:rsid w:val="008A0978"/>
    <w:rsid w:val="008A10BE"/>
    <w:rsid w:val="008A127A"/>
    <w:rsid w:val="008A13AC"/>
    <w:rsid w:val="008A15B6"/>
    <w:rsid w:val="008A178E"/>
    <w:rsid w:val="008A1A8B"/>
    <w:rsid w:val="008A21B2"/>
    <w:rsid w:val="008A26F6"/>
    <w:rsid w:val="008A2B87"/>
    <w:rsid w:val="008A2D12"/>
    <w:rsid w:val="008A3174"/>
    <w:rsid w:val="008A324E"/>
    <w:rsid w:val="008A342D"/>
    <w:rsid w:val="008A3AE0"/>
    <w:rsid w:val="008A3C31"/>
    <w:rsid w:val="008A3EDF"/>
    <w:rsid w:val="008A4982"/>
    <w:rsid w:val="008A49D0"/>
    <w:rsid w:val="008A4C6D"/>
    <w:rsid w:val="008A5091"/>
    <w:rsid w:val="008A55AE"/>
    <w:rsid w:val="008A595B"/>
    <w:rsid w:val="008A5B3F"/>
    <w:rsid w:val="008A5B6A"/>
    <w:rsid w:val="008A5BC3"/>
    <w:rsid w:val="008A5F42"/>
    <w:rsid w:val="008A5FB1"/>
    <w:rsid w:val="008A6228"/>
    <w:rsid w:val="008A6483"/>
    <w:rsid w:val="008A6EEA"/>
    <w:rsid w:val="008A6F79"/>
    <w:rsid w:val="008A720C"/>
    <w:rsid w:val="008A7230"/>
    <w:rsid w:val="008A7267"/>
    <w:rsid w:val="008A7393"/>
    <w:rsid w:val="008A75AA"/>
    <w:rsid w:val="008A7914"/>
    <w:rsid w:val="008A7B93"/>
    <w:rsid w:val="008A7E80"/>
    <w:rsid w:val="008B024E"/>
    <w:rsid w:val="008B0D0F"/>
    <w:rsid w:val="008B11BA"/>
    <w:rsid w:val="008B11E4"/>
    <w:rsid w:val="008B1421"/>
    <w:rsid w:val="008B1F19"/>
    <w:rsid w:val="008B2302"/>
    <w:rsid w:val="008B239F"/>
    <w:rsid w:val="008B2576"/>
    <w:rsid w:val="008B28B4"/>
    <w:rsid w:val="008B2AC5"/>
    <w:rsid w:val="008B2D86"/>
    <w:rsid w:val="008B31D4"/>
    <w:rsid w:val="008B37D2"/>
    <w:rsid w:val="008B3DAA"/>
    <w:rsid w:val="008B3E20"/>
    <w:rsid w:val="008B4B72"/>
    <w:rsid w:val="008B5A80"/>
    <w:rsid w:val="008B607F"/>
    <w:rsid w:val="008B69A3"/>
    <w:rsid w:val="008B6B86"/>
    <w:rsid w:val="008B6FBF"/>
    <w:rsid w:val="008B7199"/>
    <w:rsid w:val="008B7664"/>
    <w:rsid w:val="008B7829"/>
    <w:rsid w:val="008B7A62"/>
    <w:rsid w:val="008B7D6E"/>
    <w:rsid w:val="008C0065"/>
    <w:rsid w:val="008C02EB"/>
    <w:rsid w:val="008C0895"/>
    <w:rsid w:val="008C08E8"/>
    <w:rsid w:val="008C0B0F"/>
    <w:rsid w:val="008C0DCC"/>
    <w:rsid w:val="008C0F81"/>
    <w:rsid w:val="008C1947"/>
    <w:rsid w:val="008C1951"/>
    <w:rsid w:val="008C1A80"/>
    <w:rsid w:val="008C259F"/>
    <w:rsid w:val="008C272B"/>
    <w:rsid w:val="008C2832"/>
    <w:rsid w:val="008C2B31"/>
    <w:rsid w:val="008C2DD4"/>
    <w:rsid w:val="008C2E2B"/>
    <w:rsid w:val="008C3831"/>
    <w:rsid w:val="008C470B"/>
    <w:rsid w:val="008C4964"/>
    <w:rsid w:val="008C4B7D"/>
    <w:rsid w:val="008C4FC7"/>
    <w:rsid w:val="008C5084"/>
    <w:rsid w:val="008C520E"/>
    <w:rsid w:val="008C52A0"/>
    <w:rsid w:val="008C5366"/>
    <w:rsid w:val="008C53AA"/>
    <w:rsid w:val="008C549E"/>
    <w:rsid w:val="008C5715"/>
    <w:rsid w:val="008C599D"/>
    <w:rsid w:val="008C5C3E"/>
    <w:rsid w:val="008C5F3B"/>
    <w:rsid w:val="008C61FE"/>
    <w:rsid w:val="008C6399"/>
    <w:rsid w:val="008C67A2"/>
    <w:rsid w:val="008C6C9F"/>
    <w:rsid w:val="008C6ED7"/>
    <w:rsid w:val="008C7A8C"/>
    <w:rsid w:val="008C7C08"/>
    <w:rsid w:val="008D01E2"/>
    <w:rsid w:val="008D04FE"/>
    <w:rsid w:val="008D0A88"/>
    <w:rsid w:val="008D0D55"/>
    <w:rsid w:val="008D100F"/>
    <w:rsid w:val="008D15AC"/>
    <w:rsid w:val="008D1EC5"/>
    <w:rsid w:val="008D22F2"/>
    <w:rsid w:val="008D2500"/>
    <w:rsid w:val="008D284A"/>
    <w:rsid w:val="008D2B11"/>
    <w:rsid w:val="008D2D05"/>
    <w:rsid w:val="008D3224"/>
    <w:rsid w:val="008D32B2"/>
    <w:rsid w:val="008D340C"/>
    <w:rsid w:val="008D35BD"/>
    <w:rsid w:val="008D45C3"/>
    <w:rsid w:val="008D4791"/>
    <w:rsid w:val="008D4D6D"/>
    <w:rsid w:val="008D4DF0"/>
    <w:rsid w:val="008D4F64"/>
    <w:rsid w:val="008D5753"/>
    <w:rsid w:val="008D5DAE"/>
    <w:rsid w:val="008D648E"/>
    <w:rsid w:val="008D6A38"/>
    <w:rsid w:val="008D6A8D"/>
    <w:rsid w:val="008D6F9C"/>
    <w:rsid w:val="008D752C"/>
    <w:rsid w:val="008D75AE"/>
    <w:rsid w:val="008D7602"/>
    <w:rsid w:val="008D7673"/>
    <w:rsid w:val="008D7890"/>
    <w:rsid w:val="008D7DB6"/>
    <w:rsid w:val="008D7F71"/>
    <w:rsid w:val="008E070B"/>
    <w:rsid w:val="008E090E"/>
    <w:rsid w:val="008E09AA"/>
    <w:rsid w:val="008E09DF"/>
    <w:rsid w:val="008E09E0"/>
    <w:rsid w:val="008E0A25"/>
    <w:rsid w:val="008E0E68"/>
    <w:rsid w:val="008E11EC"/>
    <w:rsid w:val="008E1507"/>
    <w:rsid w:val="008E2093"/>
    <w:rsid w:val="008E2891"/>
    <w:rsid w:val="008E2A00"/>
    <w:rsid w:val="008E2E86"/>
    <w:rsid w:val="008E3593"/>
    <w:rsid w:val="008E3D03"/>
    <w:rsid w:val="008E3E0B"/>
    <w:rsid w:val="008E3F48"/>
    <w:rsid w:val="008E3FA7"/>
    <w:rsid w:val="008E4286"/>
    <w:rsid w:val="008E42DB"/>
    <w:rsid w:val="008E453A"/>
    <w:rsid w:val="008E500F"/>
    <w:rsid w:val="008E55BF"/>
    <w:rsid w:val="008E5757"/>
    <w:rsid w:val="008E5972"/>
    <w:rsid w:val="008E5B28"/>
    <w:rsid w:val="008E5CA8"/>
    <w:rsid w:val="008E5FF5"/>
    <w:rsid w:val="008E6086"/>
    <w:rsid w:val="008E61AA"/>
    <w:rsid w:val="008E64AE"/>
    <w:rsid w:val="008E676F"/>
    <w:rsid w:val="008E6D40"/>
    <w:rsid w:val="008E6E21"/>
    <w:rsid w:val="008E6FDD"/>
    <w:rsid w:val="008E7011"/>
    <w:rsid w:val="008E702E"/>
    <w:rsid w:val="008E71C6"/>
    <w:rsid w:val="008E7367"/>
    <w:rsid w:val="008E7580"/>
    <w:rsid w:val="008E7A36"/>
    <w:rsid w:val="008E7E86"/>
    <w:rsid w:val="008F0341"/>
    <w:rsid w:val="008F0603"/>
    <w:rsid w:val="008F0B27"/>
    <w:rsid w:val="008F0B33"/>
    <w:rsid w:val="008F0C0C"/>
    <w:rsid w:val="008F0FA2"/>
    <w:rsid w:val="008F1144"/>
    <w:rsid w:val="008F11BE"/>
    <w:rsid w:val="008F1CE6"/>
    <w:rsid w:val="008F1EC8"/>
    <w:rsid w:val="008F23D7"/>
    <w:rsid w:val="008F2AE1"/>
    <w:rsid w:val="008F2B21"/>
    <w:rsid w:val="008F2E29"/>
    <w:rsid w:val="008F2FC3"/>
    <w:rsid w:val="008F2FFB"/>
    <w:rsid w:val="008F31C2"/>
    <w:rsid w:val="008F3365"/>
    <w:rsid w:val="008F39EC"/>
    <w:rsid w:val="008F3A73"/>
    <w:rsid w:val="008F3C7C"/>
    <w:rsid w:val="008F4306"/>
    <w:rsid w:val="008F4378"/>
    <w:rsid w:val="008F46F2"/>
    <w:rsid w:val="008F4A1C"/>
    <w:rsid w:val="008F4B09"/>
    <w:rsid w:val="008F4BC1"/>
    <w:rsid w:val="008F5162"/>
    <w:rsid w:val="008F54C8"/>
    <w:rsid w:val="008F5EB7"/>
    <w:rsid w:val="008F62EB"/>
    <w:rsid w:val="008F69B6"/>
    <w:rsid w:val="008F6ACF"/>
    <w:rsid w:val="008F744B"/>
    <w:rsid w:val="008F77D8"/>
    <w:rsid w:val="008F7897"/>
    <w:rsid w:val="009002EE"/>
    <w:rsid w:val="00900609"/>
    <w:rsid w:val="00900C6B"/>
    <w:rsid w:val="009012AF"/>
    <w:rsid w:val="00901453"/>
    <w:rsid w:val="009014CC"/>
    <w:rsid w:val="00901D69"/>
    <w:rsid w:val="00901F15"/>
    <w:rsid w:val="009028B2"/>
    <w:rsid w:val="009028C7"/>
    <w:rsid w:val="00902909"/>
    <w:rsid w:val="00902D7E"/>
    <w:rsid w:val="0090361E"/>
    <w:rsid w:val="009036C2"/>
    <w:rsid w:val="00903AF1"/>
    <w:rsid w:val="00903B55"/>
    <w:rsid w:val="00903EBF"/>
    <w:rsid w:val="009042DE"/>
    <w:rsid w:val="00904852"/>
    <w:rsid w:val="00905CB7"/>
    <w:rsid w:val="00905F3A"/>
    <w:rsid w:val="0090645D"/>
    <w:rsid w:val="00907213"/>
    <w:rsid w:val="00907687"/>
    <w:rsid w:val="00907A01"/>
    <w:rsid w:val="00907C52"/>
    <w:rsid w:val="00907D55"/>
    <w:rsid w:val="00907FED"/>
    <w:rsid w:val="009106CD"/>
    <w:rsid w:val="00910960"/>
    <w:rsid w:val="00910AF3"/>
    <w:rsid w:val="00910EC1"/>
    <w:rsid w:val="00911242"/>
    <w:rsid w:val="0091176D"/>
    <w:rsid w:val="00911823"/>
    <w:rsid w:val="009118A2"/>
    <w:rsid w:val="00911EE3"/>
    <w:rsid w:val="00911F12"/>
    <w:rsid w:val="00912165"/>
    <w:rsid w:val="0091224F"/>
    <w:rsid w:val="009126FD"/>
    <w:rsid w:val="00912721"/>
    <w:rsid w:val="0091286F"/>
    <w:rsid w:val="00912A9F"/>
    <w:rsid w:val="00912AAF"/>
    <w:rsid w:val="00912B03"/>
    <w:rsid w:val="00912DF0"/>
    <w:rsid w:val="0091312B"/>
    <w:rsid w:val="0091360A"/>
    <w:rsid w:val="009138DC"/>
    <w:rsid w:val="00913C36"/>
    <w:rsid w:val="00913C59"/>
    <w:rsid w:val="00913C89"/>
    <w:rsid w:val="00913D81"/>
    <w:rsid w:val="009146B4"/>
    <w:rsid w:val="00914845"/>
    <w:rsid w:val="00914E3B"/>
    <w:rsid w:val="00915163"/>
    <w:rsid w:val="0091528F"/>
    <w:rsid w:val="0091569D"/>
    <w:rsid w:val="00916077"/>
    <w:rsid w:val="009160F3"/>
    <w:rsid w:val="00916532"/>
    <w:rsid w:val="00916752"/>
    <w:rsid w:val="00916792"/>
    <w:rsid w:val="0091691F"/>
    <w:rsid w:val="00916A89"/>
    <w:rsid w:val="00916C1C"/>
    <w:rsid w:val="00916F62"/>
    <w:rsid w:val="00916F93"/>
    <w:rsid w:val="00917748"/>
    <w:rsid w:val="009179F3"/>
    <w:rsid w:val="00917E7C"/>
    <w:rsid w:val="00920728"/>
    <w:rsid w:val="00920848"/>
    <w:rsid w:val="00920BE2"/>
    <w:rsid w:val="00920C5D"/>
    <w:rsid w:val="00920F65"/>
    <w:rsid w:val="00920F9D"/>
    <w:rsid w:val="0092150D"/>
    <w:rsid w:val="009217F3"/>
    <w:rsid w:val="00921B41"/>
    <w:rsid w:val="00921ECA"/>
    <w:rsid w:val="00921F8E"/>
    <w:rsid w:val="0092200E"/>
    <w:rsid w:val="009227E4"/>
    <w:rsid w:val="00922827"/>
    <w:rsid w:val="00922CAF"/>
    <w:rsid w:val="00922D6B"/>
    <w:rsid w:val="00922EC4"/>
    <w:rsid w:val="00922F7F"/>
    <w:rsid w:val="00923204"/>
    <w:rsid w:val="0092326C"/>
    <w:rsid w:val="0092367A"/>
    <w:rsid w:val="009236FE"/>
    <w:rsid w:val="00923A2B"/>
    <w:rsid w:val="009242F6"/>
    <w:rsid w:val="00924476"/>
    <w:rsid w:val="009247D3"/>
    <w:rsid w:val="009248E8"/>
    <w:rsid w:val="00924B38"/>
    <w:rsid w:val="00924CB9"/>
    <w:rsid w:val="00924F06"/>
    <w:rsid w:val="00924F0D"/>
    <w:rsid w:val="00925F45"/>
    <w:rsid w:val="009262D4"/>
    <w:rsid w:val="00926437"/>
    <w:rsid w:val="009265A3"/>
    <w:rsid w:val="00926B06"/>
    <w:rsid w:val="00927557"/>
    <w:rsid w:val="0092768E"/>
    <w:rsid w:val="00927DFA"/>
    <w:rsid w:val="00930166"/>
    <w:rsid w:val="009303DF"/>
    <w:rsid w:val="009307DB"/>
    <w:rsid w:val="00930BA4"/>
    <w:rsid w:val="009313FE"/>
    <w:rsid w:val="0093149D"/>
    <w:rsid w:val="009318CD"/>
    <w:rsid w:val="0093190A"/>
    <w:rsid w:val="00931E4C"/>
    <w:rsid w:val="0093216B"/>
    <w:rsid w:val="0093234E"/>
    <w:rsid w:val="009327F8"/>
    <w:rsid w:val="0093297D"/>
    <w:rsid w:val="00932988"/>
    <w:rsid w:val="009329C0"/>
    <w:rsid w:val="00932EFA"/>
    <w:rsid w:val="00933287"/>
    <w:rsid w:val="009338B4"/>
    <w:rsid w:val="00933BBE"/>
    <w:rsid w:val="00933F30"/>
    <w:rsid w:val="009341F5"/>
    <w:rsid w:val="00934386"/>
    <w:rsid w:val="009351AB"/>
    <w:rsid w:val="0093526E"/>
    <w:rsid w:val="009356AC"/>
    <w:rsid w:val="0093570F"/>
    <w:rsid w:val="009369C5"/>
    <w:rsid w:val="00937092"/>
    <w:rsid w:val="009371EB"/>
    <w:rsid w:val="00937685"/>
    <w:rsid w:val="00937C1A"/>
    <w:rsid w:val="00937CE4"/>
    <w:rsid w:val="00937CF6"/>
    <w:rsid w:val="00937E35"/>
    <w:rsid w:val="009405AF"/>
    <w:rsid w:val="00940DF7"/>
    <w:rsid w:val="00941224"/>
    <w:rsid w:val="00941283"/>
    <w:rsid w:val="009412B6"/>
    <w:rsid w:val="00941419"/>
    <w:rsid w:val="00941722"/>
    <w:rsid w:val="009433D8"/>
    <w:rsid w:val="009436B5"/>
    <w:rsid w:val="0094393F"/>
    <w:rsid w:val="00944101"/>
    <w:rsid w:val="00944248"/>
    <w:rsid w:val="00944CBB"/>
    <w:rsid w:val="00944DDA"/>
    <w:rsid w:val="00945699"/>
    <w:rsid w:val="0094695D"/>
    <w:rsid w:val="00946A3C"/>
    <w:rsid w:val="00946B96"/>
    <w:rsid w:val="00947319"/>
    <w:rsid w:val="0094756D"/>
    <w:rsid w:val="00947B2F"/>
    <w:rsid w:val="009500F1"/>
    <w:rsid w:val="009503EF"/>
    <w:rsid w:val="009512B5"/>
    <w:rsid w:val="009518EF"/>
    <w:rsid w:val="00951A7C"/>
    <w:rsid w:val="00952B78"/>
    <w:rsid w:val="00952B7E"/>
    <w:rsid w:val="00953077"/>
    <w:rsid w:val="00953D05"/>
    <w:rsid w:val="009541E2"/>
    <w:rsid w:val="009542CA"/>
    <w:rsid w:val="009545AB"/>
    <w:rsid w:val="00954BE2"/>
    <w:rsid w:val="00954F86"/>
    <w:rsid w:val="009553DD"/>
    <w:rsid w:val="00955449"/>
    <w:rsid w:val="00955DD4"/>
    <w:rsid w:val="009567DF"/>
    <w:rsid w:val="009568D2"/>
    <w:rsid w:val="0095690C"/>
    <w:rsid w:val="00956ABF"/>
    <w:rsid w:val="0095732B"/>
    <w:rsid w:val="009576F5"/>
    <w:rsid w:val="0095799C"/>
    <w:rsid w:val="00957A2E"/>
    <w:rsid w:val="00957E91"/>
    <w:rsid w:val="00960AF7"/>
    <w:rsid w:val="00960DA7"/>
    <w:rsid w:val="00961290"/>
    <w:rsid w:val="00961769"/>
    <w:rsid w:val="009617E9"/>
    <w:rsid w:val="00961C23"/>
    <w:rsid w:val="00961F35"/>
    <w:rsid w:val="009621D7"/>
    <w:rsid w:val="0096235E"/>
    <w:rsid w:val="00962F30"/>
    <w:rsid w:val="009645FC"/>
    <w:rsid w:val="00964858"/>
    <w:rsid w:val="0096488D"/>
    <w:rsid w:val="00964946"/>
    <w:rsid w:val="00964F5F"/>
    <w:rsid w:val="009658A9"/>
    <w:rsid w:val="00965977"/>
    <w:rsid w:val="00965A3C"/>
    <w:rsid w:val="00966372"/>
    <w:rsid w:val="00966B7F"/>
    <w:rsid w:val="00966F39"/>
    <w:rsid w:val="0096764D"/>
    <w:rsid w:val="00967A52"/>
    <w:rsid w:val="00967FA7"/>
    <w:rsid w:val="00967FC5"/>
    <w:rsid w:val="00970977"/>
    <w:rsid w:val="00970979"/>
    <w:rsid w:val="009712FE"/>
    <w:rsid w:val="00971700"/>
    <w:rsid w:val="00971948"/>
    <w:rsid w:val="00971A39"/>
    <w:rsid w:val="00971C42"/>
    <w:rsid w:val="00971D17"/>
    <w:rsid w:val="00972BEA"/>
    <w:rsid w:val="00973827"/>
    <w:rsid w:val="009748CF"/>
    <w:rsid w:val="00975957"/>
    <w:rsid w:val="00975C16"/>
    <w:rsid w:val="00975FB7"/>
    <w:rsid w:val="00976697"/>
    <w:rsid w:val="00977100"/>
    <w:rsid w:val="0097729C"/>
    <w:rsid w:val="009773D7"/>
    <w:rsid w:val="0097748D"/>
    <w:rsid w:val="0097777C"/>
    <w:rsid w:val="00977932"/>
    <w:rsid w:val="00977FFE"/>
    <w:rsid w:val="0098064D"/>
    <w:rsid w:val="00980B8D"/>
    <w:rsid w:val="00980FEA"/>
    <w:rsid w:val="0098110E"/>
    <w:rsid w:val="00981281"/>
    <w:rsid w:val="009815C3"/>
    <w:rsid w:val="009816E2"/>
    <w:rsid w:val="009816E6"/>
    <w:rsid w:val="00981859"/>
    <w:rsid w:val="00982517"/>
    <w:rsid w:val="00982B17"/>
    <w:rsid w:val="0098382C"/>
    <w:rsid w:val="00983AE2"/>
    <w:rsid w:val="00983F81"/>
    <w:rsid w:val="0098403F"/>
    <w:rsid w:val="009840AA"/>
    <w:rsid w:val="0098411A"/>
    <w:rsid w:val="009843CC"/>
    <w:rsid w:val="00984568"/>
    <w:rsid w:val="00984BF3"/>
    <w:rsid w:val="00984E3E"/>
    <w:rsid w:val="00984F98"/>
    <w:rsid w:val="009855A7"/>
    <w:rsid w:val="00985EB9"/>
    <w:rsid w:val="0098666D"/>
    <w:rsid w:val="00986C28"/>
    <w:rsid w:val="00986E4C"/>
    <w:rsid w:val="00986EFA"/>
    <w:rsid w:val="009870F1"/>
    <w:rsid w:val="009878FF"/>
    <w:rsid w:val="0098795A"/>
    <w:rsid w:val="00987D30"/>
    <w:rsid w:val="0099037A"/>
    <w:rsid w:val="0099039D"/>
    <w:rsid w:val="00990565"/>
    <w:rsid w:val="0099056F"/>
    <w:rsid w:val="0099100F"/>
    <w:rsid w:val="0099116B"/>
    <w:rsid w:val="00991490"/>
    <w:rsid w:val="00991640"/>
    <w:rsid w:val="00991900"/>
    <w:rsid w:val="00991AEA"/>
    <w:rsid w:val="009921CE"/>
    <w:rsid w:val="009921D9"/>
    <w:rsid w:val="009924C0"/>
    <w:rsid w:val="00993295"/>
    <w:rsid w:val="0099329F"/>
    <w:rsid w:val="00993480"/>
    <w:rsid w:val="00993992"/>
    <w:rsid w:val="00993E30"/>
    <w:rsid w:val="00994025"/>
    <w:rsid w:val="0099441D"/>
    <w:rsid w:val="009946A9"/>
    <w:rsid w:val="00994987"/>
    <w:rsid w:val="00994B38"/>
    <w:rsid w:val="00994F7B"/>
    <w:rsid w:val="0099550F"/>
    <w:rsid w:val="00995DA2"/>
    <w:rsid w:val="00996139"/>
    <w:rsid w:val="0099651E"/>
    <w:rsid w:val="009968FD"/>
    <w:rsid w:val="00996A9B"/>
    <w:rsid w:val="00996B57"/>
    <w:rsid w:val="00997A47"/>
    <w:rsid w:val="009A03D8"/>
    <w:rsid w:val="009A0440"/>
    <w:rsid w:val="009A08E4"/>
    <w:rsid w:val="009A0944"/>
    <w:rsid w:val="009A0949"/>
    <w:rsid w:val="009A1097"/>
    <w:rsid w:val="009A114B"/>
    <w:rsid w:val="009A117D"/>
    <w:rsid w:val="009A17E5"/>
    <w:rsid w:val="009A19FD"/>
    <w:rsid w:val="009A24F2"/>
    <w:rsid w:val="009A2544"/>
    <w:rsid w:val="009A25C6"/>
    <w:rsid w:val="009A273A"/>
    <w:rsid w:val="009A27BC"/>
    <w:rsid w:val="009A2923"/>
    <w:rsid w:val="009A2A9B"/>
    <w:rsid w:val="009A3078"/>
    <w:rsid w:val="009A32FC"/>
    <w:rsid w:val="009A3722"/>
    <w:rsid w:val="009A40A1"/>
    <w:rsid w:val="009A4A46"/>
    <w:rsid w:val="009A4D22"/>
    <w:rsid w:val="009A5010"/>
    <w:rsid w:val="009A56C3"/>
    <w:rsid w:val="009A57F4"/>
    <w:rsid w:val="009A596A"/>
    <w:rsid w:val="009A5D87"/>
    <w:rsid w:val="009A605E"/>
    <w:rsid w:val="009A627F"/>
    <w:rsid w:val="009A654B"/>
    <w:rsid w:val="009A6902"/>
    <w:rsid w:val="009A6A5F"/>
    <w:rsid w:val="009A6B0D"/>
    <w:rsid w:val="009A71E0"/>
    <w:rsid w:val="009A7836"/>
    <w:rsid w:val="009B00FC"/>
    <w:rsid w:val="009B0276"/>
    <w:rsid w:val="009B0438"/>
    <w:rsid w:val="009B07C0"/>
    <w:rsid w:val="009B099E"/>
    <w:rsid w:val="009B1047"/>
    <w:rsid w:val="009B1529"/>
    <w:rsid w:val="009B159B"/>
    <w:rsid w:val="009B1937"/>
    <w:rsid w:val="009B198E"/>
    <w:rsid w:val="009B1A72"/>
    <w:rsid w:val="009B2489"/>
    <w:rsid w:val="009B2572"/>
    <w:rsid w:val="009B278C"/>
    <w:rsid w:val="009B27CB"/>
    <w:rsid w:val="009B34E8"/>
    <w:rsid w:val="009B3662"/>
    <w:rsid w:val="009B3895"/>
    <w:rsid w:val="009B3FA8"/>
    <w:rsid w:val="009B40E5"/>
    <w:rsid w:val="009B41BB"/>
    <w:rsid w:val="009B480B"/>
    <w:rsid w:val="009B4A95"/>
    <w:rsid w:val="009B5406"/>
    <w:rsid w:val="009B62FA"/>
    <w:rsid w:val="009B644D"/>
    <w:rsid w:val="009B6ACD"/>
    <w:rsid w:val="009B6D19"/>
    <w:rsid w:val="009B6DEF"/>
    <w:rsid w:val="009B71E5"/>
    <w:rsid w:val="009B7D2A"/>
    <w:rsid w:val="009B7E99"/>
    <w:rsid w:val="009C0532"/>
    <w:rsid w:val="009C0879"/>
    <w:rsid w:val="009C194C"/>
    <w:rsid w:val="009C1BF1"/>
    <w:rsid w:val="009C1DA8"/>
    <w:rsid w:val="009C1F62"/>
    <w:rsid w:val="009C20D8"/>
    <w:rsid w:val="009C21B8"/>
    <w:rsid w:val="009C2487"/>
    <w:rsid w:val="009C2AFA"/>
    <w:rsid w:val="009C2D73"/>
    <w:rsid w:val="009C2FB7"/>
    <w:rsid w:val="009C30EC"/>
    <w:rsid w:val="009C3319"/>
    <w:rsid w:val="009C3564"/>
    <w:rsid w:val="009C37CD"/>
    <w:rsid w:val="009C39C7"/>
    <w:rsid w:val="009C3A25"/>
    <w:rsid w:val="009C3BA4"/>
    <w:rsid w:val="009C3BD6"/>
    <w:rsid w:val="009C3CEB"/>
    <w:rsid w:val="009C3E05"/>
    <w:rsid w:val="009C3F20"/>
    <w:rsid w:val="009C43D4"/>
    <w:rsid w:val="009C470B"/>
    <w:rsid w:val="009C497B"/>
    <w:rsid w:val="009C4FF6"/>
    <w:rsid w:val="009C5904"/>
    <w:rsid w:val="009C5B6E"/>
    <w:rsid w:val="009C5C9C"/>
    <w:rsid w:val="009C642E"/>
    <w:rsid w:val="009C66E8"/>
    <w:rsid w:val="009C76AA"/>
    <w:rsid w:val="009C7B15"/>
    <w:rsid w:val="009C7B7B"/>
    <w:rsid w:val="009C7DD6"/>
    <w:rsid w:val="009D0392"/>
    <w:rsid w:val="009D0493"/>
    <w:rsid w:val="009D0934"/>
    <w:rsid w:val="009D0A06"/>
    <w:rsid w:val="009D0AB5"/>
    <w:rsid w:val="009D0B8E"/>
    <w:rsid w:val="009D0D2E"/>
    <w:rsid w:val="009D14DE"/>
    <w:rsid w:val="009D2021"/>
    <w:rsid w:val="009D2133"/>
    <w:rsid w:val="009D21E9"/>
    <w:rsid w:val="009D23A3"/>
    <w:rsid w:val="009D2B8C"/>
    <w:rsid w:val="009D3395"/>
    <w:rsid w:val="009D38D6"/>
    <w:rsid w:val="009D393D"/>
    <w:rsid w:val="009D397E"/>
    <w:rsid w:val="009D3F78"/>
    <w:rsid w:val="009D42BE"/>
    <w:rsid w:val="009D45B5"/>
    <w:rsid w:val="009D45D6"/>
    <w:rsid w:val="009D4861"/>
    <w:rsid w:val="009D49DC"/>
    <w:rsid w:val="009D4D9E"/>
    <w:rsid w:val="009D5336"/>
    <w:rsid w:val="009D540E"/>
    <w:rsid w:val="009D559B"/>
    <w:rsid w:val="009D5821"/>
    <w:rsid w:val="009D5984"/>
    <w:rsid w:val="009D5A66"/>
    <w:rsid w:val="009D5CC6"/>
    <w:rsid w:val="009D5F56"/>
    <w:rsid w:val="009D5FF8"/>
    <w:rsid w:val="009D6988"/>
    <w:rsid w:val="009D6B9B"/>
    <w:rsid w:val="009D6F00"/>
    <w:rsid w:val="009D6F65"/>
    <w:rsid w:val="009D6F74"/>
    <w:rsid w:val="009D77F3"/>
    <w:rsid w:val="009D7DFF"/>
    <w:rsid w:val="009D7EB3"/>
    <w:rsid w:val="009E01AB"/>
    <w:rsid w:val="009E023C"/>
    <w:rsid w:val="009E06AE"/>
    <w:rsid w:val="009E0FCB"/>
    <w:rsid w:val="009E118A"/>
    <w:rsid w:val="009E1763"/>
    <w:rsid w:val="009E1E9F"/>
    <w:rsid w:val="009E215F"/>
    <w:rsid w:val="009E251E"/>
    <w:rsid w:val="009E2912"/>
    <w:rsid w:val="009E2FF2"/>
    <w:rsid w:val="009E3293"/>
    <w:rsid w:val="009E32B7"/>
    <w:rsid w:val="009E3AC6"/>
    <w:rsid w:val="009E40B0"/>
    <w:rsid w:val="009E4395"/>
    <w:rsid w:val="009E4D5E"/>
    <w:rsid w:val="009E50A9"/>
    <w:rsid w:val="009E5271"/>
    <w:rsid w:val="009E59C6"/>
    <w:rsid w:val="009E6010"/>
    <w:rsid w:val="009E60B6"/>
    <w:rsid w:val="009E6278"/>
    <w:rsid w:val="009E682E"/>
    <w:rsid w:val="009E72E6"/>
    <w:rsid w:val="009E77E2"/>
    <w:rsid w:val="009F01F7"/>
    <w:rsid w:val="009F0A8D"/>
    <w:rsid w:val="009F0EE9"/>
    <w:rsid w:val="009F1039"/>
    <w:rsid w:val="009F1358"/>
    <w:rsid w:val="009F13FB"/>
    <w:rsid w:val="009F1552"/>
    <w:rsid w:val="009F1888"/>
    <w:rsid w:val="009F19C2"/>
    <w:rsid w:val="009F1D8F"/>
    <w:rsid w:val="009F2047"/>
    <w:rsid w:val="009F211F"/>
    <w:rsid w:val="009F23B0"/>
    <w:rsid w:val="009F242C"/>
    <w:rsid w:val="009F276E"/>
    <w:rsid w:val="009F27E4"/>
    <w:rsid w:val="009F2ABA"/>
    <w:rsid w:val="009F2DD2"/>
    <w:rsid w:val="009F3A23"/>
    <w:rsid w:val="009F3FC7"/>
    <w:rsid w:val="009F4487"/>
    <w:rsid w:val="009F4D50"/>
    <w:rsid w:val="009F4FDE"/>
    <w:rsid w:val="009F50AB"/>
    <w:rsid w:val="009F51AD"/>
    <w:rsid w:val="009F5DBC"/>
    <w:rsid w:val="009F629E"/>
    <w:rsid w:val="009F62EA"/>
    <w:rsid w:val="009F66F8"/>
    <w:rsid w:val="009F6A74"/>
    <w:rsid w:val="009F6AF4"/>
    <w:rsid w:val="009F7125"/>
    <w:rsid w:val="009F72A3"/>
    <w:rsid w:val="009F772B"/>
    <w:rsid w:val="009F7964"/>
    <w:rsid w:val="009F7B4F"/>
    <w:rsid w:val="00A001DD"/>
    <w:rsid w:val="00A00263"/>
    <w:rsid w:val="00A00266"/>
    <w:rsid w:val="00A003E8"/>
    <w:rsid w:val="00A01526"/>
    <w:rsid w:val="00A01921"/>
    <w:rsid w:val="00A01B37"/>
    <w:rsid w:val="00A01E51"/>
    <w:rsid w:val="00A02225"/>
    <w:rsid w:val="00A02B7D"/>
    <w:rsid w:val="00A02D01"/>
    <w:rsid w:val="00A02E32"/>
    <w:rsid w:val="00A02FC0"/>
    <w:rsid w:val="00A0318F"/>
    <w:rsid w:val="00A038B0"/>
    <w:rsid w:val="00A03E07"/>
    <w:rsid w:val="00A0429A"/>
    <w:rsid w:val="00A04501"/>
    <w:rsid w:val="00A04B1E"/>
    <w:rsid w:val="00A04C64"/>
    <w:rsid w:val="00A04DF7"/>
    <w:rsid w:val="00A05527"/>
    <w:rsid w:val="00A0569C"/>
    <w:rsid w:val="00A05B75"/>
    <w:rsid w:val="00A05E0E"/>
    <w:rsid w:val="00A06540"/>
    <w:rsid w:val="00A07448"/>
    <w:rsid w:val="00A0751F"/>
    <w:rsid w:val="00A100EE"/>
    <w:rsid w:val="00A1018D"/>
    <w:rsid w:val="00A10775"/>
    <w:rsid w:val="00A107A2"/>
    <w:rsid w:val="00A112B7"/>
    <w:rsid w:val="00A114E5"/>
    <w:rsid w:val="00A11A08"/>
    <w:rsid w:val="00A11B5B"/>
    <w:rsid w:val="00A11BB2"/>
    <w:rsid w:val="00A11C8C"/>
    <w:rsid w:val="00A12049"/>
    <w:rsid w:val="00A12862"/>
    <w:rsid w:val="00A12D8C"/>
    <w:rsid w:val="00A13085"/>
    <w:rsid w:val="00A1314C"/>
    <w:rsid w:val="00A1337A"/>
    <w:rsid w:val="00A1381D"/>
    <w:rsid w:val="00A13BAE"/>
    <w:rsid w:val="00A13CF5"/>
    <w:rsid w:val="00A13D44"/>
    <w:rsid w:val="00A13DF6"/>
    <w:rsid w:val="00A13E2F"/>
    <w:rsid w:val="00A14EF8"/>
    <w:rsid w:val="00A151A3"/>
    <w:rsid w:val="00A152D3"/>
    <w:rsid w:val="00A157DA"/>
    <w:rsid w:val="00A1586E"/>
    <w:rsid w:val="00A15D12"/>
    <w:rsid w:val="00A15D84"/>
    <w:rsid w:val="00A177CB"/>
    <w:rsid w:val="00A17E96"/>
    <w:rsid w:val="00A201B1"/>
    <w:rsid w:val="00A206B6"/>
    <w:rsid w:val="00A20B53"/>
    <w:rsid w:val="00A20E80"/>
    <w:rsid w:val="00A21155"/>
    <w:rsid w:val="00A21223"/>
    <w:rsid w:val="00A214CB"/>
    <w:rsid w:val="00A22676"/>
    <w:rsid w:val="00A226FB"/>
    <w:rsid w:val="00A22FA0"/>
    <w:rsid w:val="00A23892"/>
    <w:rsid w:val="00A238F7"/>
    <w:rsid w:val="00A23B6D"/>
    <w:rsid w:val="00A244AC"/>
    <w:rsid w:val="00A24904"/>
    <w:rsid w:val="00A25330"/>
    <w:rsid w:val="00A2540E"/>
    <w:rsid w:val="00A25948"/>
    <w:rsid w:val="00A25BAE"/>
    <w:rsid w:val="00A25EE0"/>
    <w:rsid w:val="00A261F7"/>
    <w:rsid w:val="00A26847"/>
    <w:rsid w:val="00A26A2A"/>
    <w:rsid w:val="00A27675"/>
    <w:rsid w:val="00A27CEF"/>
    <w:rsid w:val="00A27D6F"/>
    <w:rsid w:val="00A27DD6"/>
    <w:rsid w:val="00A27E54"/>
    <w:rsid w:val="00A30016"/>
    <w:rsid w:val="00A3074B"/>
    <w:rsid w:val="00A3083B"/>
    <w:rsid w:val="00A3095E"/>
    <w:rsid w:val="00A310E8"/>
    <w:rsid w:val="00A313D2"/>
    <w:rsid w:val="00A32A4F"/>
    <w:rsid w:val="00A32A5F"/>
    <w:rsid w:val="00A32F7C"/>
    <w:rsid w:val="00A33439"/>
    <w:rsid w:val="00A33482"/>
    <w:rsid w:val="00A33897"/>
    <w:rsid w:val="00A33D4B"/>
    <w:rsid w:val="00A34009"/>
    <w:rsid w:val="00A345D7"/>
    <w:rsid w:val="00A34BB5"/>
    <w:rsid w:val="00A34C58"/>
    <w:rsid w:val="00A34D95"/>
    <w:rsid w:val="00A34FC8"/>
    <w:rsid w:val="00A351AD"/>
    <w:rsid w:val="00A35397"/>
    <w:rsid w:val="00A35693"/>
    <w:rsid w:val="00A3581B"/>
    <w:rsid w:val="00A3588F"/>
    <w:rsid w:val="00A35EBF"/>
    <w:rsid w:val="00A36EB4"/>
    <w:rsid w:val="00A36F04"/>
    <w:rsid w:val="00A374FF"/>
    <w:rsid w:val="00A37A56"/>
    <w:rsid w:val="00A41040"/>
    <w:rsid w:val="00A41180"/>
    <w:rsid w:val="00A412CE"/>
    <w:rsid w:val="00A41E83"/>
    <w:rsid w:val="00A41E90"/>
    <w:rsid w:val="00A41F2B"/>
    <w:rsid w:val="00A42462"/>
    <w:rsid w:val="00A42770"/>
    <w:rsid w:val="00A42988"/>
    <w:rsid w:val="00A42ACC"/>
    <w:rsid w:val="00A4305A"/>
    <w:rsid w:val="00A431BB"/>
    <w:rsid w:val="00A43353"/>
    <w:rsid w:val="00A43520"/>
    <w:rsid w:val="00A435A6"/>
    <w:rsid w:val="00A44546"/>
    <w:rsid w:val="00A4480D"/>
    <w:rsid w:val="00A44909"/>
    <w:rsid w:val="00A4554B"/>
    <w:rsid w:val="00A4554C"/>
    <w:rsid w:val="00A455EE"/>
    <w:rsid w:val="00A45FA5"/>
    <w:rsid w:val="00A464DF"/>
    <w:rsid w:val="00A46578"/>
    <w:rsid w:val="00A46732"/>
    <w:rsid w:val="00A46905"/>
    <w:rsid w:val="00A46921"/>
    <w:rsid w:val="00A46DBD"/>
    <w:rsid w:val="00A47246"/>
    <w:rsid w:val="00A473EB"/>
    <w:rsid w:val="00A507BA"/>
    <w:rsid w:val="00A50A9E"/>
    <w:rsid w:val="00A50BB7"/>
    <w:rsid w:val="00A5113B"/>
    <w:rsid w:val="00A525B7"/>
    <w:rsid w:val="00A52703"/>
    <w:rsid w:val="00A52A41"/>
    <w:rsid w:val="00A52C04"/>
    <w:rsid w:val="00A52D10"/>
    <w:rsid w:val="00A52D77"/>
    <w:rsid w:val="00A5324A"/>
    <w:rsid w:val="00A5352B"/>
    <w:rsid w:val="00A53695"/>
    <w:rsid w:val="00A5376E"/>
    <w:rsid w:val="00A53C45"/>
    <w:rsid w:val="00A53DA6"/>
    <w:rsid w:val="00A53EBC"/>
    <w:rsid w:val="00A53F0B"/>
    <w:rsid w:val="00A548A0"/>
    <w:rsid w:val="00A548E6"/>
    <w:rsid w:val="00A54EF3"/>
    <w:rsid w:val="00A552F1"/>
    <w:rsid w:val="00A557BA"/>
    <w:rsid w:val="00A55871"/>
    <w:rsid w:val="00A55FC2"/>
    <w:rsid w:val="00A5603A"/>
    <w:rsid w:val="00A56144"/>
    <w:rsid w:val="00A5628A"/>
    <w:rsid w:val="00A569B2"/>
    <w:rsid w:val="00A56B1B"/>
    <w:rsid w:val="00A56CC0"/>
    <w:rsid w:val="00A5715A"/>
    <w:rsid w:val="00A57D50"/>
    <w:rsid w:val="00A57E9C"/>
    <w:rsid w:val="00A60100"/>
    <w:rsid w:val="00A601A0"/>
    <w:rsid w:val="00A602CA"/>
    <w:rsid w:val="00A60310"/>
    <w:rsid w:val="00A6077F"/>
    <w:rsid w:val="00A60CBA"/>
    <w:rsid w:val="00A60E78"/>
    <w:rsid w:val="00A619EA"/>
    <w:rsid w:val="00A61BB6"/>
    <w:rsid w:val="00A62326"/>
    <w:rsid w:val="00A623A5"/>
    <w:rsid w:val="00A62534"/>
    <w:rsid w:val="00A625B9"/>
    <w:rsid w:val="00A62625"/>
    <w:rsid w:val="00A62CAB"/>
    <w:rsid w:val="00A63463"/>
    <w:rsid w:val="00A63C78"/>
    <w:rsid w:val="00A63DD8"/>
    <w:rsid w:val="00A6465C"/>
    <w:rsid w:val="00A64C71"/>
    <w:rsid w:val="00A64EB0"/>
    <w:rsid w:val="00A655E7"/>
    <w:rsid w:val="00A65614"/>
    <w:rsid w:val="00A65717"/>
    <w:rsid w:val="00A65928"/>
    <w:rsid w:val="00A65CF9"/>
    <w:rsid w:val="00A65DBF"/>
    <w:rsid w:val="00A661EE"/>
    <w:rsid w:val="00A667EE"/>
    <w:rsid w:val="00A6686F"/>
    <w:rsid w:val="00A66BB4"/>
    <w:rsid w:val="00A66D69"/>
    <w:rsid w:val="00A673CC"/>
    <w:rsid w:val="00A67854"/>
    <w:rsid w:val="00A67F76"/>
    <w:rsid w:val="00A70179"/>
    <w:rsid w:val="00A702A8"/>
    <w:rsid w:val="00A70A02"/>
    <w:rsid w:val="00A70A3E"/>
    <w:rsid w:val="00A70AD7"/>
    <w:rsid w:val="00A70E55"/>
    <w:rsid w:val="00A70E90"/>
    <w:rsid w:val="00A70FA3"/>
    <w:rsid w:val="00A70FA8"/>
    <w:rsid w:val="00A70FCB"/>
    <w:rsid w:val="00A71383"/>
    <w:rsid w:val="00A71D9A"/>
    <w:rsid w:val="00A71E4F"/>
    <w:rsid w:val="00A71EAD"/>
    <w:rsid w:val="00A71F87"/>
    <w:rsid w:val="00A72241"/>
    <w:rsid w:val="00A722F3"/>
    <w:rsid w:val="00A724CF"/>
    <w:rsid w:val="00A72D09"/>
    <w:rsid w:val="00A73739"/>
    <w:rsid w:val="00A73958"/>
    <w:rsid w:val="00A73E4F"/>
    <w:rsid w:val="00A74226"/>
    <w:rsid w:val="00A743F0"/>
    <w:rsid w:val="00A74651"/>
    <w:rsid w:val="00A747AA"/>
    <w:rsid w:val="00A74999"/>
    <w:rsid w:val="00A74DA5"/>
    <w:rsid w:val="00A7502C"/>
    <w:rsid w:val="00A75925"/>
    <w:rsid w:val="00A75957"/>
    <w:rsid w:val="00A75B5E"/>
    <w:rsid w:val="00A75E50"/>
    <w:rsid w:val="00A75FE1"/>
    <w:rsid w:val="00A76361"/>
    <w:rsid w:val="00A7656C"/>
    <w:rsid w:val="00A767BA"/>
    <w:rsid w:val="00A77346"/>
    <w:rsid w:val="00A7769F"/>
    <w:rsid w:val="00A778DE"/>
    <w:rsid w:val="00A7790C"/>
    <w:rsid w:val="00A77A86"/>
    <w:rsid w:val="00A77AA2"/>
    <w:rsid w:val="00A77C56"/>
    <w:rsid w:val="00A77F12"/>
    <w:rsid w:val="00A80C30"/>
    <w:rsid w:val="00A80FCE"/>
    <w:rsid w:val="00A8125D"/>
    <w:rsid w:val="00A81425"/>
    <w:rsid w:val="00A81C3E"/>
    <w:rsid w:val="00A81E28"/>
    <w:rsid w:val="00A81F46"/>
    <w:rsid w:val="00A81F6D"/>
    <w:rsid w:val="00A82312"/>
    <w:rsid w:val="00A8278B"/>
    <w:rsid w:val="00A8389E"/>
    <w:rsid w:val="00A83A2C"/>
    <w:rsid w:val="00A83C6B"/>
    <w:rsid w:val="00A83C70"/>
    <w:rsid w:val="00A83F0B"/>
    <w:rsid w:val="00A842E8"/>
    <w:rsid w:val="00A84304"/>
    <w:rsid w:val="00A8454D"/>
    <w:rsid w:val="00A84B8D"/>
    <w:rsid w:val="00A84B9C"/>
    <w:rsid w:val="00A85039"/>
    <w:rsid w:val="00A852DB"/>
    <w:rsid w:val="00A8590F"/>
    <w:rsid w:val="00A85A99"/>
    <w:rsid w:val="00A85BA2"/>
    <w:rsid w:val="00A85EC6"/>
    <w:rsid w:val="00A86215"/>
    <w:rsid w:val="00A86E9F"/>
    <w:rsid w:val="00A8710B"/>
    <w:rsid w:val="00A872B9"/>
    <w:rsid w:val="00A8751B"/>
    <w:rsid w:val="00A87979"/>
    <w:rsid w:val="00A87B71"/>
    <w:rsid w:val="00A87B9F"/>
    <w:rsid w:val="00A87F65"/>
    <w:rsid w:val="00A90189"/>
    <w:rsid w:val="00A90477"/>
    <w:rsid w:val="00A907D5"/>
    <w:rsid w:val="00A90E68"/>
    <w:rsid w:val="00A91978"/>
    <w:rsid w:val="00A91B6A"/>
    <w:rsid w:val="00A91C8F"/>
    <w:rsid w:val="00A91D13"/>
    <w:rsid w:val="00A921E5"/>
    <w:rsid w:val="00A922CF"/>
    <w:rsid w:val="00A92727"/>
    <w:rsid w:val="00A92752"/>
    <w:rsid w:val="00A9283D"/>
    <w:rsid w:val="00A92C24"/>
    <w:rsid w:val="00A9301E"/>
    <w:rsid w:val="00A931B6"/>
    <w:rsid w:val="00A931E0"/>
    <w:rsid w:val="00A934C6"/>
    <w:rsid w:val="00A937E2"/>
    <w:rsid w:val="00A93819"/>
    <w:rsid w:val="00A9396C"/>
    <w:rsid w:val="00A948F7"/>
    <w:rsid w:val="00A94CB2"/>
    <w:rsid w:val="00A951FF"/>
    <w:rsid w:val="00A95358"/>
    <w:rsid w:val="00A9546C"/>
    <w:rsid w:val="00A9579F"/>
    <w:rsid w:val="00A95C11"/>
    <w:rsid w:val="00A96522"/>
    <w:rsid w:val="00A96695"/>
    <w:rsid w:val="00A96D48"/>
    <w:rsid w:val="00A96FE5"/>
    <w:rsid w:val="00A97074"/>
    <w:rsid w:val="00A971DD"/>
    <w:rsid w:val="00AA0094"/>
    <w:rsid w:val="00AA00FF"/>
    <w:rsid w:val="00AA0478"/>
    <w:rsid w:val="00AA07D3"/>
    <w:rsid w:val="00AA0ACE"/>
    <w:rsid w:val="00AA0BE1"/>
    <w:rsid w:val="00AA0C32"/>
    <w:rsid w:val="00AA0C92"/>
    <w:rsid w:val="00AA15A6"/>
    <w:rsid w:val="00AA1610"/>
    <w:rsid w:val="00AA1635"/>
    <w:rsid w:val="00AA18A3"/>
    <w:rsid w:val="00AA199F"/>
    <w:rsid w:val="00AA227D"/>
    <w:rsid w:val="00AA2404"/>
    <w:rsid w:val="00AA2ACE"/>
    <w:rsid w:val="00AA2AD3"/>
    <w:rsid w:val="00AA2D3C"/>
    <w:rsid w:val="00AA2DED"/>
    <w:rsid w:val="00AA2E08"/>
    <w:rsid w:val="00AA2EA0"/>
    <w:rsid w:val="00AA2EFF"/>
    <w:rsid w:val="00AA3077"/>
    <w:rsid w:val="00AA316C"/>
    <w:rsid w:val="00AA37A4"/>
    <w:rsid w:val="00AA3BE2"/>
    <w:rsid w:val="00AA3C35"/>
    <w:rsid w:val="00AA4B8F"/>
    <w:rsid w:val="00AA4CE7"/>
    <w:rsid w:val="00AA4E7A"/>
    <w:rsid w:val="00AA50A6"/>
    <w:rsid w:val="00AA53B8"/>
    <w:rsid w:val="00AA560B"/>
    <w:rsid w:val="00AA5B15"/>
    <w:rsid w:val="00AA63EE"/>
    <w:rsid w:val="00AA6454"/>
    <w:rsid w:val="00AA6895"/>
    <w:rsid w:val="00AA6949"/>
    <w:rsid w:val="00AA6E5C"/>
    <w:rsid w:val="00AA7217"/>
    <w:rsid w:val="00AA72D8"/>
    <w:rsid w:val="00AA73CA"/>
    <w:rsid w:val="00AA7499"/>
    <w:rsid w:val="00AA7CD2"/>
    <w:rsid w:val="00AB0429"/>
    <w:rsid w:val="00AB06F5"/>
    <w:rsid w:val="00AB07C0"/>
    <w:rsid w:val="00AB14B4"/>
    <w:rsid w:val="00AB1C77"/>
    <w:rsid w:val="00AB27C2"/>
    <w:rsid w:val="00AB2A65"/>
    <w:rsid w:val="00AB3132"/>
    <w:rsid w:val="00AB33D2"/>
    <w:rsid w:val="00AB3609"/>
    <w:rsid w:val="00AB3C7A"/>
    <w:rsid w:val="00AB3D69"/>
    <w:rsid w:val="00AB3E88"/>
    <w:rsid w:val="00AB3FFA"/>
    <w:rsid w:val="00AB41FF"/>
    <w:rsid w:val="00AB4293"/>
    <w:rsid w:val="00AB48EF"/>
    <w:rsid w:val="00AB4B07"/>
    <w:rsid w:val="00AB4BA0"/>
    <w:rsid w:val="00AB4BDA"/>
    <w:rsid w:val="00AB5AAB"/>
    <w:rsid w:val="00AB5DDA"/>
    <w:rsid w:val="00AB61E1"/>
    <w:rsid w:val="00AB675D"/>
    <w:rsid w:val="00AB6CC0"/>
    <w:rsid w:val="00AB7073"/>
    <w:rsid w:val="00AB7191"/>
    <w:rsid w:val="00AB73CB"/>
    <w:rsid w:val="00AB7AA8"/>
    <w:rsid w:val="00AC027B"/>
    <w:rsid w:val="00AC0D9A"/>
    <w:rsid w:val="00AC0E67"/>
    <w:rsid w:val="00AC1003"/>
    <w:rsid w:val="00AC1C75"/>
    <w:rsid w:val="00AC1F54"/>
    <w:rsid w:val="00AC2462"/>
    <w:rsid w:val="00AC2544"/>
    <w:rsid w:val="00AC272F"/>
    <w:rsid w:val="00AC28E9"/>
    <w:rsid w:val="00AC2FBA"/>
    <w:rsid w:val="00AC37E5"/>
    <w:rsid w:val="00AC395F"/>
    <w:rsid w:val="00AC3EFB"/>
    <w:rsid w:val="00AC40F5"/>
    <w:rsid w:val="00AC4A13"/>
    <w:rsid w:val="00AC4EDE"/>
    <w:rsid w:val="00AC4F57"/>
    <w:rsid w:val="00AC4FB1"/>
    <w:rsid w:val="00AC51E9"/>
    <w:rsid w:val="00AC521A"/>
    <w:rsid w:val="00AC5445"/>
    <w:rsid w:val="00AC56AD"/>
    <w:rsid w:val="00AC598E"/>
    <w:rsid w:val="00AC5AD7"/>
    <w:rsid w:val="00AC5B5D"/>
    <w:rsid w:val="00AC5EBF"/>
    <w:rsid w:val="00AC5FE4"/>
    <w:rsid w:val="00AC600A"/>
    <w:rsid w:val="00AC641B"/>
    <w:rsid w:val="00AC643C"/>
    <w:rsid w:val="00AC658D"/>
    <w:rsid w:val="00AC6931"/>
    <w:rsid w:val="00AC6FA8"/>
    <w:rsid w:val="00AC7227"/>
    <w:rsid w:val="00AC737F"/>
    <w:rsid w:val="00AC7AAD"/>
    <w:rsid w:val="00AC7B93"/>
    <w:rsid w:val="00AC7DBC"/>
    <w:rsid w:val="00AD0110"/>
    <w:rsid w:val="00AD024A"/>
    <w:rsid w:val="00AD076E"/>
    <w:rsid w:val="00AD0800"/>
    <w:rsid w:val="00AD0F1D"/>
    <w:rsid w:val="00AD13D5"/>
    <w:rsid w:val="00AD1665"/>
    <w:rsid w:val="00AD1934"/>
    <w:rsid w:val="00AD19EE"/>
    <w:rsid w:val="00AD1E74"/>
    <w:rsid w:val="00AD1F2D"/>
    <w:rsid w:val="00AD2D04"/>
    <w:rsid w:val="00AD3030"/>
    <w:rsid w:val="00AD3A81"/>
    <w:rsid w:val="00AD3AD9"/>
    <w:rsid w:val="00AD3ADD"/>
    <w:rsid w:val="00AD3C4D"/>
    <w:rsid w:val="00AD3E6D"/>
    <w:rsid w:val="00AD4274"/>
    <w:rsid w:val="00AD4638"/>
    <w:rsid w:val="00AD4820"/>
    <w:rsid w:val="00AD5877"/>
    <w:rsid w:val="00AD5A5F"/>
    <w:rsid w:val="00AD63B1"/>
    <w:rsid w:val="00AD6412"/>
    <w:rsid w:val="00AD66DE"/>
    <w:rsid w:val="00AD6745"/>
    <w:rsid w:val="00AD7057"/>
    <w:rsid w:val="00AD73C9"/>
    <w:rsid w:val="00AD7707"/>
    <w:rsid w:val="00AE0007"/>
    <w:rsid w:val="00AE06E1"/>
    <w:rsid w:val="00AE09F3"/>
    <w:rsid w:val="00AE0A74"/>
    <w:rsid w:val="00AE0C39"/>
    <w:rsid w:val="00AE1061"/>
    <w:rsid w:val="00AE1154"/>
    <w:rsid w:val="00AE2362"/>
    <w:rsid w:val="00AE2A09"/>
    <w:rsid w:val="00AE2AE0"/>
    <w:rsid w:val="00AE326B"/>
    <w:rsid w:val="00AE3744"/>
    <w:rsid w:val="00AE3865"/>
    <w:rsid w:val="00AE3AEA"/>
    <w:rsid w:val="00AE3CAD"/>
    <w:rsid w:val="00AE4384"/>
    <w:rsid w:val="00AE44F6"/>
    <w:rsid w:val="00AE4A7A"/>
    <w:rsid w:val="00AE4B29"/>
    <w:rsid w:val="00AE516E"/>
    <w:rsid w:val="00AE5209"/>
    <w:rsid w:val="00AE5256"/>
    <w:rsid w:val="00AE5A57"/>
    <w:rsid w:val="00AE5D05"/>
    <w:rsid w:val="00AE5D2B"/>
    <w:rsid w:val="00AE5E85"/>
    <w:rsid w:val="00AE61FE"/>
    <w:rsid w:val="00AE625F"/>
    <w:rsid w:val="00AE6604"/>
    <w:rsid w:val="00AE7262"/>
    <w:rsid w:val="00AE7340"/>
    <w:rsid w:val="00AE749D"/>
    <w:rsid w:val="00AE76E7"/>
    <w:rsid w:val="00AE7BC5"/>
    <w:rsid w:val="00AE7D20"/>
    <w:rsid w:val="00AF0829"/>
    <w:rsid w:val="00AF095F"/>
    <w:rsid w:val="00AF0DF7"/>
    <w:rsid w:val="00AF1125"/>
    <w:rsid w:val="00AF12DC"/>
    <w:rsid w:val="00AF1A14"/>
    <w:rsid w:val="00AF224E"/>
    <w:rsid w:val="00AF23C7"/>
    <w:rsid w:val="00AF3188"/>
    <w:rsid w:val="00AF31F6"/>
    <w:rsid w:val="00AF3628"/>
    <w:rsid w:val="00AF37CB"/>
    <w:rsid w:val="00AF3887"/>
    <w:rsid w:val="00AF3DBD"/>
    <w:rsid w:val="00AF3E68"/>
    <w:rsid w:val="00AF3F00"/>
    <w:rsid w:val="00AF4287"/>
    <w:rsid w:val="00AF4C6F"/>
    <w:rsid w:val="00AF5312"/>
    <w:rsid w:val="00AF5681"/>
    <w:rsid w:val="00AF5797"/>
    <w:rsid w:val="00AF6828"/>
    <w:rsid w:val="00AF6874"/>
    <w:rsid w:val="00AF6BBB"/>
    <w:rsid w:val="00AF6EA4"/>
    <w:rsid w:val="00AF6EC9"/>
    <w:rsid w:val="00AF7067"/>
    <w:rsid w:val="00AF7647"/>
    <w:rsid w:val="00B00BF1"/>
    <w:rsid w:val="00B0173A"/>
    <w:rsid w:val="00B02529"/>
    <w:rsid w:val="00B02589"/>
    <w:rsid w:val="00B02956"/>
    <w:rsid w:val="00B02A8C"/>
    <w:rsid w:val="00B02E27"/>
    <w:rsid w:val="00B0315D"/>
    <w:rsid w:val="00B03254"/>
    <w:rsid w:val="00B0326C"/>
    <w:rsid w:val="00B03655"/>
    <w:rsid w:val="00B03F78"/>
    <w:rsid w:val="00B04153"/>
    <w:rsid w:val="00B0435A"/>
    <w:rsid w:val="00B04932"/>
    <w:rsid w:val="00B0497D"/>
    <w:rsid w:val="00B04AC9"/>
    <w:rsid w:val="00B04BFD"/>
    <w:rsid w:val="00B05463"/>
    <w:rsid w:val="00B059BC"/>
    <w:rsid w:val="00B05A4E"/>
    <w:rsid w:val="00B05C7F"/>
    <w:rsid w:val="00B06005"/>
    <w:rsid w:val="00B061ED"/>
    <w:rsid w:val="00B06739"/>
    <w:rsid w:val="00B073CF"/>
    <w:rsid w:val="00B0755B"/>
    <w:rsid w:val="00B07758"/>
    <w:rsid w:val="00B10435"/>
    <w:rsid w:val="00B10616"/>
    <w:rsid w:val="00B10641"/>
    <w:rsid w:val="00B106FD"/>
    <w:rsid w:val="00B111B4"/>
    <w:rsid w:val="00B11232"/>
    <w:rsid w:val="00B114D2"/>
    <w:rsid w:val="00B118B1"/>
    <w:rsid w:val="00B11BE6"/>
    <w:rsid w:val="00B11E7F"/>
    <w:rsid w:val="00B1279A"/>
    <w:rsid w:val="00B12829"/>
    <w:rsid w:val="00B12A3A"/>
    <w:rsid w:val="00B13013"/>
    <w:rsid w:val="00B1353E"/>
    <w:rsid w:val="00B13B78"/>
    <w:rsid w:val="00B13BD1"/>
    <w:rsid w:val="00B13E3F"/>
    <w:rsid w:val="00B14236"/>
    <w:rsid w:val="00B14711"/>
    <w:rsid w:val="00B148AC"/>
    <w:rsid w:val="00B14A68"/>
    <w:rsid w:val="00B14C73"/>
    <w:rsid w:val="00B15124"/>
    <w:rsid w:val="00B155F1"/>
    <w:rsid w:val="00B15645"/>
    <w:rsid w:val="00B15672"/>
    <w:rsid w:val="00B15735"/>
    <w:rsid w:val="00B157C4"/>
    <w:rsid w:val="00B1618A"/>
    <w:rsid w:val="00B1641B"/>
    <w:rsid w:val="00B165A3"/>
    <w:rsid w:val="00B165B9"/>
    <w:rsid w:val="00B16B3B"/>
    <w:rsid w:val="00B176F9"/>
    <w:rsid w:val="00B177B3"/>
    <w:rsid w:val="00B17ADD"/>
    <w:rsid w:val="00B2024F"/>
    <w:rsid w:val="00B204A2"/>
    <w:rsid w:val="00B20516"/>
    <w:rsid w:val="00B2066E"/>
    <w:rsid w:val="00B20A14"/>
    <w:rsid w:val="00B21300"/>
    <w:rsid w:val="00B2141F"/>
    <w:rsid w:val="00B214FA"/>
    <w:rsid w:val="00B2179B"/>
    <w:rsid w:val="00B21A15"/>
    <w:rsid w:val="00B21D2D"/>
    <w:rsid w:val="00B2228C"/>
    <w:rsid w:val="00B223FB"/>
    <w:rsid w:val="00B22400"/>
    <w:rsid w:val="00B227B6"/>
    <w:rsid w:val="00B22FF6"/>
    <w:rsid w:val="00B2306F"/>
    <w:rsid w:val="00B234A7"/>
    <w:rsid w:val="00B2355E"/>
    <w:rsid w:val="00B2392D"/>
    <w:rsid w:val="00B239FB"/>
    <w:rsid w:val="00B23C19"/>
    <w:rsid w:val="00B23CA0"/>
    <w:rsid w:val="00B2428F"/>
    <w:rsid w:val="00B2435F"/>
    <w:rsid w:val="00B24743"/>
    <w:rsid w:val="00B249B6"/>
    <w:rsid w:val="00B24A86"/>
    <w:rsid w:val="00B24B20"/>
    <w:rsid w:val="00B24B3C"/>
    <w:rsid w:val="00B24B7C"/>
    <w:rsid w:val="00B24C28"/>
    <w:rsid w:val="00B254DD"/>
    <w:rsid w:val="00B26861"/>
    <w:rsid w:val="00B27528"/>
    <w:rsid w:val="00B2753F"/>
    <w:rsid w:val="00B276BF"/>
    <w:rsid w:val="00B27D58"/>
    <w:rsid w:val="00B27E46"/>
    <w:rsid w:val="00B27EB8"/>
    <w:rsid w:val="00B30485"/>
    <w:rsid w:val="00B30685"/>
    <w:rsid w:val="00B309DB"/>
    <w:rsid w:val="00B30C0C"/>
    <w:rsid w:val="00B31449"/>
    <w:rsid w:val="00B314E5"/>
    <w:rsid w:val="00B31CBD"/>
    <w:rsid w:val="00B31D8D"/>
    <w:rsid w:val="00B31E18"/>
    <w:rsid w:val="00B3209E"/>
    <w:rsid w:val="00B32438"/>
    <w:rsid w:val="00B32491"/>
    <w:rsid w:val="00B325BA"/>
    <w:rsid w:val="00B338EE"/>
    <w:rsid w:val="00B33E7D"/>
    <w:rsid w:val="00B3443C"/>
    <w:rsid w:val="00B346FF"/>
    <w:rsid w:val="00B347D0"/>
    <w:rsid w:val="00B34969"/>
    <w:rsid w:val="00B34A63"/>
    <w:rsid w:val="00B34E06"/>
    <w:rsid w:val="00B34FD5"/>
    <w:rsid w:val="00B35D92"/>
    <w:rsid w:val="00B35FD0"/>
    <w:rsid w:val="00B36288"/>
    <w:rsid w:val="00B36517"/>
    <w:rsid w:val="00B366FE"/>
    <w:rsid w:val="00B36974"/>
    <w:rsid w:val="00B36CE7"/>
    <w:rsid w:val="00B370FE"/>
    <w:rsid w:val="00B379BB"/>
    <w:rsid w:val="00B37A8D"/>
    <w:rsid w:val="00B402EF"/>
    <w:rsid w:val="00B4107B"/>
    <w:rsid w:val="00B410A4"/>
    <w:rsid w:val="00B411EA"/>
    <w:rsid w:val="00B414CD"/>
    <w:rsid w:val="00B41BF1"/>
    <w:rsid w:val="00B41CC2"/>
    <w:rsid w:val="00B42579"/>
    <w:rsid w:val="00B42B2A"/>
    <w:rsid w:val="00B42C92"/>
    <w:rsid w:val="00B42CE7"/>
    <w:rsid w:val="00B42D52"/>
    <w:rsid w:val="00B42F16"/>
    <w:rsid w:val="00B4313F"/>
    <w:rsid w:val="00B43FF7"/>
    <w:rsid w:val="00B441EE"/>
    <w:rsid w:val="00B44917"/>
    <w:rsid w:val="00B44A99"/>
    <w:rsid w:val="00B44F13"/>
    <w:rsid w:val="00B45339"/>
    <w:rsid w:val="00B45788"/>
    <w:rsid w:val="00B459B0"/>
    <w:rsid w:val="00B45A14"/>
    <w:rsid w:val="00B46073"/>
    <w:rsid w:val="00B46B4D"/>
    <w:rsid w:val="00B46D07"/>
    <w:rsid w:val="00B472D5"/>
    <w:rsid w:val="00B473AD"/>
    <w:rsid w:val="00B473C9"/>
    <w:rsid w:val="00B47F43"/>
    <w:rsid w:val="00B50027"/>
    <w:rsid w:val="00B506EF"/>
    <w:rsid w:val="00B5076F"/>
    <w:rsid w:val="00B50966"/>
    <w:rsid w:val="00B50A32"/>
    <w:rsid w:val="00B50D22"/>
    <w:rsid w:val="00B50DB7"/>
    <w:rsid w:val="00B51120"/>
    <w:rsid w:val="00B5191E"/>
    <w:rsid w:val="00B5199B"/>
    <w:rsid w:val="00B51A55"/>
    <w:rsid w:val="00B51B79"/>
    <w:rsid w:val="00B523FC"/>
    <w:rsid w:val="00B52623"/>
    <w:rsid w:val="00B52908"/>
    <w:rsid w:val="00B52A8C"/>
    <w:rsid w:val="00B52C40"/>
    <w:rsid w:val="00B534EF"/>
    <w:rsid w:val="00B537E8"/>
    <w:rsid w:val="00B53BBF"/>
    <w:rsid w:val="00B53D36"/>
    <w:rsid w:val="00B544C0"/>
    <w:rsid w:val="00B547B9"/>
    <w:rsid w:val="00B550F6"/>
    <w:rsid w:val="00B55536"/>
    <w:rsid w:val="00B559DA"/>
    <w:rsid w:val="00B55C55"/>
    <w:rsid w:val="00B55D8B"/>
    <w:rsid w:val="00B5629D"/>
    <w:rsid w:val="00B56B08"/>
    <w:rsid w:val="00B574A1"/>
    <w:rsid w:val="00B57648"/>
    <w:rsid w:val="00B578F1"/>
    <w:rsid w:val="00B60312"/>
    <w:rsid w:val="00B6067D"/>
    <w:rsid w:val="00B6091C"/>
    <w:rsid w:val="00B611C1"/>
    <w:rsid w:val="00B6130C"/>
    <w:rsid w:val="00B617A8"/>
    <w:rsid w:val="00B61A27"/>
    <w:rsid w:val="00B61FBB"/>
    <w:rsid w:val="00B627CE"/>
    <w:rsid w:val="00B631ED"/>
    <w:rsid w:val="00B633F3"/>
    <w:rsid w:val="00B6360E"/>
    <w:rsid w:val="00B64249"/>
    <w:rsid w:val="00B64484"/>
    <w:rsid w:val="00B646FC"/>
    <w:rsid w:val="00B647D0"/>
    <w:rsid w:val="00B64887"/>
    <w:rsid w:val="00B64B13"/>
    <w:rsid w:val="00B64EC0"/>
    <w:rsid w:val="00B65021"/>
    <w:rsid w:val="00B65155"/>
    <w:rsid w:val="00B65319"/>
    <w:rsid w:val="00B6540D"/>
    <w:rsid w:val="00B65AC0"/>
    <w:rsid w:val="00B66AF1"/>
    <w:rsid w:val="00B66DB7"/>
    <w:rsid w:val="00B66E2E"/>
    <w:rsid w:val="00B672A1"/>
    <w:rsid w:val="00B6749D"/>
    <w:rsid w:val="00B6754D"/>
    <w:rsid w:val="00B67A01"/>
    <w:rsid w:val="00B67A40"/>
    <w:rsid w:val="00B67AD5"/>
    <w:rsid w:val="00B67C6B"/>
    <w:rsid w:val="00B70803"/>
    <w:rsid w:val="00B70D48"/>
    <w:rsid w:val="00B7151F"/>
    <w:rsid w:val="00B7154E"/>
    <w:rsid w:val="00B715AE"/>
    <w:rsid w:val="00B7184F"/>
    <w:rsid w:val="00B71D79"/>
    <w:rsid w:val="00B71FF7"/>
    <w:rsid w:val="00B7215E"/>
    <w:rsid w:val="00B724FE"/>
    <w:rsid w:val="00B732BD"/>
    <w:rsid w:val="00B73742"/>
    <w:rsid w:val="00B73A76"/>
    <w:rsid w:val="00B747BB"/>
    <w:rsid w:val="00B74C11"/>
    <w:rsid w:val="00B75164"/>
    <w:rsid w:val="00B7647F"/>
    <w:rsid w:val="00B765B9"/>
    <w:rsid w:val="00B76610"/>
    <w:rsid w:val="00B769D8"/>
    <w:rsid w:val="00B76CA2"/>
    <w:rsid w:val="00B76CA4"/>
    <w:rsid w:val="00B76DF1"/>
    <w:rsid w:val="00B76ECA"/>
    <w:rsid w:val="00B77318"/>
    <w:rsid w:val="00B7732C"/>
    <w:rsid w:val="00B7748A"/>
    <w:rsid w:val="00B774BB"/>
    <w:rsid w:val="00B80371"/>
    <w:rsid w:val="00B80587"/>
    <w:rsid w:val="00B8092D"/>
    <w:rsid w:val="00B815ED"/>
    <w:rsid w:val="00B81615"/>
    <w:rsid w:val="00B81763"/>
    <w:rsid w:val="00B81D02"/>
    <w:rsid w:val="00B81FDA"/>
    <w:rsid w:val="00B8243D"/>
    <w:rsid w:val="00B824D7"/>
    <w:rsid w:val="00B8273E"/>
    <w:rsid w:val="00B82E40"/>
    <w:rsid w:val="00B832D8"/>
    <w:rsid w:val="00B83727"/>
    <w:rsid w:val="00B83747"/>
    <w:rsid w:val="00B83E90"/>
    <w:rsid w:val="00B83F01"/>
    <w:rsid w:val="00B842AD"/>
    <w:rsid w:val="00B844DA"/>
    <w:rsid w:val="00B846FF"/>
    <w:rsid w:val="00B848CF"/>
    <w:rsid w:val="00B8490D"/>
    <w:rsid w:val="00B84B61"/>
    <w:rsid w:val="00B84BD5"/>
    <w:rsid w:val="00B84DA2"/>
    <w:rsid w:val="00B85101"/>
    <w:rsid w:val="00B8550D"/>
    <w:rsid w:val="00B856FB"/>
    <w:rsid w:val="00B857DD"/>
    <w:rsid w:val="00B85B21"/>
    <w:rsid w:val="00B85C17"/>
    <w:rsid w:val="00B864D8"/>
    <w:rsid w:val="00B865FE"/>
    <w:rsid w:val="00B86777"/>
    <w:rsid w:val="00B87345"/>
    <w:rsid w:val="00B87477"/>
    <w:rsid w:val="00B875B3"/>
    <w:rsid w:val="00B87CCE"/>
    <w:rsid w:val="00B90235"/>
    <w:rsid w:val="00B9024E"/>
    <w:rsid w:val="00B904F5"/>
    <w:rsid w:val="00B90696"/>
    <w:rsid w:val="00B91279"/>
    <w:rsid w:val="00B914BA"/>
    <w:rsid w:val="00B91563"/>
    <w:rsid w:val="00B916E1"/>
    <w:rsid w:val="00B91891"/>
    <w:rsid w:val="00B91AD7"/>
    <w:rsid w:val="00B91D20"/>
    <w:rsid w:val="00B920F2"/>
    <w:rsid w:val="00B92132"/>
    <w:rsid w:val="00B9284B"/>
    <w:rsid w:val="00B92D55"/>
    <w:rsid w:val="00B930B0"/>
    <w:rsid w:val="00B932F4"/>
    <w:rsid w:val="00B934E3"/>
    <w:rsid w:val="00B9350A"/>
    <w:rsid w:val="00B93734"/>
    <w:rsid w:val="00B93B29"/>
    <w:rsid w:val="00B93E63"/>
    <w:rsid w:val="00B93F5B"/>
    <w:rsid w:val="00B945D9"/>
    <w:rsid w:val="00B947AA"/>
    <w:rsid w:val="00B94828"/>
    <w:rsid w:val="00B94931"/>
    <w:rsid w:val="00B94978"/>
    <w:rsid w:val="00B94B67"/>
    <w:rsid w:val="00B950B6"/>
    <w:rsid w:val="00B95606"/>
    <w:rsid w:val="00B959EA"/>
    <w:rsid w:val="00B95B85"/>
    <w:rsid w:val="00B95D13"/>
    <w:rsid w:val="00B9674A"/>
    <w:rsid w:val="00B968FC"/>
    <w:rsid w:val="00B96A9F"/>
    <w:rsid w:val="00B96C96"/>
    <w:rsid w:val="00B96FEB"/>
    <w:rsid w:val="00B97690"/>
    <w:rsid w:val="00B977FE"/>
    <w:rsid w:val="00B9795D"/>
    <w:rsid w:val="00B97979"/>
    <w:rsid w:val="00B97EA8"/>
    <w:rsid w:val="00BA01F5"/>
    <w:rsid w:val="00BA024D"/>
    <w:rsid w:val="00BA0811"/>
    <w:rsid w:val="00BA0982"/>
    <w:rsid w:val="00BA0B1A"/>
    <w:rsid w:val="00BA0C4A"/>
    <w:rsid w:val="00BA0E59"/>
    <w:rsid w:val="00BA0F25"/>
    <w:rsid w:val="00BA1035"/>
    <w:rsid w:val="00BA1048"/>
    <w:rsid w:val="00BA11D1"/>
    <w:rsid w:val="00BA1262"/>
    <w:rsid w:val="00BA1B9F"/>
    <w:rsid w:val="00BA1DB8"/>
    <w:rsid w:val="00BA2081"/>
    <w:rsid w:val="00BA21DA"/>
    <w:rsid w:val="00BA2637"/>
    <w:rsid w:val="00BA28D1"/>
    <w:rsid w:val="00BA2CFB"/>
    <w:rsid w:val="00BA310A"/>
    <w:rsid w:val="00BA31B1"/>
    <w:rsid w:val="00BA3373"/>
    <w:rsid w:val="00BA4053"/>
    <w:rsid w:val="00BA4B88"/>
    <w:rsid w:val="00BA4BDE"/>
    <w:rsid w:val="00BA51A6"/>
    <w:rsid w:val="00BA5AB6"/>
    <w:rsid w:val="00BA61D4"/>
    <w:rsid w:val="00BA75B3"/>
    <w:rsid w:val="00BA77FD"/>
    <w:rsid w:val="00BB0215"/>
    <w:rsid w:val="00BB056F"/>
    <w:rsid w:val="00BB06BF"/>
    <w:rsid w:val="00BB0A41"/>
    <w:rsid w:val="00BB0B28"/>
    <w:rsid w:val="00BB156D"/>
    <w:rsid w:val="00BB1631"/>
    <w:rsid w:val="00BB16B0"/>
    <w:rsid w:val="00BB1884"/>
    <w:rsid w:val="00BB1A93"/>
    <w:rsid w:val="00BB1AAC"/>
    <w:rsid w:val="00BB1D2D"/>
    <w:rsid w:val="00BB2234"/>
    <w:rsid w:val="00BB28C0"/>
    <w:rsid w:val="00BB2E01"/>
    <w:rsid w:val="00BB32DC"/>
    <w:rsid w:val="00BB3454"/>
    <w:rsid w:val="00BB3509"/>
    <w:rsid w:val="00BB35C2"/>
    <w:rsid w:val="00BB369B"/>
    <w:rsid w:val="00BB37D1"/>
    <w:rsid w:val="00BB3DCB"/>
    <w:rsid w:val="00BB4930"/>
    <w:rsid w:val="00BB4A6B"/>
    <w:rsid w:val="00BB5232"/>
    <w:rsid w:val="00BB5C74"/>
    <w:rsid w:val="00BB6C30"/>
    <w:rsid w:val="00BB725A"/>
    <w:rsid w:val="00BB769E"/>
    <w:rsid w:val="00BB7939"/>
    <w:rsid w:val="00BB7CE7"/>
    <w:rsid w:val="00BC001E"/>
    <w:rsid w:val="00BC02C0"/>
    <w:rsid w:val="00BC0907"/>
    <w:rsid w:val="00BC10FD"/>
    <w:rsid w:val="00BC12C7"/>
    <w:rsid w:val="00BC15A4"/>
    <w:rsid w:val="00BC15A8"/>
    <w:rsid w:val="00BC1704"/>
    <w:rsid w:val="00BC1EF6"/>
    <w:rsid w:val="00BC24F6"/>
    <w:rsid w:val="00BC2519"/>
    <w:rsid w:val="00BC2FF5"/>
    <w:rsid w:val="00BC3735"/>
    <w:rsid w:val="00BC38C7"/>
    <w:rsid w:val="00BC3D73"/>
    <w:rsid w:val="00BC3E93"/>
    <w:rsid w:val="00BC3F5A"/>
    <w:rsid w:val="00BC5DB0"/>
    <w:rsid w:val="00BC5EC1"/>
    <w:rsid w:val="00BC67A8"/>
    <w:rsid w:val="00BC67FF"/>
    <w:rsid w:val="00BC7166"/>
    <w:rsid w:val="00BC799E"/>
    <w:rsid w:val="00BC7C92"/>
    <w:rsid w:val="00BD0055"/>
    <w:rsid w:val="00BD01C4"/>
    <w:rsid w:val="00BD044F"/>
    <w:rsid w:val="00BD0D9F"/>
    <w:rsid w:val="00BD0F1C"/>
    <w:rsid w:val="00BD12A9"/>
    <w:rsid w:val="00BD141F"/>
    <w:rsid w:val="00BD1849"/>
    <w:rsid w:val="00BD18EF"/>
    <w:rsid w:val="00BD1EF1"/>
    <w:rsid w:val="00BD221A"/>
    <w:rsid w:val="00BD2784"/>
    <w:rsid w:val="00BD2E1D"/>
    <w:rsid w:val="00BD30FE"/>
    <w:rsid w:val="00BD3354"/>
    <w:rsid w:val="00BD380D"/>
    <w:rsid w:val="00BD3924"/>
    <w:rsid w:val="00BD3AA5"/>
    <w:rsid w:val="00BD3C4B"/>
    <w:rsid w:val="00BD3E75"/>
    <w:rsid w:val="00BD443F"/>
    <w:rsid w:val="00BD46A0"/>
    <w:rsid w:val="00BD4D54"/>
    <w:rsid w:val="00BD5294"/>
    <w:rsid w:val="00BD5898"/>
    <w:rsid w:val="00BD5AA6"/>
    <w:rsid w:val="00BD5C0E"/>
    <w:rsid w:val="00BD5E97"/>
    <w:rsid w:val="00BD647C"/>
    <w:rsid w:val="00BD67AC"/>
    <w:rsid w:val="00BD6B0F"/>
    <w:rsid w:val="00BD6BD3"/>
    <w:rsid w:val="00BD6F60"/>
    <w:rsid w:val="00BD7007"/>
    <w:rsid w:val="00BD74E8"/>
    <w:rsid w:val="00BD7915"/>
    <w:rsid w:val="00BD7A7F"/>
    <w:rsid w:val="00BD7D0B"/>
    <w:rsid w:val="00BD7E28"/>
    <w:rsid w:val="00BD7ECA"/>
    <w:rsid w:val="00BE011F"/>
    <w:rsid w:val="00BE0302"/>
    <w:rsid w:val="00BE0539"/>
    <w:rsid w:val="00BE05DB"/>
    <w:rsid w:val="00BE0830"/>
    <w:rsid w:val="00BE0E4B"/>
    <w:rsid w:val="00BE1082"/>
    <w:rsid w:val="00BE165E"/>
    <w:rsid w:val="00BE1BF0"/>
    <w:rsid w:val="00BE1EC8"/>
    <w:rsid w:val="00BE1FD5"/>
    <w:rsid w:val="00BE21CF"/>
    <w:rsid w:val="00BE234F"/>
    <w:rsid w:val="00BE2F46"/>
    <w:rsid w:val="00BE331B"/>
    <w:rsid w:val="00BE3B69"/>
    <w:rsid w:val="00BE3C67"/>
    <w:rsid w:val="00BE4349"/>
    <w:rsid w:val="00BE4A94"/>
    <w:rsid w:val="00BE5127"/>
    <w:rsid w:val="00BE5447"/>
    <w:rsid w:val="00BE54D8"/>
    <w:rsid w:val="00BE5853"/>
    <w:rsid w:val="00BE5A45"/>
    <w:rsid w:val="00BE5BC4"/>
    <w:rsid w:val="00BE5BCC"/>
    <w:rsid w:val="00BE6796"/>
    <w:rsid w:val="00BE6C6E"/>
    <w:rsid w:val="00BE79B6"/>
    <w:rsid w:val="00BE7A48"/>
    <w:rsid w:val="00BE7D8C"/>
    <w:rsid w:val="00BE7F1F"/>
    <w:rsid w:val="00BF05C5"/>
    <w:rsid w:val="00BF0E46"/>
    <w:rsid w:val="00BF1B64"/>
    <w:rsid w:val="00BF272B"/>
    <w:rsid w:val="00BF29C4"/>
    <w:rsid w:val="00BF347B"/>
    <w:rsid w:val="00BF352D"/>
    <w:rsid w:val="00BF37D1"/>
    <w:rsid w:val="00BF3B80"/>
    <w:rsid w:val="00BF467D"/>
    <w:rsid w:val="00BF4729"/>
    <w:rsid w:val="00BF4B44"/>
    <w:rsid w:val="00BF4B6C"/>
    <w:rsid w:val="00BF5239"/>
    <w:rsid w:val="00BF523E"/>
    <w:rsid w:val="00BF59EF"/>
    <w:rsid w:val="00BF5E81"/>
    <w:rsid w:val="00BF62C5"/>
    <w:rsid w:val="00BF6B40"/>
    <w:rsid w:val="00BF6BD8"/>
    <w:rsid w:val="00BF6CAD"/>
    <w:rsid w:val="00BF6E29"/>
    <w:rsid w:val="00BF7ACA"/>
    <w:rsid w:val="00C00947"/>
    <w:rsid w:val="00C00ADB"/>
    <w:rsid w:val="00C01190"/>
    <w:rsid w:val="00C015D4"/>
    <w:rsid w:val="00C025AC"/>
    <w:rsid w:val="00C026F1"/>
    <w:rsid w:val="00C02A8E"/>
    <w:rsid w:val="00C02B1B"/>
    <w:rsid w:val="00C0308B"/>
    <w:rsid w:val="00C03A4B"/>
    <w:rsid w:val="00C03AAB"/>
    <w:rsid w:val="00C03E0E"/>
    <w:rsid w:val="00C03F9F"/>
    <w:rsid w:val="00C040D5"/>
    <w:rsid w:val="00C042AC"/>
    <w:rsid w:val="00C04499"/>
    <w:rsid w:val="00C04871"/>
    <w:rsid w:val="00C04E65"/>
    <w:rsid w:val="00C04F33"/>
    <w:rsid w:val="00C05070"/>
    <w:rsid w:val="00C0515D"/>
    <w:rsid w:val="00C05745"/>
    <w:rsid w:val="00C05E75"/>
    <w:rsid w:val="00C060C0"/>
    <w:rsid w:val="00C06173"/>
    <w:rsid w:val="00C069F5"/>
    <w:rsid w:val="00C06EE5"/>
    <w:rsid w:val="00C076E3"/>
    <w:rsid w:val="00C07CF6"/>
    <w:rsid w:val="00C10463"/>
    <w:rsid w:val="00C10BCB"/>
    <w:rsid w:val="00C1187C"/>
    <w:rsid w:val="00C12B27"/>
    <w:rsid w:val="00C12E05"/>
    <w:rsid w:val="00C131C1"/>
    <w:rsid w:val="00C1323F"/>
    <w:rsid w:val="00C1371F"/>
    <w:rsid w:val="00C1377F"/>
    <w:rsid w:val="00C137E6"/>
    <w:rsid w:val="00C13C07"/>
    <w:rsid w:val="00C13EE6"/>
    <w:rsid w:val="00C14417"/>
    <w:rsid w:val="00C14840"/>
    <w:rsid w:val="00C14A33"/>
    <w:rsid w:val="00C14ACB"/>
    <w:rsid w:val="00C14CE9"/>
    <w:rsid w:val="00C15102"/>
    <w:rsid w:val="00C15482"/>
    <w:rsid w:val="00C154A1"/>
    <w:rsid w:val="00C1556A"/>
    <w:rsid w:val="00C1595F"/>
    <w:rsid w:val="00C15B5B"/>
    <w:rsid w:val="00C15DF6"/>
    <w:rsid w:val="00C1616A"/>
    <w:rsid w:val="00C162E4"/>
    <w:rsid w:val="00C167AE"/>
    <w:rsid w:val="00C1685E"/>
    <w:rsid w:val="00C16E1D"/>
    <w:rsid w:val="00C17652"/>
    <w:rsid w:val="00C17842"/>
    <w:rsid w:val="00C17A4D"/>
    <w:rsid w:val="00C17FBE"/>
    <w:rsid w:val="00C2008B"/>
    <w:rsid w:val="00C20637"/>
    <w:rsid w:val="00C20843"/>
    <w:rsid w:val="00C20914"/>
    <w:rsid w:val="00C20A95"/>
    <w:rsid w:val="00C21121"/>
    <w:rsid w:val="00C21494"/>
    <w:rsid w:val="00C21801"/>
    <w:rsid w:val="00C21818"/>
    <w:rsid w:val="00C21EF0"/>
    <w:rsid w:val="00C21F2F"/>
    <w:rsid w:val="00C21FC3"/>
    <w:rsid w:val="00C220C8"/>
    <w:rsid w:val="00C226B2"/>
    <w:rsid w:val="00C2278F"/>
    <w:rsid w:val="00C227F9"/>
    <w:rsid w:val="00C2284D"/>
    <w:rsid w:val="00C22BFC"/>
    <w:rsid w:val="00C22CED"/>
    <w:rsid w:val="00C23010"/>
    <w:rsid w:val="00C2313A"/>
    <w:rsid w:val="00C232BE"/>
    <w:rsid w:val="00C23718"/>
    <w:rsid w:val="00C237FC"/>
    <w:rsid w:val="00C24692"/>
    <w:rsid w:val="00C24A78"/>
    <w:rsid w:val="00C24B05"/>
    <w:rsid w:val="00C24FB6"/>
    <w:rsid w:val="00C25493"/>
    <w:rsid w:val="00C25CD0"/>
    <w:rsid w:val="00C269C2"/>
    <w:rsid w:val="00C26DA6"/>
    <w:rsid w:val="00C26EB5"/>
    <w:rsid w:val="00C26F49"/>
    <w:rsid w:val="00C27A21"/>
    <w:rsid w:val="00C27AF3"/>
    <w:rsid w:val="00C30820"/>
    <w:rsid w:val="00C30950"/>
    <w:rsid w:val="00C31706"/>
    <w:rsid w:val="00C31DC3"/>
    <w:rsid w:val="00C31F17"/>
    <w:rsid w:val="00C32078"/>
    <w:rsid w:val="00C32332"/>
    <w:rsid w:val="00C32348"/>
    <w:rsid w:val="00C326CF"/>
    <w:rsid w:val="00C32743"/>
    <w:rsid w:val="00C32816"/>
    <w:rsid w:val="00C32E24"/>
    <w:rsid w:val="00C32EEE"/>
    <w:rsid w:val="00C33578"/>
    <w:rsid w:val="00C336A0"/>
    <w:rsid w:val="00C33A5D"/>
    <w:rsid w:val="00C34265"/>
    <w:rsid w:val="00C34354"/>
    <w:rsid w:val="00C34600"/>
    <w:rsid w:val="00C34FDA"/>
    <w:rsid w:val="00C3566E"/>
    <w:rsid w:val="00C35759"/>
    <w:rsid w:val="00C357CA"/>
    <w:rsid w:val="00C35845"/>
    <w:rsid w:val="00C35BD8"/>
    <w:rsid w:val="00C35CB5"/>
    <w:rsid w:val="00C35D44"/>
    <w:rsid w:val="00C35E85"/>
    <w:rsid w:val="00C35E8F"/>
    <w:rsid w:val="00C35E9E"/>
    <w:rsid w:val="00C36277"/>
    <w:rsid w:val="00C362BD"/>
    <w:rsid w:val="00C369FD"/>
    <w:rsid w:val="00C36A5B"/>
    <w:rsid w:val="00C36AA2"/>
    <w:rsid w:val="00C36D32"/>
    <w:rsid w:val="00C373A3"/>
    <w:rsid w:val="00C40155"/>
    <w:rsid w:val="00C4053F"/>
    <w:rsid w:val="00C40B52"/>
    <w:rsid w:val="00C41091"/>
    <w:rsid w:val="00C411CB"/>
    <w:rsid w:val="00C4130A"/>
    <w:rsid w:val="00C42079"/>
    <w:rsid w:val="00C420AF"/>
    <w:rsid w:val="00C4280F"/>
    <w:rsid w:val="00C42937"/>
    <w:rsid w:val="00C4293F"/>
    <w:rsid w:val="00C42FCD"/>
    <w:rsid w:val="00C431FB"/>
    <w:rsid w:val="00C432B5"/>
    <w:rsid w:val="00C43C5C"/>
    <w:rsid w:val="00C43D0C"/>
    <w:rsid w:val="00C448C4"/>
    <w:rsid w:val="00C44A2F"/>
    <w:rsid w:val="00C4519D"/>
    <w:rsid w:val="00C454DB"/>
    <w:rsid w:val="00C45677"/>
    <w:rsid w:val="00C45733"/>
    <w:rsid w:val="00C458A3"/>
    <w:rsid w:val="00C45955"/>
    <w:rsid w:val="00C45B46"/>
    <w:rsid w:val="00C45B5F"/>
    <w:rsid w:val="00C4657F"/>
    <w:rsid w:val="00C46805"/>
    <w:rsid w:val="00C46FF6"/>
    <w:rsid w:val="00C47D6C"/>
    <w:rsid w:val="00C47E75"/>
    <w:rsid w:val="00C5000B"/>
    <w:rsid w:val="00C50228"/>
    <w:rsid w:val="00C502CF"/>
    <w:rsid w:val="00C50407"/>
    <w:rsid w:val="00C504B6"/>
    <w:rsid w:val="00C50AD8"/>
    <w:rsid w:val="00C50BD8"/>
    <w:rsid w:val="00C50E24"/>
    <w:rsid w:val="00C50FE3"/>
    <w:rsid w:val="00C513B3"/>
    <w:rsid w:val="00C514EC"/>
    <w:rsid w:val="00C517AD"/>
    <w:rsid w:val="00C518D9"/>
    <w:rsid w:val="00C51DA0"/>
    <w:rsid w:val="00C525AA"/>
    <w:rsid w:val="00C52B66"/>
    <w:rsid w:val="00C5309F"/>
    <w:rsid w:val="00C530E6"/>
    <w:rsid w:val="00C532A7"/>
    <w:rsid w:val="00C532B2"/>
    <w:rsid w:val="00C54818"/>
    <w:rsid w:val="00C56452"/>
    <w:rsid w:val="00C56466"/>
    <w:rsid w:val="00C5694F"/>
    <w:rsid w:val="00C56D97"/>
    <w:rsid w:val="00C5722F"/>
    <w:rsid w:val="00C57519"/>
    <w:rsid w:val="00C57991"/>
    <w:rsid w:val="00C57BE5"/>
    <w:rsid w:val="00C6007E"/>
    <w:rsid w:val="00C60728"/>
    <w:rsid w:val="00C60B91"/>
    <w:rsid w:val="00C60CBC"/>
    <w:rsid w:val="00C60EBA"/>
    <w:rsid w:val="00C61011"/>
    <w:rsid w:val="00C61302"/>
    <w:rsid w:val="00C61784"/>
    <w:rsid w:val="00C61DD7"/>
    <w:rsid w:val="00C6224E"/>
    <w:rsid w:val="00C625F6"/>
    <w:rsid w:val="00C6268D"/>
    <w:rsid w:val="00C628D3"/>
    <w:rsid w:val="00C62CD5"/>
    <w:rsid w:val="00C63170"/>
    <w:rsid w:val="00C63590"/>
    <w:rsid w:val="00C63965"/>
    <w:rsid w:val="00C63B6B"/>
    <w:rsid w:val="00C63F98"/>
    <w:rsid w:val="00C64284"/>
    <w:rsid w:val="00C644D0"/>
    <w:rsid w:val="00C64C54"/>
    <w:rsid w:val="00C64DDD"/>
    <w:rsid w:val="00C64E23"/>
    <w:rsid w:val="00C650FA"/>
    <w:rsid w:val="00C65201"/>
    <w:rsid w:val="00C65228"/>
    <w:rsid w:val="00C65BCA"/>
    <w:rsid w:val="00C65F0E"/>
    <w:rsid w:val="00C65FFE"/>
    <w:rsid w:val="00C6693B"/>
    <w:rsid w:val="00C67379"/>
    <w:rsid w:val="00C67547"/>
    <w:rsid w:val="00C67A77"/>
    <w:rsid w:val="00C70490"/>
    <w:rsid w:val="00C70B87"/>
    <w:rsid w:val="00C70C26"/>
    <w:rsid w:val="00C70D0E"/>
    <w:rsid w:val="00C710A4"/>
    <w:rsid w:val="00C71316"/>
    <w:rsid w:val="00C71359"/>
    <w:rsid w:val="00C713FD"/>
    <w:rsid w:val="00C7144E"/>
    <w:rsid w:val="00C71BEA"/>
    <w:rsid w:val="00C723B9"/>
    <w:rsid w:val="00C7241D"/>
    <w:rsid w:val="00C725E8"/>
    <w:rsid w:val="00C727EF"/>
    <w:rsid w:val="00C72CEA"/>
    <w:rsid w:val="00C735A5"/>
    <w:rsid w:val="00C73F94"/>
    <w:rsid w:val="00C740A3"/>
    <w:rsid w:val="00C74940"/>
    <w:rsid w:val="00C74D90"/>
    <w:rsid w:val="00C750D8"/>
    <w:rsid w:val="00C75249"/>
    <w:rsid w:val="00C7564F"/>
    <w:rsid w:val="00C756A3"/>
    <w:rsid w:val="00C757F4"/>
    <w:rsid w:val="00C75A0E"/>
    <w:rsid w:val="00C76518"/>
    <w:rsid w:val="00C76687"/>
    <w:rsid w:val="00C76700"/>
    <w:rsid w:val="00C76923"/>
    <w:rsid w:val="00C76A3F"/>
    <w:rsid w:val="00C76B5E"/>
    <w:rsid w:val="00C774EA"/>
    <w:rsid w:val="00C77760"/>
    <w:rsid w:val="00C77CCF"/>
    <w:rsid w:val="00C80B2C"/>
    <w:rsid w:val="00C80B65"/>
    <w:rsid w:val="00C81146"/>
    <w:rsid w:val="00C81206"/>
    <w:rsid w:val="00C81889"/>
    <w:rsid w:val="00C81CCA"/>
    <w:rsid w:val="00C81DDB"/>
    <w:rsid w:val="00C82052"/>
    <w:rsid w:val="00C820BC"/>
    <w:rsid w:val="00C824C6"/>
    <w:rsid w:val="00C8259E"/>
    <w:rsid w:val="00C827E5"/>
    <w:rsid w:val="00C82D74"/>
    <w:rsid w:val="00C83ACB"/>
    <w:rsid w:val="00C840C3"/>
    <w:rsid w:val="00C8433C"/>
    <w:rsid w:val="00C84433"/>
    <w:rsid w:val="00C84730"/>
    <w:rsid w:val="00C84F48"/>
    <w:rsid w:val="00C85306"/>
    <w:rsid w:val="00C85AFC"/>
    <w:rsid w:val="00C8614E"/>
    <w:rsid w:val="00C86412"/>
    <w:rsid w:val="00C8649D"/>
    <w:rsid w:val="00C86616"/>
    <w:rsid w:val="00C86891"/>
    <w:rsid w:val="00C8692F"/>
    <w:rsid w:val="00C869CB"/>
    <w:rsid w:val="00C86BCB"/>
    <w:rsid w:val="00C878A6"/>
    <w:rsid w:val="00C87BE2"/>
    <w:rsid w:val="00C87F50"/>
    <w:rsid w:val="00C90644"/>
    <w:rsid w:val="00C90B90"/>
    <w:rsid w:val="00C90CD5"/>
    <w:rsid w:val="00C91166"/>
    <w:rsid w:val="00C91223"/>
    <w:rsid w:val="00C9192F"/>
    <w:rsid w:val="00C92001"/>
    <w:rsid w:val="00C9208D"/>
    <w:rsid w:val="00C92432"/>
    <w:rsid w:val="00C92BAE"/>
    <w:rsid w:val="00C933A3"/>
    <w:rsid w:val="00C935E4"/>
    <w:rsid w:val="00C9396C"/>
    <w:rsid w:val="00C945CC"/>
    <w:rsid w:val="00C94F40"/>
    <w:rsid w:val="00C9525C"/>
    <w:rsid w:val="00C955A0"/>
    <w:rsid w:val="00C95EEE"/>
    <w:rsid w:val="00C9657D"/>
    <w:rsid w:val="00C9662D"/>
    <w:rsid w:val="00C967AF"/>
    <w:rsid w:val="00C968EE"/>
    <w:rsid w:val="00C96BCF"/>
    <w:rsid w:val="00C96CBF"/>
    <w:rsid w:val="00C96CFC"/>
    <w:rsid w:val="00C97411"/>
    <w:rsid w:val="00C975C8"/>
    <w:rsid w:val="00C97655"/>
    <w:rsid w:val="00C97C49"/>
    <w:rsid w:val="00CA01C7"/>
    <w:rsid w:val="00CA0871"/>
    <w:rsid w:val="00CA0F61"/>
    <w:rsid w:val="00CA0FD5"/>
    <w:rsid w:val="00CA1E6C"/>
    <w:rsid w:val="00CA20D1"/>
    <w:rsid w:val="00CA23A9"/>
    <w:rsid w:val="00CA259D"/>
    <w:rsid w:val="00CA2FE8"/>
    <w:rsid w:val="00CA34DC"/>
    <w:rsid w:val="00CA3C02"/>
    <w:rsid w:val="00CA3C8D"/>
    <w:rsid w:val="00CA4132"/>
    <w:rsid w:val="00CA42D9"/>
    <w:rsid w:val="00CA4920"/>
    <w:rsid w:val="00CA4A5C"/>
    <w:rsid w:val="00CA4D4B"/>
    <w:rsid w:val="00CA4E00"/>
    <w:rsid w:val="00CA4FBF"/>
    <w:rsid w:val="00CA57A3"/>
    <w:rsid w:val="00CA5EFF"/>
    <w:rsid w:val="00CA614B"/>
    <w:rsid w:val="00CA675E"/>
    <w:rsid w:val="00CA7351"/>
    <w:rsid w:val="00CA743A"/>
    <w:rsid w:val="00CB0419"/>
    <w:rsid w:val="00CB07C1"/>
    <w:rsid w:val="00CB08C5"/>
    <w:rsid w:val="00CB0FB6"/>
    <w:rsid w:val="00CB1542"/>
    <w:rsid w:val="00CB15AA"/>
    <w:rsid w:val="00CB1614"/>
    <w:rsid w:val="00CB1CB2"/>
    <w:rsid w:val="00CB1F38"/>
    <w:rsid w:val="00CB2151"/>
    <w:rsid w:val="00CB23A5"/>
    <w:rsid w:val="00CB28F3"/>
    <w:rsid w:val="00CB2B0E"/>
    <w:rsid w:val="00CB364D"/>
    <w:rsid w:val="00CB3CD4"/>
    <w:rsid w:val="00CB3F2F"/>
    <w:rsid w:val="00CB436F"/>
    <w:rsid w:val="00CB489E"/>
    <w:rsid w:val="00CB4DE6"/>
    <w:rsid w:val="00CB60EA"/>
    <w:rsid w:val="00CB688D"/>
    <w:rsid w:val="00CB6A5C"/>
    <w:rsid w:val="00CB7083"/>
    <w:rsid w:val="00CB71C9"/>
    <w:rsid w:val="00CB7CB3"/>
    <w:rsid w:val="00CB7D08"/>
    <w:rsid w:val="00CB7DEE"/>
    <w:rsid w:val="00CC0092"/>
    <w:rsid w:val="00CC0376"/>
    <w:rsid w:val="00CC044E"/>
    <w:rsid w:val="00CC0FFC"/>
    <w:rsid w:val="00CC173B"/>
    <w:rsid w:val="00CC1FC4"/>
    <w:rsid w:val="00CC1FFC"/>
    <w:rsid w:val="00CC2270"/>
    <w:rsid w:val="00CC3D1D"/>
    <w:rsid w:val="00CC4528"/>
    <w:rsid w:val="00CC4BCF"/>
    <w:rsid w:val="00CC4C25"/>
    <w:rsid w:val="00CC4D66"/>
    <w:rsid w:val="00CC5008"/>
    <w:rsid w:val="00CC55C9"/>
    <w:rsid w:val="00CC5AAC"/>
    <w:rsid w:val="00CC5C1D"/>
    <w:rsid w:val="00CC5E3E"/>
    <w:rsid w:val="00CC728C"/>
    <w:rsid w:val="00CC79BD"/>
    <w:rsid w:val="00CC7AA8"/>
    <w:rsid w:val="00CC7E79"/>
    <w:rsid w:val="00CD0173"/>
    <w:rsid w:val="00CD03D8"/>
    <w:rsid w:val="00CD0DF9"/>
    <w:rsid w:val="00CD0F2F"/>
    <w:rsid w:val="00CD10AD"/>
    <w:rsid w:val="00CD1924"/>
    <w:rsid w:val="00CD1A4B"/>
    <w:rsid w:val="00CD1B0D"/>
    <w:rsid w:val="00CD1C45"/>
    <w:rsid w:val="00CD1D79"/>
    <w:rsid w:val="00CD1D84"/>
    <w:rsid w:val="00CD1DC5"/>
    <w:rsid w:val="00CD212A"/>
    <w:rsid w:val="00CD222C"/>
    <w:rsid w:val="00CD237E"/>
    <w:rsid w:val="00CD24A0"/>
    <w:rsid w:val="00CD25C3"/>
    <w:rsid w:val="00CD29A2"/>
    <w:rsid w:val="00CD3138"/>
    <w:rsid w:val="00CD3323"/>
    <w:rsid w:val="00CD3710"/>
    <w:rsid w:val="00CD3837"/>
    <w:rsid w:val="00CD3B43"/>
    <w:rsid w:val="00CD3B7E"/>
    <w:rsid w:val="00CD40A2"/>
    <w:rsid w:val="00CD48E4"/>
    <w:rsid w:val="00CD491F"/>
    <w:rsid w:val="00CD4A91"/>
    <w:rsid w:val="00CD4F34"/>
    <w:rsid w:val="00CD534F"/>
    <w:rsid w:val="00CD5615"/>
    <w:rsid w:val="00CD5780"/>
    <w:rsid w:val="00CD584C"/>
    <w:rsid w:val="00CD586B"/>
    <w:rsid w:val="00CD586F"/>
    <w:rsid w:val="00CD5DA4"/>
    <w:rsid w:val="00CD5DD3"/>
    <w:rsid w:val="00CD5DE5"/>
    <w:rsid w:val="00CD5E82"/>
    <w:rsid w:val="00CD5FF6"/>
    <w:rsid w:val="00CD60EA"/>
    <w:rsid w:val="00CD6142"/>
    <w:rsid w:val="00CD6464"/>
    <w:rsid w:val="00CD65A8"/>
    <w:rsid w:val="00CD68D8"/>
    <w:rsid w:val="00CD6911"/>
    <w:rsid w:val="00CD6964"/>
    <w:rsid w:val="00CD7067"/>
    <w:rsid w:val="00CD7A10"/>
    <w:rsid w:val="00CD7AAA"/>
    <w:rsid w:val="00CD7B29"/>
    <w:rsid w:val="00CE003D"/>
    <w:rsid w:val="00CE0127"/>
    <w:rsid w:val="00CE0667"/>
    <w:rsid w:val="00CE1191"/>
    <w:rsid w:val="00CE14B4"/>
    <w:rsid w:val="00CE1594"/>
    <w:rsid w:val="00CE1AA0"/>
    <w:rsid w:val="00CE1D00"/>
    <w:rsid w:val="00CE285E"/>
    <w:rsid w:val="00CE2B20"/>
    <w:rsid w:val="00CE2BF3"/>
    <w:rsid w:val="00CE2C10"/>
    <w:rsid w:val="00CE2CE4"/>
    <w:rsid w:val="00CE2ED3"/>
    <w:rsid w:val="00CE3112"/>
    <w:rsid w:val="00CE364C"/>
    <w:rsid w:val="00CE3B2D"/>
    <w:rsid w:val="00CE3BC7"/>
    <w:rsid w:val="00CE3E45"/>
    <w:rsid w:val="00CE4957"/>
    <w:rsid w:val="00CE5002"/>
    <w:rsid w:val="00CE52C9"/>
    <w:rsid w:val="00CE601B"/>
    <w:rsid w:val="00CE6112"/>
    <w:rsid w:val="00CE6D11"/>
    <w:rsid w:val="00CE70C7"/>
    <w:rsid w:val="00CE7641"/>
    <w:rsid w:val="00CE77F2"/>
    <w:rsid w:val="00CE7D0E"/>
    <w:rsid w:val="00CE7D95"/>
    <w:rsid w:val="00CF0198"/>
    <w:rsid w:val="00CF06AB"/>
    <w:rsid w:val="00CF0E0F"/>
    <w:rsid w:val="00CF0F9D"/>
    <w:rsid w:val="00CF1949"/>
    <w:rsid w:val="00CF1999"/>
    <w:rsid w:val="00CF1E2B"/>
    <w:rsid w:val="00CF2062"/>
    <w:rsid w:val="00CF223F"/>
    <w:rsid w:val="00CF2E9D"/>
    <w:rsid w:val="00CF34DB"/>
    <w:rsid w:val="00CF3B57"/>
    <w:rsid w:val="00CF3C00"/>
    <w:rsid w:val="00CF473D"/>
    <w:rsid w:val="00CF4F95"/>
    <w:rsid w:val="00CF500F"/>
    <w:rsid w:val="00CF57A6"/>
    <w:rsid w:val="00CF595E"/>
    <w:rsid w:val="00CF5BA7"/>
    <w:rsid w:val="00CF5E2A"/>
    <w:rsid w:val="00CF687F"/>
    <w:rsid w:val="00CF6D03"/>
    <w:rsid w:val="00CF72CE"/>
    <w:rsid w:val="00CF760E"/>
    <w:rsid w:val="00CF7777"/>
    <w:rsid w:val="00CF7A95"/>
    <w:rsid w:val="00CF7B86"/>
    <w:rsid w:val="00CF7D9A"/>
    <w:rsid w:val="00D00581"/>
    <w:rsid w:val="00D0073F"/>
    <w:rsid w:val="00D009C7"/>
    <w:rsid w:val="00D00E07"/>
    <w:rsid w:val="00D00EE1"/>
    <w:rsid w:val="00D015B5"/>
    <w:rsid w:val="00D017B8"/>
    <w:rsid w:val="00D01A66"/>
    <w:rsid w:val="00D01C2E"/>
    <w:rsid w:val="00D02475"/>
    <w:rsid w:val="00D02638"/>
    <w:rsid w:val="00D02751"/>
    <w:rsid w:val="00D02E07"/>
    <w:rsid w:val="00D03897"/>
    <w:rsid w:val="00D03916"/>
    <w:rsid w:val="00D040BE"/>
    <w:rsid w:val="00D04555"/>
    <w:rsid w:val="00D04602"/>
    <w:rsid w:val="00D05195"/>
    <w:rsid w:val="00D0556E"/>
    <w:rsid w:val="00D0592C"/>
    <w:rsid w:val="00D05B5E"/>
    <w:rsid w:val="00D05BBD"/>
    <w:rsid w:val="00D06890"/>
    <w:rsid w:val="00D068B3"/>
    <w:rsid w:val="00D06A9F"/>
    <w:rsid w:val="00D06C19"/>
    <w:rsid w:val="00D078AE"/>
    <w:rsid w:val="00D07AA6"/>
    <w:rsid w:val="00D07B9F"/>
    <w:rsid w:val="00D103C5"/>
    <w:rsid w:val="00D104C7"/>
    <w:rsid w:val="00D10520"/>
    <w:rsid w:val="00D10A65"/>
    <w:rsid w:val="00D10AB8"/>
    <w:rsid w:val="00D11564"/>
    <w:rsid w:val="00D11D35"/>
    <w:rsid w:val="00D12247"/>
    <w:rsid w:val="00D1279C"/>
    <w:rsid w:val="00D12A73"/>
    <w:rsid w:val="00D1344C"/>
    <w:rsid w:val="00D13529"/>
    <w:rsid w:val="00D136E6"/>
    <w:rsid w:val="00D1386E"/>
    <w:rsid w:val="00D13A6E"/>
    <w:rsid w:val="00D13B9A"/>
    <w:rsid w:val="00D13F26"/>
    <w:rsid w:val="00D1499D"/>
    <w:rsid w:val="00D14C31"/>
    <w:rsid w:val="00D15198"/>
    <w:rsid w:val="00D15231"/>
    <w:rsid w:val="00D152F6"/>
    <w:rsid w:val="00D15B67"/>
    <w:rsid w:val="00D15CA4"/>
    <w:rsid w:val="00D165BB"/>
    <w:rsid w:val="00D16B71"/>
    <w:rsid w:val="00D16C6E"/>
    <w:rsid w:val="00D17311"/>
    <w:rsid w:val="00D17411"/>
    <w:rsid w:val="00D17590"/>
    <w:rsid w:val="00D179D8"/>
    <w:rsid w:val="00D208DE"/>
    <w:rsid w:val="00D21430"/>
    <w:rsid w:val="00D2158D"/>
    <w:rsid w:val="00D2162A"/>
    <w:rsid w:val="00D2178B"/>
    <w:rsid w:val="00D21B20"/>
    <w:rsid w:val="00D21EAB"/>
    <w:rsid w:val="00D2207A"/>
    <w:rsid w:val="00D220F5"/>
    <w:rsid w:val="00D2230E"/>
    <w:rsid w:val="00D2248D"/>
    <w:rsid w:val="00D227B1"/>
    <w:rsid w:val="00D22939"/>
    <w:rsid w:val="00D22A18"/>
    <w:rsid w:val="00D22BF8"/>
    <w:rsid w:val="00D22D86"/>
    <w:rsid w:val="00D23C87"/>
    <w:rsid w:val="00D24234"/>
    <w:rsid w:val="00D24A86"/>
    <w:rsid w:val="00D24C80"/>
    <w:rsid w:val="00D24D33"/>
    <w:rsid w:val="00D24ED9"/>
    <w:rsid w:val="00D25637"/>
    <w:rsid w:val="00D26080"/>
    <w:rsid w:val="00D262F9"/>
    <w:rsid w:val="00D2663B"/>
    <w:rsid w:val="00D268B1"/>
    <w:rsid w:val="00D26A0C"/>
    <w:rsid w:val="00D27075"/>
    <w:rsid w:val="00D27636"/>
    <w:rsid w:val="00D27865"/>
    <w:rsid w:val="00D30767"/>
    <w:rsid w:val="00D308B9"/>
    <w:rsid w:val="00D30E64"/>
    <w:rsid w:val="00D310C3"/>
    <w:rsid w:val="00D31326"/>
    <w:rsid w:val="00D31B0B"/>
    <w:rsid w:val="00D31B0D"/>
    <w:rsid w:val="00D31B2B"/>
    <w:rsid w:val="00D31FDA"/>
    <w:rsid w:val="00D32A0A"/>
    <w:rsid w:val="00D32BD9"/>
    <w:rsid w:val="00D32C97"/>
    <w:rsid w:val="00D32C9F"/>
    <w:rsid w:val="00D32EF4"/>
    <w:rsid w:val="00D3358A"/>
    <w:rsid w:val="00D33869"/>
    <w:rsid w:val="00D338C5"/>
    <w:rsid w:val="00D34443"/>
    <w:rsid w:val="00D344F9"/>
    <w:rsid w:val="00D3495D"/>
    <w:rsid w:val="00D34BAA"/>
    <w:rsid w:val="00D34BD8"/>
    <w:rsid w:val="00D34FE4"/>
    <w:rsid w:val="00D3511D"/>
    <w:rsid w:val="00D3528D"/>
    <w:rsid w:val="00D3594E"/>
    <w:rsid w:val="00D359E6"/>
    <w:rsid w:val="00D35E6B"/>
    <w:rsid w:val="00D35EB7"/>
    <w:rsid w:val="00D35FA7"/>
    <w:rsid w:val="00D3625D"/>
    <w:rsid w:val="00D3629B"/>
    <w:rsid w:val="00D36440"/>
    <w:rsid w:val="00D36A88"/>
    <w:rsid w:val="00D37E35"/>
    <w:rsid w:val="00D405D7"/>
    <w:rsid w:val="00D40B8A"/>
    <w:rsid w:val="00D41445"/>
    <w:rsid w:val="00D41736"/>
    <w:rsid w:val="00D41855"/>
    <w:rsid w:val="00D42076"/>
    <w:rsid w:val="00D4210F"/>
    <w:rsid w:val="00D425CC"/>
    <w:rsid w:val="00D42B98"/>
    <w:rsid w:val="00D43199"/>
    <w:rsid w:val="00D432F6"/>
    <w:rsid w:val="00D4335A"/>
    <w:rsid w:val="00D43489"/>
    <w:rsid w:val="00D4352B"/>
    <w:rsid w:val="00D435AB"/>
    <w:rsid w:val="00D438D5"/>
    <w:rsid w:val="00D43937"/>
    <w:rsid w:val="00D43A89"/>
    <w:rsid w:val="00D44250"/>
    <w:rsid w:val="00D44E07"/>
    <w:rsid w:val="00D44FEE"/>
    <w:rsid w:val="00D4576A"/>
    <w:rsid w:val="00D45C1D"/>
    <w:rsid w:val="00D4679A"/>
    <w:rsid w:val="00D46A97"/>
    <w:rsid w:val="00D470B7"/>
    <w:rsid w:val="00D4768E"/>
    <w:rsid w:val="00D50AA9"/>
    <w:rsid w:val="00D50AAE"/>
    <w:rsid w:val="00D50FE3"/>
    <w:rsid w:val="00D5172D"/>
    <w:rsid w:val="00D51FF7"/>
    <w:rsid w:val="00D52418"/>
    <w:rsid w:val="00D524A1"/>
    <w:rsid w:val="00D527C2"/>
    <w:rsid w:val="00D52CB8"/>
    <w:rsid w:val="00D5309D"/>
    <w:rsid w:val="00D53374"/>
    <w:rsid w:val="00D53ABB"/>
    <w:rsid w:val="00D53CAA"/>
    <w:rsid w:val="00D53F6B"/>
    <w:rsid w:val="00D5434B"/>
    <w:rsid w:val="00D54492"/>
    <w:rsid w:val="00D54C6A"/>
    <w:rsid w:val="00D55033"/>
    <w:rsid w:val="00D5560B"/>
    <w:rsid w:val="00D5646B"/>
    <w:rsid w:val="00D56A2C"/>
    <w:rsid w:val="00D56E4D"/>
    <w:rsid w:val="00D56E8E"/>
    <w:rsid w:val="00D56F15"/>
    <w:rsid w:val="00D572A3"/>
    <w:rsid w:val="00D572DA"/>
    <w:rsid w:val="00D579AE"/>
    <w:rsid w:val="00D57FE8"/>
    <w:rsid w:val="00D6041F"/>
    <w:rsid w:val="00D60B49"/>
    <w:rsid w:val="00D61134"/>
    <w:rsid w:val="00D616A9"/>
    <w:rsid w:val="00D616C1"/>
    <w:rsid w:val="00D61C99"/>
    <w:rsid w:val="00D61EBD"/>
    <w:rsid w:val="00D6275F"/>
    <w:rsid w:val="00D6294F"/>
    <w:rsid w:val="00D62F0B"/>
    <w:rsid w:val="00D63BDC"/>
    <w:rsid w:val="00D63BE4"/>
    <w:rsid w:val="00D64557"/>
    <w:rsid w:val="00D645D7"/>
    <w:rsid w:val="00D64BE8"/>
    <w:rsid w:val="00D64C39"/>
    <w:rsid w:val="00D64F9C"/>
    <w:rsid w:val="00D65299"/>
    <w:rsid w:val="00D65E23"/>
    <w:rsid w:val="00D661F3"/>
    <w:rsid w:val="00D662F2"/>
    <w:rsid w:val="00D6646F"/>
    <w:rsid w:val="00D66514"/>
    <w:rsid w:val="00D66837"/>
    <w:rsid w:val="00D674C5"/>
    <w:rsid w:val="00D67F5E"/>
    <w:rsid w:val="00D700D8"/>
    <w:rsid w:val="00D704D2"/>
    <w:rsid w:val="00D705D5"/>
    <w:rsid w:val="00D70ADD"/>
    <w:rsid w:val="00D71B0A"/>
    <w:rsid w:val="00D721F4"/>
    <w:rsid w:val="00D72E04"/>
    <w:rsid w:val="00D72FE2"/>
    <w:rsid w:val="00D7309F"/>
    <w:rsid w:val="00D730EA"/>
    <w:rsid w:val="00D73F39"/>
    <w:rsid w:val="00D73F45"/>
    <w:rsid w:val="00D74015"/>
    <w:rsid w:val="00D7426E"/>
    <w:rsid w:val="00D7473A"/>
    <w:rsid w:val="00D74BCE"/>
    <w:rsid w:val="00D7573D"/>
    <w:rsid w:val="00D7605B"/>
    <w:rsid w:val="00D76186"/>
    <w:rsid w:val="00D76683"/>
    <w:rsid w:val="00D76CDC"/>
    <w:rsid w:val="00D77114"/>
    <w:rsid w:val="00D7718D"/>
    <w:rsid w:val="00D77468"/>
    <w:rsid w:val="00D77540"/>
    <w:rsid w:val="00D77AE4"/>
    <w:rsid w:val="00D77BA8"/>
    <w:rsid w:val="00D77EC8"/>
    <w:rsid w:val="00D77F48"/>
    <w:rsid w:val="00D80024"/>
    <w:rsid w:val="00D80529"/>
    <w:rsid w:val="00D8055D"/>
    <w:rsid w:val="00D80EA6"/>
    <w:rsid w:val="00D80F5B"/>
    <w:rsid w:val="00D81560"/>
    <w:rsid w:val="00D81B8E"/>
    <w:rsid w:val="00D82108"/>
    <w:rsid w:val="00D822A0"/>
    <w:rsid w:val="00D8249C"/>
    <w:rsid w:val="00D8285D"/>
    <w:rsid w:val="00D82B36"/>
    <w:rsid w:val="00D82B47"/>
    <w:rsid w:val="00D8375D"/>
    <w:rsid w:val="00D840DD"/>
    <w:rsid w:val="00D84335"/>
    <w:rsid w:val="00D8434F"/>
    <w:rsid w:val="00D8454D"/>
    <w:rsid w:val="00D845D9"/>
    <w:rsid w:val="00D8465E"/>
    <w:rsid w:val="00D849A0"/>
    <w:rsid w:val="00D84C26"/>
    <w:rsid w:val="00D84E1D"/>
    <w:rsid w:val="00D84F28"/>
    <w:rsid w:val="00D857CE"/>
    <w:rsid w:val="00D8587B"/>
    <w:rsid w:val="00D85B81"/>
    <w:rsid w:val="00D85C48"/>
    <w:rsid w:val="00D86461"/>
    <w:rsid w:val="00D86C95"/>
    <w:rsid w:val="00D86ED6"/>
    <w:rsid w:val="00D87208"/>
    <w:rsid w:val="00D87523"/>
    <w:rsid w:val="00D87531"/>
    <w:rsid w:val="00D877F4"/>
    <w:rsid w:val="00D87F46"/>
    <w:rsid w:val="00D90198"/>
    <w:rsid w:val="00D902BC"/>
    <w:rsid w:val="00D904B1"/>
    <w:rsid w:val="00D9084C"/>
    <w:rsid w:val="00D90894"/>
    <w:rsid w:val="00D90A10"/>
    <w:rsid w:val="00D90CD3"/>
    <w:rsid w:val="00D90D17"/>
    <w:rsid w:val="00D9123E"/>
    <w:rsid w:val="00D919DF"/>
    <w:rsid w:val="00D91B9B"/>
    <w:rsid w:val="00D91F22"/>
    <w:rsid w:val="00D922ED"/>
    <w:rsid w:val="00D9259C"/>
    <w:rsid w:val="00D9291F"/>
    <w:rsid w:val="00D9348A"/>
    <w:rsid w:val="00D9396E"/>
    <w:rsid w:val="00D93C4C"/>
    <w:rsid w:val="00D941C7"/>
    <w:rsid w:val="00D941ED"/>
    <w:rsid w:val="00D948E1"/>
    <w:rsid w:val="00D9490D"/>
    <w:rsid w:val="00D94A3C"/>
    <w:rsid w:val="00D94E17"/>
    <w:rsid w:val="00D961A8"/>
    <w:rsid w:val="00D967E2"/>
    <w:rsid w:val="00D96B89"/>
    <w:rsid w:val="00D96CB1"/>
    <w:rsid w:val="00D97724"/>
    <w:rsid w:val="00D97BA3"/>
    <w:rsid w:val="00D97FA3"/>
    <w:rsid w:val="00DA00BD"/>
    <w:rsid w:val="00DA0C16"/>
    <w:rsid w:val="00DA12AF"/>
    <w:rsid w:val="00DA1C48"/>
    <w:rsid w:val="00DA1C5F"/>
    <w:rsid w:val="00DA1EAF"/>
    <w:rsid w:val="00DA2011"/>
    <w:rsid w:val="00DA208B"/>
    <w:rsid w:val="00DA20E0"/>
    <w:rsid w:val="00DA25DF"/>
    <w:rsid w:val="00DA2648"/>
    <w:rsid w:val="00DA2AF8"/>
    <w:rsid w:val="00DA2FF0"/>
    <w:rsid w:val="00DA3045"/>
    <w:rsid w:val="00DA326C"/>
    <w:rsid w:val="00DA32CB"/>
    <w:rsid w:val="00DA32F4"/>
    <w:rsid w:val="00DA364C"/>
    <w:rsid w:val="00DA3DAA"/>
    <w:rsid w:val="00DA3FB7"/>
    <w:rsid w:val="00DA41DC"/>
    <w:rsid w:val="00DA426D"/>
    <w:rsid w:val="00DA42A1"/>
    <w:rsid w:val="00DA42C1"/>
    <w:rsid w:val="00DA4548"/>
    <w:rsid w:val="00DA4712"/>
    <w:rsid w:val="00DA52F6"/>
    <w:rsid w:val="00DA570D"/>
    <w:rsid w:val="00DA57E3"/>
    <w:rsid w:val="00DA59C4"/>
    <w:rsid w:val="00DA5EB3"/>
    <w:rsid w:val="00DA5FA1"/>
    <w:rsid w:val="00DA60E7"/>
    <w:rsid w:val="00DA61BF"/>
    <w:rsid w:val="00DA66C0"/>
    <w:rsid w:val="00DA6731"/>
    <w:rsid w:val="00DA676E"/>
    <w:rsid w:val="00DA7085"/>
    <w:rsid w:val="00DB02DD"/>
    <w:rsid w:val="00DB089D"/>
    <w:rsid w:val="00DB0D2C"/>
    <w:rsid w:val="00DB10BF"/>
    <w:rsid w:val="00DB121C"/>
    <w:rsid w:val="00DB1357"/>
    <w:rsid w:val="00DB138F"/>
    <w:rsid w:val="00DB187C"/>
    <w:rsid w:val="00DB1EE5"/>
    <w:rsid w:val="00DB2110"/>
    <w:rsid w:val="00DB23CB"/>
    <w:rsid w:val="00DB2568"/>
    <w:rsid w:val="00DB2C14"/>
    <w:rsid w:val="00DB374C"/>
    <w:rsid w:val="00DB435E"/>
    <w:rsid w:val="00DB452E"/>
    <w:rsid w:val="00DB595F"/>
    <w:rsid w:val="00DB5DF7"/>
    <w:rsid w:val="00DB630F"/>
    <w:rsid w:val="00DB63B6"/>
    <w:rsid w:val="00DB6686"/>
    <w:rsid w:val="00DB6837"/>
    <w:rsid w:val="00DB68BC"/>
    <w:rsid w:val="00DB6B20"/>
    <w:rsid w:val="00DB6D79"/>
    <w:rsid w:val="00DB777D"/>
    <w:rsid w:val="00DB7E89"/>
    <w:rsid w:val="00DB7ECD"/>
    <w:rsid w:val="00DB7EF8"/>
    <w:rsid w:val="00DC0355"/>
    <w:rsid w:val="00DC04A0"/>
    <w:rsid w:val="00DC0C41"/>
    <w:rsid w:val="00DC0EC0"/>
    <w:rsid w:val="00DC10B1"/>
    <w:rsid w:val="00DC1128"/>
    <w:rsid w:val="00DC11AF"/>
    <w:rsid w:val="00DC11BE"/>
    <w:rsid w:val="00DC174C"/>
    <w:rsid w:val="00DC1935"/>
    <w:rsid w:val="00DC1B37"/>
    <w:rsid w:val="00DC1B8D"/>
    <w:rsid w:val="00DC1D4B"/>
    <w:rsid w:val="00DC22DB"/>
    <w:rsid w:val="00DC2586"/>
    <w:rsid w:val="00DC263F"/>
    <w:rsid w:val="00DC26D5"/>
    <w:rsid w:val="00DC29FB"/>
    <w:rsid w:val="00DC2BC1"/>
    <w:rsid w:val="00DC2D7E"/>
    <w:rsid w:val="00DC2ECA"/>
    <w:rsid w:val="00DC34EE"/>
    <w:rsid w:val="00DC37CF"/>
    <w:rsid w:val="00DC387D"/>
    <w:rsid w:val="00DC38D6"/>
    <w:rsid w:val="00DC3C9B"/>
    <w:rsid w:val="00DC453C"/>
    <w:rsid w:val="00DC57B4"/>
    <w:rsid w:val="00DC585A"/>
    <w:rsid w:val="00DC5A44"/>
    <w:rsid w:val="00DC5B3E"/>
    <w:rsid w:val="00DC60A1"/>
    <w:rsid w:val="00DC6390"/>
    <w:rsid w:val="00DC69A6"/>
    <w:rsid w:val="00DC6EF8"/>
    <w:rsid w:val="00DC6F5D"/>
    <w:rsid w:val="00DC71E3"/>
    <w:rsid w:val="00DC7F9A"/>
    <w:rsid w:val="00DD0818"/>
    <w:rsid w:val="00DD09AB"/>
    <w:rsid w:val="00DD0A2A"/>
    <w:rsid w:val="00DD0C28"/>
    <w:rsid w:val="00DD0CE2"/>
    <w:rsid w:val="00DD0DBE"/>
    <w:rsid w:val="00DD0EA4"/>
    <w:rsid w:val="00DD16D1"/>
    <w:rsid w:val="00DD1959"/>
    <w:rsid w:val="00DD1A4F"/>
    <w:rsid w:val="00DD1D79"/>
    <w:rsid w:val="00DD2837"/>
    <w:rsid w:val="00DD2AB7"/>
    <w:rsid w:val="00DD2EFA"/>
    <w:rsid w:val="00DD341E"/>
    <w:rsid w:val="00DD35D1"/>
    <w:rsid w:val="00DD3A01"/>
    <w:rsid w:val="00DD3AEE"/>
    <w:rsid w:val="00DD3C7E"/>
    <w:rsid w:val="00DD3DDE"/>
    <w:rsid w:val="00DD4236"/>
    <w:rsid w:val="00DD4521"/>
    <w:rsid w:val="00DD45B1"/>
    <w:rsid w:val="00DD47C9"/>
    <w:rsid w:val="00DD4A86"/>
    <w:rsid w:val="00DD4CD7"/>
    <w:rsid w:val="00DD51B2"/>
    <w:rsid w:val="00DD5AD1"/>
    <w:rsid w:val="00DD5B48"/>
    <w:rsid w:val="00DD5C17"/>
    <w:rsid w:val="00DD5D72"/>
    <w:rsid w:val="00DD61ED"/>
    <w:rsid w:val="00DD64BD"/>
    <w:rsid w:val="00DD6962"/>
    <w:rsid w:val="00DD6CD0"/>
    <w:rsid w:val="00DD6DC7"/>
    <w:rsid w:val="00DD701D"/>
    <w:rsid w:val="00DD741F"/>
    <w:rsid w:val="00DD767D"/>
    <w:rsid w:val="00DD7A35"/>
    <w:rsid w:val="00DD7A89"/>
    <w:rsid w:val="00DD7E84"/>
    <w:rsid w:val="00DD7ECC"/>
    <w:rsid w:val="00DE04A8"/>
    <w:rsid w:val="00DE05AA"/>
    <w:rsid w:val="00DE06FE"/>
    <w:rsid w:val="00DE08B0"/>
    <w:rsid w:val="00DE1053"/>
    <w:rsid w:val="00DE1401"/>
    <w:rsid w:val="00DE160C"/>
    <w:rsid w:val="00DE1A29"/>
    <w:rsid w:val="00DE1B14"/>
    <w:rsid w:val="00DE2CC9"/>
    <w:rsid w:val="00DE3351"/>
    <w:rsid w:val="00DE336D"/>
    <w:rsid w:val="00DE377E"/>
    <w:rsid w:val="00DE3AFE"/>
    <w:rsid w:val="00DE3CFF"/>
    <w:rsid w:val="00DE3F78"/>
    <w:rsid w:val="00DE442A"/>
    <w:rsid w:val="00DE4918"/>
    <w:rsid w:val="00DE4BD8"/>
    <w:rsid w:val="00DE4CA3"/>
    <w:rsid w:val="00DE50E7"/>
    <w:rsid w:val="00DE569B"/>
    <w:rsid w:val="00DE57F3"/>
    <w:rsid w:val="00DE5E94"/>
    <w:rsid w:val="00DE714D"/>
    <w:rsid w:val="00DE7203"/>
    <w:rsid w:val="00DE783A"/>
    <w:rsid w:val="00DE789F"/>
    <w:rsid w:val="00DE7AA6"/>
    <w:rsid w:val="00DE7BED"/>
    <w:rsid w:val="00DE7DAF"/>
    <w:rsid w:val="00DF0289"/>
    <w:rsid w:val="00DF1547"/>
    <w:rsid w:val="00DF1904"/>
    <w:rsid w:val="00DF19C2"/>
    <w:rsid w:val="00DF1A89"/>
    <w:rsid w:val="00DF1E0B"/>
    <w:rsid w:val="00DF1E36"/>
    <w:rsid w:val="00DF36CA"/>
    <w:rsid w:val="00DF3CAE"/>
    <w:rsid w:val="00DF442E"/>
    <w:rsid w:val="00DF500F"/>
    <w:rsid w:val="00DF5338"/>
    <w:rsid w:val="00DF5952"/>
    <w:rsid w:val="00DF5DFE"/>
    <w:rsid w:val="00DF5E5A"/>
    <w:rsid w:val="00DF6B10"/>
    <w:rsid w:val="00DF6B9D"/>
    <w:rsid w:val="00DF6C9F"/>
    <w:rsid w:val="00DF6F3D"/>
    <w:rsid w:val="00DF712F"/>
    <w:rsid w:val="00DF7138"/>
    <w:rsid w:val="00DF7DE0"/>
    <w:rsid w:val="00E000E9"/>
    <w:rsid w:val="00E00147"/>
    <w:rsid w:val="00E00640"/>
    <w:rsid w:val="00E00798"/>
    <w:rsid w:val="00E00842"/>
    <w:rsid w:val="00E00ABC"/>
    <w:rsid w:val="00E01500"/>
    <w:rsid w:val="00E01A38"/>
    <w:rsid w:val="00E01C94"/>
    <w:rsid w:val="00E025E8"/>
    <w:rsid w:val="00E02996"/>
    <w:rsid w:val="00E02F8B"/>
    <w:rsid w:val="00E03761"/>
    <w:rsid w:val="00E03DA9"/>
    <w:rsid w:val="00E040EB"/>
    <w:rsid w:val="00E0455A"/>
    <w:rsid w:val="00E053F7"/>
    <w:rsid w:val="00E05410"/>
    <w:rsid w:val="00E05439"/>
    <w:rsid w:val="00E066A3"/>
    <w:rsid w:val="00E066E2"/>
    <w:rsid w:val="00E06AF3"/>
    <w:rsid w:val="00E06C29"/>
    <w:rsid w:val="00E071CC"/>
    <w:rsid w:val="00E074D7"/>
    <w:rsid w:val="00E0792C"/>
    <w:rsid w:val="00E07F5C"/>
    <w:rsid w:val="00E07FE0"/>
    <w:rsid w:val="00E11187"/>
    <w:rsid w:val="00E1124C"/>
    <w:rsid w:val="00E112FB"/>
    <w:rsid w:val="00E11C20"/>
    <w:rsid w:val="00E11E0D"/>
    <w:rsid w:val="00E121CE"/>
    <w:rsid w:val="00E127F1"/>
    <w:rsid w:val="00E128B0"/>
    <w:rsid w:val="00E128EB"/>
    <w:rsid w:val="00E12DFF"/>
    <w:rsid w:val="00E132E3"/>
    <w:rsid w:val="00E13752"/>
    <w:rsid w:val="00E1405D"/>
    <w:rsid w:val="00E14133"/>
    <w:rsid w:val="00E1482C"/>
    <w:rsid w:val="00E14A48"/>
    <w:rsid w:val="00E14C3F"/>
    <w:rsid w:val="00E14CB9"/>
    <w:rsid w:val="00E14CD1"/>
    <w:rsid w:val="00E15A69"/>
    <w:rsid w:val="00E169CF"/>
    <w:rsid w:val="00E16C86"/>
    <w:rsid w:val="00E16FC8"/>
    <w:rsid w:val="00E175DA"/>
    <w:rsid w:val="00E17B9D"/>
    <w:rsid w:val="00E17BD0"/>
    <w:rsid w:val="00E2029D"/>
    <w:rsid w:val="00E2045A"/>
    <w:rsid w:val="00E204A7"/>
    <w:rsid w:val="00E20D01"/>
    <w:rsid w:val="00E21042"/>
    <w:rsid w:val="00E2202B"/>
    <w:rsid w:val="00E221CA"/>
    <w:rsid w:val="00E2255B"/>
    <w:rsid w:val="00E22762"/>
    <w:rsid w:val="00E22A68"/>
    <w:rsid w:val="00E231AE"/>
    <w:rsid w:val="00E2389D"/>
    <w:rsid w:val="00E23C56"/>
    <w:rsid w:val="00E24E3D"/>
    <w:rsid w:val="00E2598D"/>
    <w:rsid w:val="00E25DDE"/>
    <w:rsid w:val="00E25F63"/>
    <w:rsid w:val="00E261E2"/>
    <w:rsid w:val="00E265F5"/>
    <w:rsid w:val="00E2660C"/>
    <w:rsid w:val="00E269D1"/>
    <w:rsid w:val="00E26BCF"/>
    <w:rsid w:val="00E27653"/>
    <w:rsid w:val="00E276D4"/>
    <w:rsid w:val="00E27D79"/>
    <w:rsid w:val="00E300B4"/>
    <w:rsid w:val="00E30475"/>
    <w:rsid w:val="00E30BBE"/>
    <w:rsid w:val="00E31308"/>
    <w:rsid w:val="00E31603"/>
    <w:rsid w:val="00E317BD"/>
    <w:rsid w:val="00E319B6"/>
    <w:rsid w:val="00E32852"/>
    <w:rsid w:val="00E32A16"/>
    <w:rsid w:val="00E3309B"/>
    <w:rsid w:val="00E330AD"/>
    <w:rsid w:val="00E3351C"/>
    <w:rsid w:val="00E337C8"/>
    <w:rsid w:val="00E34497"/>
    <w:rsid w:val="00E348DC"/>
    <w:rsid w:val="00E34973"/>
    <w:rsid w:val="00E34B4F"/>
    <w:rsid w:val="00E35330"/>
    <w:rsid w:val="00E35D17"/>
    <w:rsid w:val="00E35DDB"/>
    <w:rsid w:val="00E366E0"/>
    <w:rsid w:val="00E366F2"/>
    <w:rsid w:val="00E3670B"/>
    <w:rsid w:val="00E372DD"/>
    <w:rsid w:val="00E379C3"/>
    <w:rsid w:val="00E37C4B"/>
    <w:rsid w:val="00E37F38"/>
    <w:rsid w:val="00E37FE8"/>
    <w:rsid w:val="00E400D0"/>
    <w:rsid w:val="00E410BB"/>
    <w:rsid w:val="00E418E8"/>
    <w:rsid w:val="00E4221B"/>
    <w:rsid w:val="00E42472"/>
    <w:rsid w:val="00E4260C"/>
    <w:rsid w:val="00E42A8F"/>
    <w:rsid w:val="00E42ECD"/>
    <w:rsid w:val="00E43044"/>
    <w:rsid w:val="00E435B2"/>
    <w:rsid w:val="00E43AD3"/>
    <w:rsid w:val="00E43AE8"/>
    <w:rsid w:val="00E43DBE"/>
    <w:rsid w:val="00E44277"/>
    <w:rsid w:val="00E44B46"/>
    <w:rsid w:val="00E45040"/>
    <w:rsid w:val="00E45083"/>
    <w:rsid w:val="00E4514D"/>
    <w:rsid w:val="00E4543C"/>
    <w:rsid w:val="00E45995"/>
    <w:rsid w:val="00E45CED"/>
    <w:rsid w:val="00E45FDC"/>
    <w:rsid w:val="00E462B6"/>
    <w:rsid w:val="00E46A3F"/>
    <w:rsid w:val="00E46C6B"/>
    <w:rsid w:val="00E476B0"/>
    <w:rsid w:val="00E47812"/>
    <w:rsid w:val="00E47BDA"/>
    <w:rsid w:val="00E50271"/>
    <w:rsid w:val="00E50864"/>
    <w:rsid w:val="00E508D7"/>
    <w:rsid w:val="00E50A8F"/>
    <w:rsid w:val="00E50B46"/>
    <w:rsid w:val="00E50FD8"/>
    <w:rsid w:val="00E50FE0"/>
    <w:rsid w:val="00E51281"/>
    <w:rsid w:val="00E512EC"/>
    <w:rsid w:val="00E515C6"/>
    <w:rsid w:val="00E51625"/>
    <w:rsid w:val="00E5184A"/>
    <w:rsid w:val="00E51A9E"/>
    <w:rsid w:val="00E52427"/>
    <w:rsid w:val="00E52460"/>
    <w:rsid w:val="00E526AD"/>
    <w:rsid w:val="00E5274C"/>
    <w:rsid w:val="00E5294B"/>
    <w:rsid w:val="00E52B46"/>
    <w:rsid w:val="00E52F63"/>
    <w:rsid w:val="00E53C0A"/>
    <w:rsid w:val="00E5407F"/>
    <w:rsid w:val="00E543F6"/>
    <w:rsid w:val="00E545BE"/>
    <w:rsid w:val="00E54CC9"/>
    <w:rsid w:val="00E54FF8"/>
    <w:rsid w:val="00E55067"/>
    <w:rsid w:val="00E551A6"/>
    <w:rsid w:val="00E55C50"/>
    <w:rsid w:val="00E56163"/>
    <w:rsid w:val="00E5654A"/>
    <w:rsid w:val="00E566B6"/>
    <w:rsid w:val="00E56A4F"/>
    <w:rsid w:val="00E56B61"/>
    <w:rsid w:val="00E56BC9"/>
    <w:rsid w:val="00E56D56"/>
    <w:rsid w:val="00E572F8"/>
    <w:rsid w:val="00E57A57"/>
    <w:rsid w:val="00E57EAE"/>
    <w:rsid w:val="00E600E3"/>
    <w:rsid w:val="00E601CE"/>
    <w:rsid w:val="00E603B2"/>
    <w:rsid w:val="00E60639"/>
    <w:rsid w:val="00E6092E"/>
    <w:rsid w:val="00E60BAF"/>
    <w:rsid w:val="00E60C0B"/>
    <w:rsid w:val="00E61069"/>
    <w:rsid w:val="00E614F1"/>
    <w:rsid w:val="00E61601"/>
    <w:rsid w:val="00E618B4"/>
    <w:rsid w:val="00E61C3C"/>
    <w:rsid w:val="00E61DE1"/>
    <w:rsid w:val="00E61ECB"/>
    <w:rsid w:val="00E6224E"/>
    <w:rsid w:val="00E62410"/>
    <w:rsid w:val="00E6259A"/>
    <w:rsid w:val="00E629CA"/>
    <w:rsid w:val="00E64144"/>
    <w:rsid w:val="00E643C9"/>
    <w:rsid w:val="00E6465D"/>
    <w:rsid w:val="00E656AA"/>
    <w:rsid w:val="00E658B4"/>
    <w:rsid w:val="00E66600"/>
    <w:rsid w:val="00E668A8"/>
    <w:rsid w:val="00E66993"/>
    <w:rsid w:val="00E67966"/>
    <w:rsid w:val="00E67DFC"/>
    <w:rsid w:val="00E70310"/>
    <w:rsid w:val="00E71008"/>
    <w:rsid w:val="00E7134C"/>
    <w:rsid w:val="00E7156F"/>
    <w:rsid w:val="00E719D4"/>
    <w:rsid w:val="00E71A47"/>
    <w:rsid w:val="00E71F24"/>
    <w:rsid w:val="00E726BD"/>
    <w:rsid w:val="00E7277D"/>
    <w:rsid w:val="00E728F8"/>
    <w:rsid w:val="00E731B9"/>
    <w:rsid w:val="00E736F7"/>
    <w:rsid w:val="00E73EED"/>
    <w:rsid w:val="00E73FBF"/>
    <w:rsid w:val="00E74444"/>
    <w:rsid w:val="00E7449F"/>
    <w:rsid w:val="00E74521"/>
    <w:rsid w:val="00E748B9"/>
    <w:rsid w:val="00E74958"/>
    <w:rsid w:val="00E74BB4"/>
    <w:rsid w:val="00E74F44"/>
    <w:rsid w:val="00E753F7"/>
    <w:rsid w:val="00E75644"/>
    <w:rsid w:val="00E756A2"/>
    <w:rsid w:val="00E75A54"/>
    <w:rsid w:val="00E75ACE"/>
    <w:rsid w:val="00E75D58"/>
    <w:rsid w:val="00E75F8C"/>
    <w:rsid w:val="00E76912"/>
    <w:rsid w:val="00E76FAF"/>
    <w:rsid w:val="00E775A2"/>
    <w:rsid w:val="00E776FC"/>
    <w:rsid w:val="00E77755"/>
    <w:rsid w:val="00E77ADA"/>
    <w:rsid w:val="00E77BB7"/>
    <w:rsid w:val="00E77C0D"/>
    <w:rsid w:val="00E77D97"/>
    <w:rsid w:val="00E77E7C"/>
    <w:rsid w:val="00E77F7D"/>
    <w:rsid w:val="00E801A2"/>
    <w:rsid w:val="00E8027D"/>
    <w:rsid w:val="00E8088E"/>
    <w:rsid w:val="00E80C18"/>
    <w:rsid w:val="00E80C54"/>
    <w:rsid w:val="00E80E7D"/>
    <w:rsid w:val="00E8142C"/>
    <w:rsid w:val="00E81D5F"/>
    <w:rsid w:val="00E81DF9"/>
    <w:rsid w:val="00E821AF"/>
    <w:rsid w:val="00E82404"/>
    <w:rsid w:val="00E82674"/>
    <w:rsid w:val="00E82B40"/>
    <w:rsid w:val="00E83351"/>
    <w:rsid w:val="00E8358C"/>
    <w:rsid w:val="00E837D3"/>
    <w:rsid w:val="00E83879"/>
    <w:rsid w:val="00E83B20"/>
    <w:rsid w:val="00E83B6E"/>
    <w:rsid w:val="00E83B9A"/>
    <w:rsid w:val="00E83BB0"/>
    <w:rsid w:val="00E8500E"/>
    <w:rsid w:val="00E85C20"/>
    <w:rsid w:val="00E85DAB"/>
    <w:rsid w:val="00E85DDC"/>
    <w:rsid w:val="00E862D6"/>
    <w:rsid w:val="00E863DE"/>
    <w:rsid w:val="00E86CDB"/>
    <w:rsid w:val="00E873EA"/>
    <w:rsid w:val="00E87A3C"/>
    <w:rsid w:val="00E87EE8"/>
    <w:rsid w:val="00E90272"/>
    <w:rsid w:val="00E9030B"/>
    <w:rsid w:val="00E906E5"/>
    <w:rsid w:val="00E907B5"/>
    <w:rsid w:val="00E90DDD"/>
    <w:rsid w:val="00E90F03"/>
    <w:rsid w:val="00E91C9F"/>
    <w:rsid w:val="00E92055"/>
    <w:rsid w:val="00E92293"/>
    <w:rsid w:val="00E92585"/>
    <w:rsid w:val="00E92599"/>
    <w:rsid w:val="00E9282C"/>
    <w:rsid w:val="00E93961"/>
    <w:rsid w:val="00E93C2F"/>
    <w:rsid w:val="00E93C33"/>
    <w:rsid w:val="00E9415E"/>
    <w:rsid w:val="00E946DC"/>
    <w:rsid w:val="00E95158"/>
    <w:rsid w:val="00E95255"/>
    <w:rsid w:val="00E9547A"/>
    <w:rsid w:val="00E95733"/>
    <w:rsid w:val="00E958B1"/>
    <w:rsid w:val="00E95991"/>
    <w:rsid w:val="00E95F5B"/>
    <w:rsid w:val="00E96673"/>
    <w:rsid w:val="00E96A42"/>
    <w:rsid w:val="00E96ECD"/>
    <w:rsid w:val="00E96FE7"/>
    <w:rsid w:val="00E972A6"/>
    <w:rsid w:val="00E975CE"/>
    <w:rsid w:val="00E97687"/>
    <w:rsid w:val="00E97CDE"/>
    <w:rsid w:val="00EA00F1"/>
    <w:rsid w:val="00EA0223"/>
    <w:rsid w:val="00EA05C3"/>
    <w:rsid w:val="00EA05F8"/>
    <w:rsid w:val="00EA0621"/>
    <w:rsid w:val="00EA0FE3"/>
    <w:rsid w:val="00EA14DA"/>
    <w:rsid w:val="00EA1736"/>
    <w:rsid w:val="00EA17DD"/>
    <w:rsid w:val="00EA1D52"/>
    <w:rsid w:val="00EA255E"/>
    <w:rsid w:val="00EA25D3"/>
    <w:rsid w:val="00EA38EF"/>
    <w:rsid w:val="00EA397F"/>
    <w:rsid w:val="00EA3C39"/>
    <w:rsid w:val="00EA3D8E"/>
    <w:rsid w:val="00EA3FC9"/>
    <w:rsid w:val="00EA4434"/>
    <w:rsid w:val="00EA4DEC"/>
    <w:rsid w:val="00EA4EB5"/>
    <w:rsid w:val="00EA5DC0"/>
    <w:rsid w:val="00EA6203"/>
    <w:rsid w:val="00EA66D8"/>
    <w:rsid w:val="00EA6992"/>
    <w:rsid w:val="00EA6A07"/>
    <w:rsid w:val="00EA755F"/>
    <w:rsid w:val="00EA7BDF"/>
    <w:rsid w:val="00EB0163"/>
    <w:rsid w:val="00EB06E3"/>
    <w:rsid w:val="00EB0AC9"/>
    <w:rsid w:val="00EB0B4A"/>
    <w:rsid w:val="00EB1552"/>
    <w:rsid w:val="00EB18C9"/>
    <w:rsid w:val="00EB22B3"/>
    <w:rsid w:val="00EB2404"/>
    <w:rsid w:val="00EB24E1"/>
    <w:rsid w:val="00EB3A1B"/>
    <w:rsid w:val="00EB3C4B"/>
    <w:rsid w:val="00EB3D19"/>
    <w:rsid w:val="00EB44C8"/>
    <w:rsid w:val="00EB48E3"/>
    <w:rsid w:val="00EB509F"/>
    <w:rsid w:val="00EB55D4"/>
    <w:rsid w:val="00EB562C"/>
    <w:rsid w:val="00EB5C3D"/>
    <w:rsid w:val="00EB5EDE"/>
    <w:rsid w:val="00EB5F03"/>
    <w:rsid w:val="00EB5F67"/>
    <w:rsid w:val="00EB6050"/>
    <w:rsid w:val="00EB6140"/>
    <w:rsid w:val="00EB65EC"/>
    <w:rsid w:val="00EB667E"/>
    <w:rsid w:val="00EB6ACE"/>
    <w:rsid w:val="00EB6BB8"/>
    <w:rsid w:val="00EB70A4"/>
    <w:rsid w:val="00EB7286"/>
    <w:rsid w:val="00EB78E9"/>
    <w:rsid w:val="00EB7B5E"/>
    <w:rsid w:val="00EC0032"/>
    <w:rsid w:val="00EC021D"/>
    <w:rsid w:val="00EC05AB"/>
    <w:rsid w:val="00EC06F9"/>
    <w:rsid w:val="00EC0736"/>
    <w:rsid w:val="00EC0C65"/>
    <w:rsid w:val="00EC0EF4"/>
    <w:rsid w:val="00EC106B"/>
    <w:rsid w:val="00EC17CD"/>
    <w:rsid w:val="00EC1819"/>
    <w:rsid w:val="00EC18FA"/>
    <w:rsid w:val="00EC198B"/>
    <w:rsid w:val="00EC198D"/>
    <w:rsid w:val="00EC1C4A"/>
    <w:rsid w:val="00EC1C9C"/>
    <w:rsid w:val="00EC206B"/>
    <w:rsid w:val="00EC24D3"/>
    <w:rsid w:val="00EC25FF"/>
    <w:rsid w:val="00EC2608"/>
    <w:rsid w:val="00EC2626"/>
    <w:rsid w:val="00EC2673"/>
    <w:rsid w:val="00EC269E"/>
    <w:rsid w:val="00EC2A21"/>
    <w:rsid w:val="00EC339C"/>
    <w:rsid w:val="00EC3467"/>
    <w:rsid w:val="00EC401A"/>
    <w:rsid w:val="00EC418D"/>
    <w:rsid w:val="00EC45A0"/>
    <w:rsid w:val="00EC5467"/>
    <w:rsid w:val="00EC597C"/>
    <w:rsid w:val="00EC5D0E"/>
    <w:rsid w:val="00EC5DA0"/>
    <w:rsid w:val="00EC5EB4"/>
    <w:rsid w:val="00EC5F9B"/>
    <w:rsid w:val="00EC60AE"/>
    <w:rsid w:val="00EC60F1"/>
    <w:rsid w:val="00EC656F"/>
    <w:rsid w:val="00EC66DB"/>
    <w:rsid w:val="00EC6A47"/>
    <w:rsid w:val="00EC704F"/>
    <w:rsid w:val="00EC7CA6"/>
    <w:rsid w:val="00ED00D1"/>
    <w:rsid w:val="00ED03B2"/>
    <w:rsid w:val="00ED0C8A"/>
    <w:rsid w:val="00ED106E"/>
    <w:rsid w:val="00ED1090"/>
    <w:rsid w:val="00ED1170"/>
    <w:rsid w:val="00ED1311"/>
    <w:rsid w:val="00ED15E6"/>
    <w:rsid w:val="00ED175B"/>
    <w:rsid w:val="00ED180F"/>
    <w:rsid w:val="00ED1E39"/>
    <w:rsid w:val="00ED2195"/>
    <w:rsid w:val="00ED248E"/>
    <w:rsid w:val="00ED2C27"/>
    <w:rsid w:val="00ED3A3F"/>
    <w:rsid w:val="00ED3DB9"/>
    <w:rsid w:val="00ED3F56"/>
    <w:rsid w:val="00ED4079"/>
    <w:rsid w:val="00ED42BE"/>
    <w:rsid w:val="00ED435B"/>
    <w:rsid w:val="00ED4B14"/>
    <w:rsid w:val="00ED4CD6"/>
    <w:rsid w:val="00ED56AB"/>
    <w:rsid w:val="00ED6184"/>
    <w:rsid w:val="00ED626B"/>
    <w:rsid w:val="00ED6EC3"/>
    <w:rsid w:val="00EE02A6"/>
    <w:rsid w:val="00EE0D24"/>
    <w:rsid w:val="00EE1299"/>
    <w:rsid w:val="00EE1713"/>
    <w:rsid w:val="00EE2017"/>
    <w:rsid w:val="00EE23AD"/>
    <w:rsid w:val="00EE246D"/>
    <w:rsid w:val="00EE2A6C"/>
    <w:rsid w:val="00EE2B5E"/>
    <w:rsid w:val="00EE2B97"/>
    <w:rsid w:val="00EE2C3D"/>
    <w:rsid w:val="00EE2EAC"/>
    <w:rsid w:val="00EE2FAE"/>
    <w:rsid w:val="00EE31BD"/>
    <w:rsid w:val="00EE39D4"/>
    <w:rsid w:val="00EE3E4D"/>
    <w:rsid w:val="00EE4019"/>
    <w:rsid w:val="00EE4410"/>
    <w:rsid w:val="00EE4C42"/>
    <w:rsid w:val="00EE4F2F"/>
    <w:rsid w:val="00EE4F7F"/>
    <w:rsid w:val="00EE52FC"/>
    <w:rsid w:val="00EE5504"/>
    <w:rsid w:val="00EE566A"/>
    <w:rsid w:val="00EE59DF"/>
    <w:rsid w:val="00EE5A61"/>
    <w:rsid w:val="00EE62BE"/>
    <w:rsid w:val="00EE692F"/>
    <w:rsid w:val="00EE7054"/>
    <w:rsid w:val="00EE7156"/>
    <w:rsid w:val="00EE7697"/>
    <w:rsid w:val="00EF0745"/>
    <w:rsid w:val="00EF1205"/>
    <w:rsid w:val="00EF2320"/>
    <w:rsid w:val="00EF2406"/>
    <w:rsid w:val="00EF24AB"/>
    <w:rsid w:val="00EF25F1"/>
    <w:rsid w:val="00EF2654"/>
    <w:rsid w:val="00EF2962"/>
    <w:rsid w:val="00EF3430"/>
    <w:rsid w:val="00EF34DC"/>
    <w:rsid w:val="00EF3831"/>
    <w:rsid w:val="00EF3CA8"/>
    <w:rsid w:val="00EF3DC8"/>
    <w:rsid w:val="00EF3E44"/>
    <w:rsid w:val="00EF4432"/>
    <w:rsid w:val="00EF4AAB"/>
    <w:rsid w:val="00EF4D08"/>
    <w:rsid w:val="00EF4D4F"/>
    <w:rsid w:val="00EF4F9C"/>
    <w:rsid w:val="00EF5BEF"/>
    <w:rsid w:val="00EF5DF7"/>
    <w:rsid w:val="00EF5F60"/>
    <w:rsid w:val="00EF66A9"/>
    <w:rsid w:val="00EF6729"/>
    <w:rsid w:val="00EF6AA9"/>
    <w:rsid w:val="00EF7211"/>
    <w:rsid w:val="00EF757A"/>
    <w:rsid w:val="00EF761A"/>
    <w:rsid w:val="00F005B2"/>
    <w:rsid w:val="00F00830"/>
    <w:rsid w:val="00F00A24"/>
    <w:rsid w:val="00F00B0B"/>
    <w:rsid w:val="00F02141"/>
    <w:rsid w:val="00F02297"/>
    <w:rsid w:val="00F02BC7"/>
    <w:rsid w:val="00F0319E"/>
    <w:rsid w:val="00F03554"/>
    <w:rsid w:val="00F035E4"/>
    <w:rsid w:val="00F04079"/>
    <w:rsid w:val="00F040A4"/>
    <w:rsid w:val="00F0427D"/>
    <w:rsid w:val="00F04AF4"/>
    <w:rsid w:val="00F0541E"/>
    <w:rsid w:val="00F054A3"/>
    <w:rsid w:val="00F05B67"/>
    <w:rsid w:val="00F05F33"/>
    <w:rsid w:val="00F0611F"/>
    <w:rsid w:val="00F066B5"/>
    <w:rsid w:val="00F06E56"/>
    <w:rsid w:val="00F075B2"/>
    <w:rsid w:val="00F07790"/>
    <w:rsid w:val="00F07885"/>
    <w:rsid w:val="00F10894"/>
    <w:rsid w:val="00F10AE6"/>
    <w:rsid w:val="00F10F46"/>
    <w:rsid w:val="00F11351"/>
    <w:rsid w:val="00F11997"/>
    <w:rsid w:val="00F119CB"/>
    <w:rsid w:val="00F11EA7"/>
    <w:rsid w:val="00F11EE0"/>
    <w:rsid w:val="00F11F47"/>
    <w:rsid w:val="00F11F7A"/>
    <w:rsid w:val="00F12AD1"/>
    <w:rsid w:val="00F12E99"/>
    <w:rsid w:val="00F1304D"/>
    <w:rsid w:val="00F13822"/>
    <w:rsid w:val="00F1415C"/>
    <w:rsid w:val="00F14355"/>
    <w:rsid w:val="00F1464F"/>
    <w:rsid w:val="00F1501B"/>
    <w:rsid w:val="00F15090"/>
    <w:rsid w:val="00F15A21"/>
    <w:rsid w:val="00F15CF3"/>
    <w:rsid w:val="00F15F5B"/>
    <w:rsid w:val="00F16A64"/>
    <w:rsid w:val="00F16D16"/>
    <w:rsid w:val="00F16DF2"/>
    <w:rsid w:val="00F174DC"/>
    <w:rsid w:val="00F179A0"/>
    <w:rsid w:val="00F17A05"/>
    <w:rsid w:val="00F17B8E"/>
    <w:rsid w:val="00F17E52"/>
    <w:rsid w:val="00F20A82"/>
    <w:rsid w:val="00F20D35"/>
    <w:rsid w:val="00F20F56"/>
    <w:rsid w:val="00F21065"/>
    <w:rsid w:val="00F2129F"/>
    <w:rsid w:val="00F2150B"/>
    <w:rsid w:val="00F218CA"/>
    <w:rsid w:val="00F21FA9"/>
    <w:rsid w:val="00F223AD"/>
    <w:rsid w:val="00F2252D"/>
    <w:rsid w:val="00F228FD"/>
    <w:rsid w:val="00F23412"/>
    <w:rsid w:val="00F23524"/>
    <w:rsid w:val="00F23864"/>
    <w:rsid w:val="00F24331"/>
    <w:rsid w:val="00F245A4"/>
    <w:rsid w:val="00F246A7"/>
    <w:rsid w:val="00F25080"/>
    <w:rsid w:val="00F264B7"/>
    <w:rsid w:val="00F26861"/>
    <w:rsid w:val="00F268AB"/>
    <w:rsid w:val="00F277E7"/>
    <w:rsid w:val="00F27863"/>
    <w:rsid w:val="00F27F72"/>
    <w:rsid w:val="00F3002F"/>
    <w:rsid w:val="00F3099F"/>
    <w:rsid w:val="00F30AEB"/>
    <w:rsid w:val="00F30D26"/>
    <w:rsid w:val="00F30F63"/>
    <w:rsid w:val="00F31172"/>
    <w:rsid w:val="00F31578"/>
    <w:rsid w:val="00F31736"/>
    <w:rsid w:val="00F318D6"/>
    <w:rsid w:val="00F3194B"/>
    <w:rsid w:val="00F31DB0"/>
    <w:rsid w:val="00F31F3D"/>
    <w:rsid w:val="00F31F70"/>
    <w:rsid w:val="00F3207C"/>
    <w:rsid w:val="00F3272C"/>
    <w:rsid w:val="00F32899"/>
    <w:rsid w:val="00F33402"/>
    <w:rsid w:val="00F33801"/>
    <w:rsid w:val="00F33BA3"/>
    <w:rsid w:val="00F34333"/>
    <w:rsid w:val="00F3446B"/>
    <w:rsid w:val="00F35682"/>
    <w:rsid w:val="00F359D0"/>
    <w:rsid w:val="00F35D1F"/>
    <w:rsid w:val="00F360C3"/>
    <w:rsid w:val="00F363D1"/>
    <w:rsid w:val="00F368AC"/>
    <w:rsid w:val="00F36B2F"/>
    <w:rsid w:val="00F3742D"/>
    <w:rsid w:val="00F37997"/>
    <w:rsid w:val="00F37AB6"/>
    <w:rsid w:val="00F37DE9"/>
    <w:rsid w:val="00F405DF"/>
    <w:rsid w:val="00F4080B"/>
    <w:rsid w:val="00F40A97"/>
    <w:rsid w:val="00F40E74"/>
    <w:rsid w:val="00F411EB"/>
    <w:rsid w:val="00F417CC"/>
    <w:rsid w:val="00F41818"/>
    <w:rsid w:val="00F419C1"/>
    <w:rsid w:val="00F42012"/>
    <w:rsid w:val="00F42060"/>
    <w:rsid w:val="00F4282E"/>
    <w:rsid w:val="00F42988"/>
    <w:rsid w:val="00F432E3"/>
    <w:rsid w:val="00F43517"/>
    <w:rsid w:val="00F43E0F"/>
    <w:rsid w:val="00F4409E"/>
    <w:rsid w:val="00F44135"/>
    <w:rsid w:val="00F441F8"/>
    <w:rsid w:val="00F4456B"/>
    <w:rsid w:val="00F4465C"/>
    <w:rsid w:val="00F446AB"/>
    <w:rsid w:val="00F4516E"/>
    <w:rsid w:val="00F452D7"/>
    <w:rsid w:val="00F45471"/>
    <w:rsid w:val="00F454DA"/>
    <w:rsid w:val="00F45589"/>
    <w:rsid w:val="00F45D73"/>
    <w:rsid w:val="00F46E21"/>
    <w:rsid w:val="00F472B5"/>
    <w:rsid w:val="00F4745D"/>
    <w:rsid w:val="00F47610"/>
    <w:rsid w:val="00F47C27"/>
    <w:rsid w:val="00F50979"/>
    <w:rsid w:val="00F5110A"/>
    <w:rsid w:val="00F51225"/>
    <w:rsid w:val="00F51228"/>
    <w:rsid w:val="00F5135E"/>
    <w:rsid w:val="00F51480"/>
    <w:rsid w:val="00F517B4"/>
    <w:rsid w:val="00F518A2"/>
    <w:rsid w:val="00F5223B"/>
    <w:rsid w:val="00F52656"/>
    <w:rsid w:val="00F52EB7"/>
    <w:rsid w:val="00F535B4"/>
    <w:rsid w:val="00F53D04"/>
    <w:rsid w:val="00F53E3C"/>
    <w:rsid w:val="00F5419A"/>
    <w:rsid w:val="00F541F4"/>
    <w:rsid w:val="00F54A63"/>
    <w:rsid w:val="00F54CFB"/>
    <w:rsid w:val="00F54F39"/>
    <w:rsid w:val="00F54F52"/>
    <w:rsid w:val="00F5517F"/>
    <w:rsid w:val="00F55BE7"/>
    <w:rsid w:val="00F55E25"/>
    <w:rsid w:val="00F55EDF"/>
    <w:rsid w:val="00F56329"/>
    <w:rsid w:val="00F56712"/>
    <w:rsid w:val="00F56B47"/>
    <w:rsid w:val="00F56D9E"/>
    <w:rsid w:val="00F57327"/>
    <w:rsid w:val="00F5739F"/>
    <w:rsid w:val="00F601AF"/>
    <w:rsid w:val="00F605B4"/>
    <w:rsid w:val="00F60F3E"/>
    <w:rsid w:val="00F617FF"/>
    <w:rsid w:val="00F618AB"/>
    <w:rsid w:val="00F62C92"/>
    <w:rsid w:val="00F62DE0"/>
    <w:rsid w:val="00F631C7"/>
    <w:rsid w:val="00F63251"/>
    <w:rsid w:val="00F63405"/>
    <w:rsid w:val="00F63735"/>
    <w:rsid w:val="00F639A8"/>
    <w:rsid w:val="00F6408B"/>
    <w:rsid w:val="00F64AFA"/>
    <w:rsid w:val="00F64B09"/>
    <w:rsid w:val="00F64B0C"/>
    <w:rsid w:val="00F64CE6"/>
    <w:rsid w:val="00F64D99"/>
    <w:rsid w:val="00F65CCB"/>
    <w:rsid w:val="00F65DE4"/>
    <w:rsid w:val="00F65FB9"/>
    <w:rsid w:val="00F660CA"/>
    <w:rsid w:val="00F66177"/>
    <w:rsid w:val="00F662AF"/>
    <w:rsid w:val="00F666AA"/>
    <w:rsid w:val="00F66779"/>
    <w:rsid w:val="00F66ECD"/>
    <w:rsid w:val="00F675DE"/>
    <w:rsid w:val="00F702F3"/>
    <w:rsid w:val="00F7040E"/>
    <w:rsid w:val="00F70585"/>
    <w:rsid w:val="00F7078D"/>
    <w:rsid w:val="00F71119"/>
    <w:rsid w:val="00F716AE"/>
    <w:rsid w:val="00F71D9F"/>
    <w:rsid w:val="00F71F1A"/>
    <w:rsid w:val="00F7209B"/>
    <w:rsid w:val="00F72731"/>
    <w:rsid w:val="00F72FFE"/>
    <w:rsid w:val="00F739A3"/>
    <w:rsid w:val="00F739BC"/>
    <w:rsid w:val="00F7442E"/>
    <w:rsid w:val="00F744EA"/>
    <w:rsid w:val="00F745C4"/>
    <w:rsid w:val="00F75882"/>
    <w:rsid w:val="00F75B38"/>
    <w:rsid w:val="00F76061"/>
    <w:rsid w:val="00F7615A"/>
    <w:rsid w:val="00F769AD"/>
    <w:rsid w:val="00F77117"/>
    <w:rsid w:val="00F771F6"/>
    <w:rsid w:val="00F7736D"/>
    <w:rsid w:val="00F779FC"/>
    <w:rsid w:val="00F77E6F"/>
    <w:rsid w:val="00F800DC"/>
    <w:rsid w:val="00F8032B"/>
    <w:rsid w:val="00F80B6F"/>
    <w:rsid w:val="00F80C95"/>
    <w:rsid w:val="00F80FC5"/>
    <w:rsid w:val="00F81093"/>
    <w:rsid w:val="00F81299"/>
    <w:rsid w:val="00F81650"/>
    <w:rsid w:val="00F81767"/>
    <w:rsid w:val="00F81C84"/>
    <w:rsid w:val="00F81DC8"/>
    <w:rsid w:val="00F81F64"/>
    <w:rsid w:val="00F81F7C"/>
    <w:rsid w:val="00F82868"/>
    <w:rsid w:val="00F82A9D"/>
    <w:rsid w:val="00F830B6"/>
    <w:rsid w:val="00F835D0"/>
    <w:rsid w:val="00F83B6D"/>
    <w:rsid w:val="00F83DD0"/>
    <w:rsid w:val="00F83EC7"/>
    <w:rsid w:val="00F8402D"/>
    <w:rsid w:val="00F84223"/>
    <w:rsid w:val="00F84310"/>
    <w:rsid w:val="00F846AA"/>
    <w:rsid w:val="00F84B4F"/>
    <w:rsid w:val="00F84D20"/>
    <w:rsid w:val="00F85BDF"/>
    <w:rsid w:val="00F86288"/>
    <w:rsid w:val="00F8699F"/>
    <w:rsid w:val="00F86A94"/>
    <w:rsid w:val="00F86C07"/>
    <w:rsid w:val="00F86DCE"/>
    <w:rsid w:val="00F8748F"/>
    <w:rsid w:val="00F87E98"/>
    <w:rsid w:val="00F901D7"/>
    <w:rsid w:val="00F9036C"/>
    <w:rsid w:val="00F9039E"/>
    <w:rsid w:val="00F904D1"/>
    <w:rsid w:val="00F90A13"/>
    <w:rsid w:val="00F90C03"/>
    <w:rsid w:val="00F90E2E"/>
    <w:rsid w:val="00F90E38"/>
    <w:rsid w:val="00F912A8"/>
    <w:rsid w:val="00F9134F"/>
    <w:rsid w:val="00F91C21"/>
    <w:rsid w:val="00F91EFC"/>
    <w:rsid w:val="00F92416"/>
    <w:rsid w:val="00F92785"/>
    <w:rsid w:val="00F9285F"/>
    <w:rsid w:val="00F928FD"/>
    <w:rsid w:val="00F9294E"/>
    <w:rsid w:val="00F92B11"/>
    <w:rsid w:val="00F93785"/>
    <w:rsid w:val="00F93988"/>
    <w:rsid w:val="00F93E3C"/>
    <w:rsid w:val="00F94260"/>
    <w:rsid w:val="00F943F1"/>
    <w:rsid w:val="00F94929"/>
    <w:rsid w:val="00F94AA2"/>
    <w:rsid w:val="00F94F75"/>
    <w:rsid w:val="00F95045"/>
    <w:rsid w:val="00F95823"/>
    <w:rsid w:val="00F96309"/>
    <w:rsid w:val="00F967C1"/>
    <w:rsid w:val="00F96D7E"/>
    <w:rsid w:val="00F96E2B"/>
    <w:rsid w:val="00F97301"/>
    <w:rsid w:val="00F97352"/>
    <w:rsid w:val="00F978D0"/>
    <w:rsid w:val="00F97C4E"/>
    <w:rsid w:val="00F97DC0"/>
    <w:rsid w:val="00F97DC7"/>
    <w:rsid w:val="00FA06D3"/>
    <w:rsid w:val="00FA0764"/>
    <w:rsid w:val="00FA07AD"/>
    <w:rsid w:val="00FA13E6"/>
    <w:rsid w:val="00FA1420"/>
    <w:rsid w:val="00FA170F"/>
    <w:rsid w:val="00FA1BDF"/>
    <w:rsid w:val="00FA1CA8"/>
    <w:rsid w:val="00FA1CF4"/>
    <w:rsid w:val="00FA219F"/>
    <w:rsid w:val="00FA22DF"/>
    <w:rsid w:val="00FA2407"/>
    <w:rsid w:val="00FA241A"/>
    <w:rsid w:val="00FA2894"/>
    <w:rsid w:val="00FA28CE"/>
    <w:rsid w:val="00FA28E9"/>
    <w:rsid w:val="00FA2B7D"/>
    <w:rsid w:val="00FA2D1A"/>
    <w:rsid w:val="00FA307E"/>
    <w:rsid w:val="00FA30F9"/>
    <w:rsid w:val="00FA397E"/>
    <w:rsid w:val="00FA3A61"/>
    <w:rsid w:val="00FA4258"/>
    <w:rsid w:val="00FA45CE"/>
    <w:rsid w:val="00FA46E4"/>
    <w:rsid w:val="00FA4ABA"/>
    <w:rsid w:val="00FA4C75"/>
    <w:rsid w:val="00FA5855"/>
    <w:rsid w:val="00FA58B6"/>
    <w:rsid w:val="00FA5990"/>
    <w:rsid w:val="00FA5AEF"/>
    <w:rsid w:val="00FA5C8A"/>
    <w:rsid w:val="00FA6164"/>
    <w:rsid w:val="00FA6250"/>
    <w:rsid w:val="00FA6C98"/>
    <w:rsid w:val="00FA6EAD"/>
    <w:rsid w:val="00FA6F62"/>
    <w:rsid w:val="00FA7362"/>
    <w:rsid w:val="00FA7A76"/>
    <w:rsid w:val="00FA7B49"/>
    <w:rsid w:val="00FB00AE"/>
    <w:rsid w:val="00FB0531"/>
    <w:rsid w:val="00FB06AB"/>
    <w:rsid w:val="00FB111B"/>
    <w:rsid w:val="00FB1908"/>
    <w:rsid w:val="00FB1909"/>
    <w:rsid w:val="00FB1929"/>
    <w:rsid w:val="00FB1DE8"/>
    <w:rsid w:val="00FB2853"/>
    <w:rsid w:val="00FB2915"/>
    <w:rsid w:val="00FB2E83"/>
    <w:rsid w:val="00FB3042"/>
    <w:rsid w:val="00FB3719"/>
    <w:rsid w:val="00FB3B52"/>
    <w:rsid w:val="00FB3BAF"/>
    <w:rsid w:val="00FB40FD"/>
    <w:rsid w:val="00FB4211"/>
    <w:rsid w:val="00FB46DC"/>
    <w:rsid w:val="00FB49B7"/>
    <w:rsid w:val="00FB5550"/>
    <w:rsid w:val="00FB5931"/>
    <w:rsid w:val="00FB5BAA"/>
    <w:rsid w:val="00FB60F7"/>
    <w:rsid w:val="00FB6265"/>
    <w:rsid w:val="00FB65CE"/>
    <w:rsid w:val="00FB6604"/>
    <w:rsid w:val="00FB684D"/>
    <w:rsid w:val="00FB694A"/>
    <w:rsid w:val="00FB710C"/>
    <w:rsid w:val="00FB74E2"/>
    <w:rsid w:val="00FC0298"/>
    <w:rsid w:val="00FC04D9"/>
    <w:rsid w:val="00FC085F"/>
    <w:rsid w:val="00FC0F0D"/>
    <w:rsid w:val="00FC0FE2"/>
    <w:rsid w:val="00FC1080"/>
    <w:rsid w:val="00FC1605"/>
    <w:rsid w:val="00FC183A"/>
    <w:rsid w:val="00FC2473"/>
    <w:rsid w:val="00FC25AC"/>
    <w:rsid w:val="00FC284E"/>
    <w:rsid w:val="00FC29F6"/>
    <w:rsid w:val="00FC2A9C"/>
    <w:rsid w:val="00FC2C72"/>
    <w:rsid w:val="00FC3080"/>
    <w:rsid w:val="00FC3393"/>
    <w:rsid w:val="00FC37CC"/>
    <w:rsid w:val="00FC3904"/>
    <w:rsid w:val="00FC3DA5"/>
    <w:rsid w:val="00FC3FDD"/>
    <w:rsid w:val="00FC4192"/>
    <w:rsid w:val="00FC4217"/>
    <w:rsid w:val="00FC4581"/>
    <w:rsid w:val="00FC4894"/>
    <w:rsid w:val="00FC48E1"/>
    <w:rsid w:val="00FC4DA0"/>
    <w:rsid w:val="00FC502F"/>
    <w:rsid w:val="00FC723C"/>
    <w:rsid w:val="00FC7373"/>
    <w:rsid w:val="00FC76B9"/>
    <w:rsid w:val="00FC790A"/>
    <w:rsid w:val="00FC7B06"/>
    <w:rsid w:val="00FD003B"/>
    <w:rsid w:val="00FD0661"/>
    <w:rsid w:val="00FD06A3"/>
    <w:rsid w:val="00FD0F5D"/>
    <w:rsid w:val="00FD13FD"/>
    <w:rsid w:val="00FD15B1"/>
    <w:rsid w:val="00FD1EE0"/>
    <w:rsid w:val="00FD269E"/>
    <w:rsid w:val="00FD2E46"/>
    <w:rsid w:val="00FD3102"/>
    <w:rsid w:val="00FD32E5"/>
    <w:rsid w:val="00FD33E4"/>
    <w:rsid w:val="00FD386B"/>
    <w:rsid w:val="00FD3889"/>
    <w:rsid w:val="00FD39B9"/>
    <w:rsid w:val="00FD3C68"/>
    <w:rsid w:val="00FD3F22"/>
    <w:rsid w:val="00FD3F65"/>
    <w:rsid w:val="00FD47A1"/>
    <w:rsid w:val="00FD4B6A"/>
    <w:rsid w:val="00FD4EF4"/>
    <w:rsid w:val="00FD52E3"/>
    <w:rsid w:val="00FD5CEF"/>
    <w:rsid w:val="00FD63F6"/>
    <w:rsid w:val="00FD6DB7"/>
    <w:rsid w:val="00FD6E45"/>
    <w:rsid w:val="00FD728F"/>
    <w:rsid w:val="00FD751E"/>
    <w:rsid w:val="00FD799D"/>
    <w:rsid w:val="00FD7CBE"/>
    <w:rsid w:val="00FD7E06"/>
    <w:rsid w:val="00FE011D"/>
    <w:rsid w:val="00FE0272"/>
    <w:rsid w:val="00FE0AFE"/>
    <w:rsid w:val="00FE0C27"/>
    <w:rsid w:val="00FE0CA6"/>
    <w:rsid w:val="00FE120B"/>
    <w:rsid w:val="00FE16CC"/>
    <w:rsid w:val="00FE1CF2"/>
    <w:rsid w:val="00FE22A1"/>
    <w:rsid w:val="00FE22C4"/>
    <w:rsid w:val="00FE2303"/>
    <w:rsid w:val="00FE25D7"/>
    <w:rsid w:val="00FE2AEA"/>
    <w:rsid w:val="00FE2EEB"/>
    <w:rsid w:val="00FE385D"/>
    <w:rsid w:val="00FE3D6E"/>
    <w:rsid w:val="00FE3F85"/>
    <w:rsid w:val="00FE4066"/>
    <w:rsid w:val="00FE40D8"/>
    <w:rsid w:val="00FE4226"/>
    <w:rsid w:val="00FE444D"/>
    <w:rsid w:val="00FE467A"/>
    <w:rsid w:val="00FE4735"/>
    <w:rsid w:val="00FE47B2"/>
    <w:rsid w:val="00FE4F59"/>
    <w:rsid w:val="00FE539A"/>
    <w:rsid w:val="00FE5D15"/>
    <w:rsid w:val="00FE6009"/>
    <w:rsid w:val="00FE660B"/>
    <w:rsid w:val="00FE66F9"/>
    <w:rsid w:val="00FE7E54"/>
    <w:rsid w:val="00FF09EF"/>
    <w:rsid w:val="00FF0C07"/>
    <w:rsid w:val="00FF0DCE"/>
    <w:rsid w:val="00FF1132"/>
    <w:rsid w:val="00FF1225"/>
    <w:rsid w:val="00FF162B"/>
    <w:rsid w:val="00FF1E79"/>
    <w:rsid w:val="00FF202F"/>
    <w:rsid w:val="00FF2319"/>
    <w:rsid w:val="00FF2543"/>
    <w:rsid w:val="00FF2840"/>
    <w:rsid w:val="00FF28C3"/>
    <w:rsid w:val="00FF2D38"/>
    <w:rsid w:val="00FF2D3A"/>
    <w:rsid w:val="00FF31B1"/>
    <w:rsid w:val="00FF3491"/>
    <w:rsid w:val="00FF3966"/>
    <w:rsid w:val="00FF3967"/>
    <w:rsid w:val="00FF3DF7"/>
    <w:rsid w:val="00FF3ED8"/>
    <w:rsid w:val="00FF42C9"/>
    <w:rsid w:val="00FF4D5E"/>
    <w:rsid w:val="00FF564A"/>
    <w:rsid w:val="00FF595E"/>
    <w:rsid w:val="00FF5E3C"/>
    <w:rsid w:val="00FF61AE"/>
    <w:rsid w:val="00FF650D"/>
    <w:rsid w:val="00FF68DD"/>
    <w:rsid w:val="00FF69C2"/>
    <w:rsid w:val="00FF7DAA"/>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3" type="connector" idref="#_x0000_s1035"/>
        <o:r id="V:Rule14" type="connector" idref="#_x0000_s1059"/>
        <o:r id="V:Rule15" type="connector" idref="#_x0000_s1042"/>
        <o:r id="V:Rule16" type="connector" idref="#_x0000_s1054"/>
        <o:r id="V:Rule17" type="connector" idref="#_x0000_s1057"/>
        <o:r id="V:Rule18" type="connector" idref="#_x0000_s1034"/>
        <o:r id="V:Rule19" type="connector" idref="#_x0000_s1032"/>
        <o:r id="V:Rule20" type="connector" idref="#_x0000_s1053"/>
        <o:r id="V:Rule21" type="connector" idref="#_x0000_s1040"/>
        <o:r id="V:Rule22" type="connector" idref="#_x0000_s1039"/>
        <o:r id="V:Rule23" type="connector" idref="#_x0000_s1044"/>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919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5B6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63B4"/>
    <w:rPr>
      <w:rFonts w:eastAsiaTheme="minorEastAsia"/>
      <w:lang w:eastAsia="ru-RU"/>
    </w:rPr>
  </w:style>
  <w:style w:type="paragraph" w:styleId="a5">
    <w:name w:val="footer"/>
    <w:basedOn w:val="a"/>
    <w:link w:val="a6"/>
    <w:uiPriority w:val="99"/>
    <w:semiHidden/>
    <w:unhideWhenUsed/>
    <w:rsid w:val="005B6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63B4"/>
    <w:rPr>
      <w:rFonts w:eastAsiaTheme="minorEastAsia"/>
      <w:lang w:eastAsia="ru-RU"/>
    </w:rPr>
  </w:style>
  <w:style w:type="character" w:styleId="a7">
    <w:name w:val="Hyperlink"/>
    <w:basedOn w:val="a0"/>
    <w:uiPriority w:val="99"/>
    <w:unhideWhenUsed/>
    <w:rsid w:val="003D4A49"/>
    <w:rPr>
      <w:color w:val="0000FF" w:themeColor="hyperlink"/>
      <w:u w:val="single"/>
    </w:rPr>
  </w:style>
  <w:style w:type="character" w:customStyle="1" w:styleId="a8">
    <w:name w:val="Основной текст с отступом Знак"/>
    <w:aliases w:val="Основной текст без отступа Знак"/>
    <w:basedOn w:val="a0"/>
    <w:link w:val="a9"/>
    <w:semiHidden/>
    <w:locked/>
    <w:rsid w:val="0030078B"/>
    <w:rPr>
      <w:sz w:val="28"/>
    </w:rPr>
  </w:style>
  <w:style w:type="paragraph" w:styleId="a9">
    <w:name w:val="Body Text Indent"/>
    <w:aliases w:val="Основной текст без отступа"/>
    <w:basedOn w:val="a"/>
    <w:link w:val="a8"/>
    <w:semiHidden/>
    <w:unhideWhenUsed/>
    <w:rsid w:val="0030078B"/>
    <w:pPr>
      <w:spacing w:after="0" w:line="240" w:lineRule="auto"/>
      <w:ind w:left="567" w:firstLine="297"/>
      <w:jc w:val="both"/>
    </w:pPr>
    <w:rPr>
      <w:rFonts w:eastAsiaTheme="minorHAnsi"/>
      <w:sz w:val="28"/>
      <w:lang w:eastAsia="en-US"/>
    </w:rPr>
  </w:style>
  <w:style w:type="character" w:customStyle="1" w:styleId="1">
    <w:name w:val="Основной текст с отступом Знак1"/>
    <w:basedOn w:val="a0"/>
    <w:uiPriority w:val="99"/>
    <w:semiHidden/>
    <w:rsid w:val="0030078B"/>
    <w:rPr>
      <w:rFonts w:eastAsiaTheme="minorEastAsia"/>
      <w:lang w:eastAsia="ru-RU"/>
    </w:rPr>
  </w:style>
  <w:style w:type="character" w:styleId="aa">
    <w:name w:val="Strong"/>
    <w:basedOn w:val="a0"/>
    <w:qFormat/>
    <w:rsid w:val="0030078B"/>
    <w:rPr>
      <w:b/>
      <w:bCs/>
    </w:rPr>
  </w:style>
  <w:style w:type="paragraph" w:styleId="ab">
    <w:name w:val="List Paragraph"/>
    <w:basedOn w:val="a"/>
    <w:uiPriority w:val="34"/>
    <w:qFormat/>
    <w:rsid w:val="007C24C0"/>
    <w:pPr>
      <w:ind w:left="720"/>
      <w:contextualSpacing/>
    </w:pPr>
  </w:style>
  <w:style w:type="paragraph" w:styleId="ac">
    <w:name w:val="No Spacing"/>
    <w:uiPriority w:val="1"/>
    <w:qFormat/>
    <w:rsid w:val="00216AB8"/>
    <w:pPr>
      <w:spacing w:after="0" w:line="240" w:lineRule="auto"/>
    </w:pPr>
    <w:rPr>
      <w:rFonts w:eastAsiaTheme="minorEastAsia"/>
      <w:lang w:eastAsia="ru-RU"/>
    </w:rPr>
  </w:style>
  <w:style w:type="paragraph" w:customStyle="1" w:styleId="ConsPlusTitle">
    <w:name w:val="ConsPlusTitle"/>
    <w:uiPriority w:val="99"/>
    <w:rsid w:val="00C97C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8000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009D"/>
    <w:rPr>
      <w:rFonts w:ascii="Tahoma" w:eastAsiaTheme="minorEastAsia" w:hAnsi="Tahoma" w:cs="Tahoma"/>
      <w:sz w:val="16"/>
      <w:szCs w:val="16"/>
      <w:lang w:eastAsia="ru-RU"/>
    </w:rPr>
  </w:style>
  <w:style w:type="paragraph" w:styleId="af">
    <w:name w:val="Normal (Web)"/>
    <w:basedOn w:val="a"/>
    <w:uiPriority w:val="99"/>
    <w:semiHidden/>
    <w:unhideWhenUsed/>
    <w:rsid w:val="00F9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557A"/>
  </w:style>
  <w:style w:type="paragraph" w:customStyle="1" w:styleId="Default">
    <w:name w:val="Default"/>
    <w:rsid w:val="006C39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53480">
      <w:bodyDiv w:val="1"/>
      <w:marLeft w:val="0"/>
      <w:marRight w:val="0"/>
      <w:marTop w:val="0"/>
      <w:marBottom w:val="0"/>
      <w:divBdr>
        <w:top w:val="none" w:sz="0" w:space="0" w:color="auto"/>
        <w:left w:val="none" w:sz="0" w:space="0" w:color="auto"/>
        <w:bottom w:val="none" w:sz="0" w:space="0" w:color="auto"/>
        <w:right w:val="none" w:sz="0" w:space="0" w:color="auto"/>
      </w:divBdr>
    </w:div>
    <w:div w:id="390737015">
      <w:bodyDiv w:val="1"/>
      <w:marLeft w:val="0"/>
      <w:marRight w:val="0"/>
      <w:marTop w:val="0"/>
      <w:marBottom w:val="0"/>
      <w:divBdr>
        <w:top w:val="none" w:sz="0" w:space="0" w:color="auto"/>
        <w:left w:val="none" w:sz="0" w:space="0" w:color="auto"/>
        <w:bottom w:val="none" w:sz="0" w:space="0" w:color="auto"/>
        <w:right w:val="none" w:sz="0" w:space="0" w:color="auto"/>
      </w:divBdr>
    </w:div>
    <w:div w:id="1080568127">
      <w:bodyDiv w:val="1"/>
      <w:marLeft w:val="0"/>
      <w:marRight w:val="0"/>
      <w:marTop w:val="0"/>
      <w:marBottom w:val="0"/>
      <w:divBdr>
        <w:top w:val="none" w:sz="0" w:space="0" w:color="auto"/>
        <w:left w:val="none" w:sz="0" w:space="0" w:color="auto"/>
        <w:bottom w:val="none" w:sz="0" w:space="0" w:color="auto"/>
        <w:right w:val="none" w:sz="0" w:space="0" w:color="auto"/>
      </w:divBdr>
    </w:div>
    <w:div w:id="1412460993">
      <w:bodyDiv w:val="1"/>
      <w:marLeft w:val="0"/>
      <w:marRight w:val="0"/>
      <w:marTop w:val="0"/>
      <w:marBottom w:val="0"/>
      <w:divBdr>
        <w:top w:val="none" w:sz="0" w:space="0" w:color="auto"/>
        <w:left w:val="none" w:sz="0" w:space="0" w:color="auto"/>
        <w:bottom w:val="none" w:sz="0" w:space="0" w:color="auto"/>
        <w:right w:val="none" w:sz="0" w:space="0" w:color="auto"/>
      </w:divBdr>
    </w:div>
    <w:div w:id="1811316315">
      <w:bodyDiv w:val="1"/>
      <w:marLeft w:val="0"/>
      <w:marRight w:val="0"/>
      <w:marTop w:val="0"/>
      <w:marBottom w:val="0"/>
      <w:divBdr>
        <w:top w:val="none" w:sz="0" w:space="0" w:color="auto"/>
        <w:left w:val="none" w:sz="0" w:space="0" w:color="auto"/>
        <w:bottom w:val="none" w:sz="0" w:space="0" w:color="auto"/>
        <w:right w:val="none" w:sz="0" w:space="0" w:color="auto"/>
      </w:divBdr>
    </w:div>
    <w:div w:id="1831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6D86703E8A0B61CD8B607E6C9E7632D6CCFD68FA637FA0F3E93F22FF67DAK" TargetMode="External"/><Relationship Id="rId18" Type="http://schemas.openxmlformats.org/officeDocument/2006/relationships/hyperlink" Target="consultantplus://offline/ref=1982D1E6A9C62B3503845B01FF0B09BBA8B6A882DEC0A82E795FAB50FBK918J" TargetMode="External"/><Relationship Id="rId3" Type="http://schemas.openxmlformats.org/officeDocument/2006/relationships/styles" Target="styles.xml"/><Relationship Id="rId21" Type="http://schemas.openxmlformats.org/officeDocument/2006/relationships/hyperlink" Target="http://www.consultant.ru/document/cons_doc_LAW_286548/1a2d2db4ec89e7fc5ef5426c6857fb6427c0b205/" TargetMode="External"/><Relationship Id="rId7" Type="http://schemas.openxmlformats.org/officeDocument/2006/relationships/endnotes" Target="endnotes.xml"/><Relationship Id="rId12" Type="http://schemas.openxmlformats.org/officeDocument/2006/relationships/hyperlink" Target="consultantplus://offline/ref=986D86703E8A0B61CD8B607E6C9E7632D6CCFD68FA637FA0F3E93F22FF67DAK" TargetMode="External"/><Relationship Id="rId17" Type="http://schemas.openxmlformats.org/officeDocument/2006/relationships/hyperlink" Target="consultantplus://offline/ref=1982D1E6A9C62B3503845B01FF0B09BBA8B6A882DEC0A82E795FAB50FB98E00ADD2F53DDA1C33B64K915J" TargetMode="External"/><Relationship Id="rId2" Type="http://schemas.openxmlformats.org/officeDocument/2006/relationships/numbering" Target="numbering.xml"/><Relationship Id="rId16" Type="http://schemas.openxmlformats.org/officeDocument/2006/relationships/hyperlink" Target="consultantplus://offline/ref=1982D1E6A9C62B3503845B01FF0B09BBA8B2A08CD9C1A82E795FAB50FB98E00ADD2F53DAKA12J" TargetMode="External"/><Relationship Id="rId20" Type="http://schemas.openxmlformats.org/officeDocument/2006/relationships/hyperlink" Target="http://www.consultant.ru/document/cons_doc_LAW_93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D86703E8A0B61CD8B607E6C9E7632D6CCFD68FA637FA0F3E93F22FF67D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82D1E6A9C62B3503845B01FF0B09BBA8B6A882DEC0A82E795FAB50FB98E00ADD2F53DDA1C33860K916J" TargetMode="External"/><Relationship Id="rId23" Type="http://schemas.openxmlformats.org/officeDocument/2006/relationships/fontTable" Target="fontTable.xml"/><Relationship Id="rId10" Type="http://schemas.openxmlformats.org/officeDocument/2006/relationships/hyperlink" Target="mailto:berdiaush@mail.ru" TargetMode="External"/><Relationship Id="rId19" Type="http://schemas.openxmlformats.org/officeDocument/2006/relationships/hyperlink" Target="consultantplus://offline/ref=1982D1E6A9C62B3503845B01FF0B09BBA8B2A08CD9C1A82E795FAB50FB98E00ADD2F53DDA1KC11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86D86703E8A0B61CD8B607E6C9E7632D0C8FA66F16B22AAFBB033206FD8K" TargetMode="External"/><Relationship Id="rId14" Type="http://schemas.openxmlformats.org/officeDocument/2006/relationships/hyperlink" Target="consultantplus://offline/ref=1982D1E6A9C62B3503845B01FF0B09BBA8B5A78ADECBA82E795FAB50FBK91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339A-339E-451A-BC6E-F9B0120D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40</Pages>
  <Words>14797</Words>
  <Characters>84347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АдБердяуш02</cp:lastModifiedBy>
  <cp:revision>225</cp:revision>
  <cp:lastPrinted>2018-10-22T09:04:00Z</cp:lastPrinted>
  <dcterms:created xsi:type="dcterms:W3CDTF">2018-05-16T05:42:00Z</dcterms:created>
  <dcterms:modified xsi:type="dcterms:W3CDTF">2018-10-29T07:25:00Z</dcterms:modified>
</cp:coreProperties>
</file>