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34" w:rsidRDefault="00CA4B34" w:rsidP="00CA4B34">
      <w:pPr>
        <w:numPr>
          <w:ilvl w:val="0"/>
          <w:numId w:val="1"/>
        </w:numPr>
        <w:tabs>
          <w:tab w:val="left" w:pos="4536"/>
        </w:tabs>
        <w:spacing w:line="360" w:lineRule="auto"/>
        <w:ind w:right="5102"/>
        <w:jc w:val="both"/>
        <w:rPr>
          <w:rFonts w:ascii="Times New Roman" w:hAnsi="Times New Roman"/>
          <w:color w:val="000000"/>
        </w:rPr>
      </w:pPr>
    </w:p>
    <w:p w:rsidR="00CA4B34" w:rsidRPr="00DB5C48" w:rsidRDefault="00394B5A" w:rsidP="00CA4B34">
      <w:pPr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B34" w:rsidRPr="00DB5C48" w:rsidRDefault="00CA4B34" w:rsidP="00CA4B34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DB5C48">
        <w:rPr>
          <w:rFonts w:ascii="Times New Roman" w:hAnsi="Times New Roman"/>
          <w:b/>
          <w:sz w:val="28"/>
          <w:szCs w:val="28"/>
        </w:rPr>
        <w:t>АДМИНИСТРАЦИЯ</w:t>
      </w:r>
    </w:p>
    <w:p w:rsidR="00CA4B34" w:rsidRPr="00DB5C48" w:rsidRDefault="00CA4B34" w:rsidP="00CA4B34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DB5C48">
        <w:rPr>
          <w:rFonts w:ascii="Times New Roman" w:hAnsi="Times New Roman"/>
          <w:b/>
          <w:sz w:val="28"/>
          <w:szCs w:val="28"/>
        </w:rPr>
        <w:t>БЕРДЯУШСКОГО ГОРОДСКОГО ПОСЕЛЕНИЯ</w:t>
      </w:r>
    </w:p>
    <w:p w:rsidR="00CA4B34" w:rsidRPr="00DB5C48" w:rsidRDefault="00CA4B34" w:rsidP="00CA4B34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DB5C48">
        <w:rPr>
          <w:rFonts w:ascii="Times New Roman" w:hAnsi="Times New Roman"/>
          <w:b/>
          <w:sz w:val="28"/>
          <w:szCs w:val="28"/>
        </w:rPr>
        <w:t>САТКИНСКОГО МУНИЦИПАЛЬНОГО РАЙОНА</w:t>
      </w:r>
    </w:p>
    <w:p w:rsidR="00CA4B34" w:rsidRPr="00DB5C48" w:rsidRDefault="00CA4B34" w:rsidP="00CA4B34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DB5C48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CA4B34" w:rsidRPr="00DB5C48" w:rsidRDefault="00532500" w:rsidP="00CA4B34">
      <w:pPr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6" style="position:absolute;left:0;text-align:left;z-index:251657728" from="-33.75pt,16.8pt" to="476.25pt,16.8pt" o:allowincell="f" strokeweight="1pt"/>
        </w:pict>
      </w:r>
      <w:r w:rsidR="0077030A">
        <w:rPr>
          <w:rFonts w:ascii="Times New Roman" w:hAnsi="Times New Roman"/>
          <w:b/>
          <w:sz w:val="28"/>
          <w:szCs w:val="28"/>
        </w:rPr>
        <w:t>РАСПОРЯЖ</w:t>
      </w:r>
      <w:r w:rsidR="00CA4B34" w:rsidRPr="00DB5C48">
        <w:rPr>
          <w:rFonts w:ascii="Times New Roman" w:hAnsi="Times New Roman"/>
          <w:b/>
          <w:sz w:val="28"/>
          <w:szCs w:val="28"/>
        </w:rPr>
        <w:t>ЕНИЕ</w:t>
      </w:r>
    </w:p>
    <w:p w:rsidR="00CA4B34" w:rsidRDefault="00CA4B34" w:rsidP="00CA4B34">
      <w:pPr>
        <w:numPr>
          <w:ilvl w:val="0"/>
          <w:numId w:val="1"/>
        </w:numPr>
        <w:rPr>
          <w:rFonts w:ascii="Times New Roman" w:hAnsi="Times New Roman"/>
          <w:b/>
          <w:bCs/>
          <w:u w:val="single"/>
        </w:rPr>
      </w:pPr>
    </w:p>
    <w:p w:rsidR="00CA4B34" w:rsidRPr="00CA4B34" w:rsidRDefault="00CA4B34" w:rsidP="00CA4B34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CA4B34">
        <w:rPr>
          <w:rFonts w:ascii="Times New Roman" w:hAnsi="Times New Roman"/>
          <w:b/>
          <w:bCs/>
          <w:sz w:val="22"/>
          <w:szCs w:val="22"/>
          <w:u w:val="single"/>
        </w:rPr>
        <w:t>от</w:t>
      </w:r>
      <w:r w:rsidR="00BE5733">
        <w:rPr>
          <w:rFonts w:ascii="Times New Roman" w:hAnsi="Times New Roman"/>
          <w:b/>
          <w:bCs/>
          <w:sz w:val="22"/>
          <w:szCs w:val="22"/>
          <w:u w:val="single"/>
        </w:rPr>
        <w:t xml:space="preserve"> 29 октября </w:t>
      </w:r>
      <w:r w:rsidR="0022137E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9C43A3">
        <w:rPr>
          <w:rFonts w:ascii="Times New Roman" w:hAnsi="Times New Roman"/>
          <w:b/>
          <w:bCs/>
          <w:sz w:val="22"/>
          <w:szCs w:val="22"/>
          <w:u w:val="single"/>
        </w:rPr>
        <w:t>2018</w:t>
      </w:r>
      <w:r w:rsidR="0096718B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790B13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96718B">
        <w:rPr>
          <w:rFonts w:ascii="Times New Roman" w:hAnsi="Times New Roman"/>
          <w:b/>
          <w:bCs/>
          <w:sz w:val="22"/>
          <w:szCs w:val="22"/>
          <w:u w:val="single"/>
        </w:rPr>
        <w:t>года  №</w:t>
      </w:r>
      <w:r w:rsidR="00BE5733">
        <w:rPr>
          <w:rFonts w:ascii="Times New Roman" w:hAnsi="Times New Roman"/>
          <w:b/>
          <w:bCs/>
          <w:sz w:val="22"/>
          <w:szCs w:val="22"/>
          <w:u w:val="single"/>
        </w:rPr>
        <w:t>47</w:t>
      </w:r>
      <w:r w:rsidR="008D1FE7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7A29D8">
        <w:rPr>
          <w:rFonts w:ascii="Times New Roman" w:hAnsi="Times New Roman"/>
          <w:b/>
          <w:bCs/>
          <w:sz w:val="22"/>
          <w:szCs w:val="22"/>
          <w:u w:val="single"/>
        </w:rPr>
        <w:t>-</w:t>
      </w:r>
      <w:proofErr w:type="spellStart"/>
      <w:proofErr w:type="gramStart"/>
      <w:r w:rsidR="007A29D8">
        <w:rPr>
          <w:rFonts w:ascii="Times New Roman" w:hAnsi="Times New Roman"/>
          <w:b/>
          <w:bCs/>
          <w:sz w:val="22"/>
          <w:szCs w:val="22"/>
          <w:u w:val="single"/>
        </w:rPr>
        <w:t>р</w:t>
      </w:r>
      <w:proofErr w:type="spellEnd"/>
      <w:proofErr w:type="gramEnd"/>
    </w:p>
    <w:p w:rsidR="00CA4B34" w:rsidRDefault="00CA4B34" w:rsidP="00CC0545">
      <w:pPr>
        <w:numPr>
          <w:ilvl w:val="0"/>
          <w:numId w:val="1"/>
        </w:numPr>
        <w:rPr>
          <w:rFonts w:ascii="Times New Roman" w:hAnsi="Times New Roman"/>
        </w:rPr>
      </w:pPr>
      <w:r w:rsidRPr="00DB5C48">
        <w:rPr>
          <w:rFonts w:ascii="Times New Roman" w:hAnsi="Times New Roman"/>
        </w:rPr>
        <w:t>п. Бердяуш</w:t>
      </w:r>
    </w:p>
    <w:p w:rsidR="00EA0827" w:rsidRPr="00CC0545" w:rsidRDefault="00EA0827" w:rsidP="00CC0545">
      <w:pPr>
        <w:numPr>
          <w:ilvl w:val="0"/>
          <w:numId w:val="1"/>
        </w:numPr>
        <w:rPr>
          <w:rFonts w:ascii="Times New Roman" w:hAnsi="Times New Roman"/>
        </w:rPr>
      </w:pPr>
    </w:p>
    <w:p w:rsidR="00A971BA" w:rsidRDefault="007A29D8" w:rsidP="0077030A">
      <w:pPr>
        <w:tabs>
          <w:tab w:val="left" w:pos="4536"/>
        </w:tabs>
        <w:ind w:right="510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 назначении ответственных</w:t>
      </w:r>
    </w:p>
    <w:p w:rsidR="004F0415" w:rsidRDefault="004F0415" w:rsidP="0077030A">
      <w:pPr>
        <w:tabs>
          <w:tab w:val="left" w:pos="4536"/>
        </w:tabs>
        <w:ind w:right="510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лиц за осуществление</w:t>
      </w:r>
    </w:p>
    <w:p w:rsidR="004F0415" w:rsidRDefault="004F0415" w:rsidP="0077030A">
      <w:pPr>
        <w:tabs>
          <w:tab w:val="left" w:pos="4536"/>
        </w:tabs>
        <w:ind w:right="510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муниципального контроля</w:t>
      </w:r>
    </w:p>
    <w:p w:rsidR="00CA4B34" w:rsidRDefault="004F0415" w:rsidP="00080473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4"/>
        </w:rPr>
      </w:pPr>
      <w:r w:rsidRPr="004F0415">
        <w:rPr>
          <w:rFonts w:ascii="Times New Roman" w:hAnsi="Times New Roman" w:cs="Times New Roman"/>
          <w:sz w:val="24"/>
        </w:rPr>
        <w:br/>
        <w:t xml:space="preserve">         В соответствии с 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№131-ФЗ «Об общих принципах организации местного самоуправления в Российской Федерации»,  Уставом Бердяушского городского поселения, утвержденного  решением Совета депутатов Бердяушского городского поселения от 26.08.2005 г. №12,</w:t>
      </w:r>
    </w:p>
    <w:p w:rsidR="008D1FE7" w:rsidRPr="00080473" w:rsidRDefault="008D1FE7" w:rsidP="00080473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4F0415" w:rsidRDefault="00B068C4" w:rsidP="00080473">
      <w:pPr>
        <w:pStyle w:val="31"/>
        <w:numPr>
          <w:ilvl w:val="0"/>
          <w:numId w:val="1"/>
        </w:num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РАСПОРЯЖА</w:t>
      </w:r>
      <w:r w:rsidR="00CA4B34" w:rsidRPr="00CA4B34">
        <w:rPr>
          <w:b/>
          <w:sz w:val="24"/>
          <w:szCs w:val="24"/>
        </w:rPr>
        <w:t>Ю</w:t>
      </w:r>
      <w:r>
        <w:rPr>
          <w:b/>
          <w:sz w:val="24"/>
          <w:szCs w:val="24"/>
        </w:rPr>
        <w:t>СЬ</w:t>
      </w:r>
      <w:r w:rsidR="00CA4B34" w:rsidRPr="00CA4B34">
        <w:rPr>
          <w:b/>
          <w:sz w:val="24"/>
          <w:szCs w:val="24"/>
        </w:rPr>
        <w:t>:</w:t>
      </w:r>
    </w:p>
    <w:p w:rsidR="008D1FE7" w:rsidRPr="00080473" w:rsidRDefault="008D1FE7" w:rsidP="00080473">
      <w:pPr>
        <w:pStyle w:val="31"/>
        <w:numPr>
          <w:ilvl w:val="0"/>
          <w:numId w:val="1"/>
        </w:numPr>
        <w:spacing w:line="360" w:lineRule="auto"/>
        <w:jc w:val="center"/>
        <w:rPr>
          <w:b/>
          <w:sz w:val="24"/>
          <w:szCs w:val="24"/>
        </w:rPr>
      </w:pPr>
    </w:p>
    <w:p w:rsidR="00B068C4" w:rsidRPr="00E5447F" w:rsidRDefault="004F0415" w:rsidP="00B075E3">
      <w:pPr>
        <w:pStyle w:val="31"/>
        <w:tabs>
          <w:tab w:val="left" w:pos="567"/>
        </w:tabs>
        <w:spacing w:line="360" w:lineRule="auto"/>
        <w:ind w:firstLine="567"/>
        <w:jc w:val="both"/>
        <w:rPr>
          <w:sz w:val="24"/>
          <w:szCs w:val="24"/>
        </w:rPr>
      </w:pPr>
      <w:r w:rsidRPr="00E5447F">
        <w:rPr>
          <w:sz w:val="24"/>
          <w:szCs w:val="24"/>
        </w:rPr>
        <w:t xml:space="preserve"> 1. Назначить ответственных лиц за осуществление муниципального контроля в муниципальном образовании «Бердяушское городское поселение» согласно приложения к настоящему распоряжению.</w:t>
      </w:r>
    </w:p>
    <w:p w:rsidR="0097357B" w:rsidRPr="00E5447F" w:rsidRDefault="004F0415" w:rsidP="00E5447F">
      <w:pPr>
        <w:pStyle w:val="31"/>
        <w:spacing w:line="360" w:lineRule="auto"/>
        <w:ind w:firstLine="0"/>
        <w:jc w:val="both"/>
        <w:rPr>
          <w:sz w:val="24"/>
          <w:szCs w:val="24"/>
        </w:rPr>
      </w:pPr>
      <w:r w:rsidRPr="00E5447F">
        <w:rPr>
          <w:sz w:val="24"/>
          <w:szCs w:val="24"/>
        </w:rPr>
        <w:t xml:space="preserve">          2. Должностным лицам, уполномоченным на осуществление муниципального контроля</w:t>
      </w:r>
      <w:r w:rsidR="00E5447F" w:rsidRPr="00E5447F">
        <w:rPr>
          <w:sz w:val="24"/>
          <w:szCs w:val="24"/>
        </w:rPr>
        <w:t xml:space="preserve">, </w:t>
      </w:r>
      <w:r w:rsidR="00B075E3" w:rsidRPr="00E5447F">
        <w:rPr>
          <w:sz w:val="24"/>
          <w:szCs w:val="24"/>
        </w:rPr>
        <w:t>обеспечить своевременную разработку административных регламентов, их актуализацию, разработку ежегодных планов проверок, формирование отчетов в соответствии с законодательством Российской Федерации и  Челябинской области.</w:t>
      </w:r>
    </w:p>
    <w:p w:rsidR="00D51305" w:rsidRDefault="0074732E" w:rsidP="0074732E">
      <w:pPr>
        <w:pStyle w:val="2"/>
        <w:shd w:val="clear" w:color="auto" w:fill="auto"/>
        <w:tabs>
          <w:tab w:val="left" w:pos="567"/>
        </w:tabs>
        <w:spacing w:after="0" w:line="360" w:lineRule="auto"/>
        <w:ind w:firstLine="567"/>
        <w:jc w:val="both"/>
      </w:pPr>
      <w:r>
        <w:t xml:space="preserve">3. Определить </w:t>
      </w:r>
      <w:proofErr w:type="gramStart"/>
      <w:r>
        <w:t>ответственным</w:t>
      </w:r>
      <w:proofErr w:type="gramEnd"/>
      <w:r>
        <w:t xml:space="preserve"> за заполнение отчетной итоговой формы №1- контроль и заполнение сводного доклада об осуществлении муниципального контроля на территории муниципального образования «Бердяушское городское поселение» за соответствующий отчетный период заместителя главы Бердяушского городского поселения Сапогова Евгения Андреевича.</w:t>
      </w:r>
    </w:p>
    <w:p w:rsidR="00383B16" w:rsidRDefault="00167172" w:rsidP="0074732E">
      <w:pPr>
        <w:pStyle w:val="2"/>
        <w:shd w:val="clear" w:color="auto" w:fill="auto"/>
        <w:tabs>
          <w:tab w:val="left" w:pos="567"/>
        </w:tabs>
        <w:spacing w:after="0" w:line="360" w:lineRule="auto"/>
        <w:ind w:firstLine="567"/>
        <w:jc w:val="both"/>
      </w:pPr>
      <w:r>
        <w:t>4</w:t>
      </w:r>
      <w:r w:rsidR="00383B16">
        <w:t>. Специалисту Ивасик С.Н. обеспечить размещение настоящего распоряжения в сети «Интернет».</w:t>
      </w:r>
    </w:p>
    <w:p w:rsidR="00383B16" w:rsidRDefault="00167172" w:rsidP="0074732E">
      <w:pPr>
        <w:pStyle w:val="2"/>
        <w:shd w:val="clear" w:color="auto" w:fill="auto"/>
        <w:tabs>
          <w:tab w:val="left" w:pos="567"/>
        </w:tabs>
        <w:spacing w:after="0" w:line="360" w:lineRule="auto"/>
        <w:ind w:firstLine="567"/>
        <w:jc w:val="both"/>
      </w:pPr>
      <w:r>
        <w:t>5</w:t>
      </w:r>
      <w:r w:rsidR="00383B16">
        <w:t>. Настоящее распоряжение вступает в силу с момента его подписания.</w:t>
      </w:r>
    </w:p>
    <w:p w:rsidR="00CB6488" w:rsidRPr="00443F9A" w:rsidRDefault="00167172" w:rsidP="00CB6488">
      <w:pPr>
        <w:pStyle w:val="2"/>
        <w:shd w:val="clear" w:color="auto" w:fill="auto"/>
        <w:tabs>
          <w:tab w:val="left" w:pos="567"/>
        </w:tabs>
        <w:spacing w:after="0" w:line="360" w:lineRule="auto"/>
        <w:ind w:firstLine="567"/>
        <w:jc w:val="both"/>
      </w:pPr>
      <w:r>
        <w:lastRenderedPageBreak/>
        <w:t>6</w:t>
      </w:r>
      <w:r w:rsidR="00383B16">
        <w:t>. Контроль за исполнением настоящего</w:t>
      </w:r>
      <w:r w:rsidR="00080473">
        <w:t xml:space="preserve"> распоряжения оставляю за собой.</w:t>
      </w:r>
    </w:p>
    <w:p w:rsidR="00B068C4" w:rsidRPr="00BE4E3F" w:rsidRDefault="007B68DC" w:rsidP="00B075E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</w:t>
      </w:r>
      <w:r w:rsidR="00B068C4" w:rsidRPr="00BE4E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68C4" w:rsidRPr="00BE4E3F">
        <w:rPr>
          <w:rFonts w:ascii="Times New Roman" w:hAnsi="Times New Roman" w:cs="Times New Roman"/>
          <w:sz w:val="24"/>
        </w:rPr>
        <w:t>Бердяушского</w:t>
      </w:r>
      <w:proofErr w:type="spellEnd"/>
      <w:r w:rsidR="00B068C4" w:rsidRPr="00BE4E3F">
        <w:rPr>
          <w:rFonts w:ascii="Times New Roman" w:hAnsi="Times New Roman" w:cs="Times New Roman"/>
          <w:sz w:val="24"/>
        </w:rPr>
        <w:t xml:space="preserve"> городского поселения                </w:t>
      </w:r>
      <w:r w:rsidR="00B068C4">
        <w:rPr>
          <w:rFonts w:ascii="Times New Roman" w:hAnsi="Times New Roman" w:cs="Times New Roman"/>
          <w:sz w:val="24"/>
        </w:rPr>
        <w:t xml:space="preserve">        </w:t>
      </w:r>
      <w:r w:rsidR="004C4E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</w:rPr>
        <w:t>Салионова</w:t>
      </w:r>
      <w:proofErr w:type="spellEnd"/>
      <w:r>
        <w:rPr>
          <w:rFonts w:ascii="Times New Roman" w:hAnsi="Times New Roman" w:cs="Times New Roman"/>
          <w:sz w:val="24"/>
        </w:rPr>
        <w:t xml:space="preserve"> Н.В.</w:t>
      </w:r>
    </w:p>
    <w:p w:rsidR="00B70A47" w:rsidRDefault="00B70A47" w:rsidP="00B075E3">
      <w:pPr>
        <w:shd w:val="clear" w:color="auto" w:fill="FFFFFF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B068C4" w:rsidRDefault="00B068C4" w:rsidP="00C47761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:rsidR="00B068C4" w:rsidRDefault="00B068C4" w:rsidP="00C47761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:rsidR="00B068C4" w:rsidRDefault="00B068C4" w:rsidP="00C47761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:rsidR="00B068C4" w:rsidRDefault="00B068C4" w:rsidP="00C47761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:rsidR="00B068C4" w:rsidRDefault="00B068C4" w:rsidP="00C47761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:rsidR="00B068C4" w:rsidRDefault="00B068C4" w:rsidP="00C47761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:rsidR="00D51305" w:rsidRDefault="00D51305" w:rsidP="00C47761">
      <w:pPr>
        <w:shd w:val="clear" w:color="auto" w:fill="FFFFFF"/>
        <w:rPr>
          <w:rFonts w:ascii="Times New Roman" w:hAnsi="Times New Roman"/>
          <w:sz w:val="22"/>
          <w:szCs w:val="22"/>
        </w:rPr>
        <w:sectPr w:rsidR="00D51305" w:rsidSect="00341C1D">
          <w:pgSz w:w="11906" w:h="16838"/>
          <w:pgMar w:top="426" w:right="424" w:bottom="1134" w:left="1701" w:header="720" w:footer="720" w:gutter="0"/>
          <w:cols w:space="720"/>
          <w:titlePg/>
          <w:docGrid w:linePitch="272"/>
        </w:sectPr>
      </w:pPr>
    </w:p>
    <w:p w:rsidR="00B068C4" w:rsidRDefault="00D51305" w:rsidP="00D51305">
      <w:pPr>
        <w:shd w:val="clear" w:color="auto" w:fill="FFFFFF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</w:t>
      </w:r>
    </w:p>
    <w:p w:rsidR="00D51305" w:rsidRDefault="00D51305" w:rsidP="00D51305">
      <w:pPr>
        <w:shd w:val="clear" w:color="auto" w:fill="FFFFFF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распоряжению администрации</w:t>
      </w:r>
    </w:p>
    <w:p w:rsidR="00D51305" w:rsidRPr="00343FCD" w:rsidRDefault="00BE5733" w:rsidP="00D51305">
      <w:pPr>
        <w:shd w:val="clear" w:color="auto" w:fill="FFFFFF"/>
        <w:jc w:val="righ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от 29 октября </w:t>
      </w:r>
      <w:r w:rsidR="00D51305" w:rsidRPr="00343FCD">
        <w:rPr>
          <w:rFonts w:ascii="Times New Roman" w:hAnsi="Times New Roman"/>
          <w:sz w:val="22"/>
          <w:szCs w:val="22"/>
          <w:u w:val="single"/>
        </w:rPr>
        <w:t>2018</w:t>
      </w:r>
      <w:r w:rsidR="00790B13" w:rsidRPr="00343FCD">
        <w:rPr>
          <w:rFonts w:ascii="Times New Roman" w:hAnsi="Times New Roman"/>
          <w:sz w:val="22"/>
          <w:szCs w:val="22"/>
          <w:u w:val="single"/>
        </w:rPr>
        <w:t xml:space="preserve"> </w:t>
      </w:r>
      <w:r w:rsidR="00D51305" w:rsidRPr="00343FCD">
        <w:rPr>
          <w:rFonts w:ascii="Times New Roman" w:hAnsi="Times New Roman"/>
          <w:sz w:val="22"/>
          <w:szCs w:val="22"/>
          <w:u w:val="single"/>
        </w:rPr>
        <w:t xml:space="preserve"> года №</w:t>
      </w:r>
      <w:r>
        <w:rPr>
          <w:rFonts w:ascii="Times New Roman" w:hAnsi="Times New Roman"/>
          <w:sz w:val="22"/>
          <w:szCs w:val="22"/>
          <w:u w:val="single"/>
        </w:rPr>
        <w:t>47</w:t>
      </w:r>
      <w:r w:rsidR="00D51305" w:rsidRPr="00343FCD">
        <w:rPr>
          <w:rFonts w:ascii="Times New Roman" w:hAnsi="Times New Roman"/>
          <w:sz w:val="22"/>
          <w:szCs w:val="22"/>
          <w:u w:val="single"/>
        </w:rPr>
        <w:t>-р</w:t>
      </w:r>
    </w:p>
    <w:p w:rsidR="00B068C4" w:rsidRDefault="00B068C4" w:rsidP="00C47761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:rsidR="00C453E6" w:rsidRPr="00447311" w:rsidRDefault="00C453E6" w:rsidP="00C453E6">
      <w:pPr>
        <w:autoSpaceDE w:val="0"/>
        <w:autoSpaceDN w:val="0"/>
        <w:adjustRightInd w:val="0"/>
        <w:outlineLvl w:val="0"/>
        <w:rPr>
          <w:bCs/>
          <w:sz w:val="24"/>
        </w:rPr>
      </w:pPr>
    </w:p>
    <w:tbl>
      <w:tblPr>
        <w:tblW w:w="14505" w:type="dxa"/>
        <w:jc w:val="center"/>
        <w:tblInd w:w="-2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3"/>
        <w:gridCol w:w="6800"/>
        <w:gridCol w:w="6882"/>
      </w:tblGrid>
      <w:tr w:rsidR="00C453E6" w:rsidRPr="006E0811" w:rsidTr="00273870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6" w:rsidRPr="006E0811" w:rsidRDefault="00C453E6" w:rsidP="00092E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 w:rsidRPr="006E0811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6E0811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6E0811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6E0811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6" w:rsidRPr="006E0811" w:rsidRDefault="00471140" w:rsidP="0047114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 w:rsidRPr="006E0811">
              <w:rPr>
                <w:rFonts w:ascii="Times New Roman" w:hAnsi="Times New Roman" w:cs="Times New Roman"/>
                <w:sz w:val="24"/>
              </w:rPr>
              <w:t xml:space="preserve">Вид </w:t>
            </w:r>
            <w:r w:rsidR="00C453E6" w:rsidRPr="006E0811">
              <w:rPr>
                <w:rFonts w:ascii="Times New Roman" w:hAnsi="Times New Roman" w:cs="Times New Roman"/>
                <w:sz w:val="24"/>
              </w:rPr>
              <w:t>муниципального контроля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0" w:rsidRPr="006E0811" w:rsidRDefault="00C453E6" w:rsidP="00092E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 w:rsidRPr="006E0811">
              <w:rPr>
                <w:rFonts w:ascii="Times New Roman" w:hAnsi="Times New Roman" w:cs="Times New Roman"/>
                <w:sz w:val="24"/>
              </w:rPr>
              <w:t>Должностное</w:t>
            </w:r>
            <w:r w:rsidR="00471140" w:rsidRPr="006E081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E0811">
              <w:rPr>
                <w:rFonts w:ascii="Times New Roman" w:hAnsi="Times New Roman" w:cs="Times New Roman"/>
                <w:sz w:val="24"/>
              </w:rPr>
              <w:t>лицо, уполномоченное</w:t>
            </w:r>
          </w:p>
          <w:p w:rsidR="00C453E6" w:rsidRPr="006E0811" w:rsidRDefault="00C453E6" w:rsidP="00092E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 w:rsidRPr="006E0811">
              <w:rPr>
                <w:rFonts w:ascii="Times New Roman" w:hAnsi="Times New Roman" w:cs="Times New Roman"/>
                <w:sz w:val="24"/>
              </w:rPr>
              <w:t xml:space="preserve">  на осуществление муниципального контроля</w:t>
            </w:r>
          </w:p>
        </w:tc>
      </w:tr>
      <w:tr w:rsidR="00C2738B" w:rsidRPr="00FF5EBB" w:rsidTr="00273870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B" w:rsidRPr="006E0811" w:rsidRDefault="00C2738B" w:rsidP="00C453E6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B" w:rsidRPr="00FF5EBB" w:rsidRDefault="00C2738B" w:rsidP="008929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</w:rPr>
            </w:pPr>
            <w:r w:rsidRPr="00FF5EBB">
              <w:rPr>
                <w:rFonts w:ascii="Times New Roman" w:hAnsi="Times New Roman" w:cs="Times New Roman"/>
                <w:sz w:val="24"/>
              </w:rPr>
              <w:t xml:space="preserve">Муниципальный контроль </w:t>
            </w:r>
            <w:r>
              <w:rPr>
                <w:rFonts w:ascii="Times New Roman" w:hAnsi="Times New Roman" w:cs="Times New Roman"/>
                <w:sz w:val="24"/>
              </w:rPr>
              <w:t>в области  обеспечения</w:t>
            </w:r>
            <w:r w:rsidRPr="00FF5EBB">
              <w:rPr>
                <w:rFonts w:ascii="Times New Roman" w:hAnsi="Times New Roman" w:cs="Times New Roman"/>
                <w:sz w:val="24"/>
              </w:rPr>
              <w:t xml:space="preserve"> сохранности автомобильных дорог местного значения 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B" w:rsidRPr="00FF5EBB" w:rsidRDefault="00C2738B" w:rsidP="008929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</w:rPr>
            </w:pPr>
            <w:r w:rsidRPr="00FF5EBB">
              <w:rPr>
                <w:rFonts w:ascii="Times New Roman" w:hAnsi="Times New Roman" w:cs="Times New Roman"/>
                <w:sz w:val="24"/>
              </w:rPr>
              <w:t xml:space="preserve">Заместитель главы </w:t>
            </w:r>
            <w:proofErr w:type="spellStart"/>
            <w:r w:rsidRPr="00FF5EBB">
              <w:rPr>
                <w:rFonts w:ascii="Times New Roman" w:hAnsi="Times New Roman" w:cs="Times New Roman"/>
                <w:sz w:val="24"/>
              </w:rPr>
              <w:t>Бердяушского</w:t>
            </w:r>
            <w:proofErr w:type="spellEnd"/>
            <w:r w:rsidRPr="00FF5EBB">
              <w:rPr>
                <w:rFonts w:ascii="Times New Roman" w:hAnsi="Times New Roman" w:cs="Times New Roman"/>
                <w:sz w:val="24"/>
              </w:rPr>
              <w:t xml:space="preserve"> городского поселения</w:t>
            </w:r>
          </w:p>
          <w:p w:rsidR="00C2738B" w:rsidRPr="00FF5EBB" w:rsidRDefault="00C2738B" w:rsidP="008929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</w:rPr>
            </w:pPr>
            <w:r w:rsidRPr="00FF5EBB">
              <w:rPr>
                <w:rFonts w:ascii="Times New Roman" w:hAnsi="Times New Roman" w:cs="Times New Roman"/>
                <w:sz w:val="24"/>
              </w:rPr>
              <w:t>Сапогов Евгений Андреевич</w:t>
            </w:r>
          </w:p>
        </w:tc>
      </w:tr>
      <w:tr w:rsidR="00C2738B" w:rsidRPr="00FF5EBB" w:rsidTr="00273870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B" w:rsidRPr="006E0811" w:rsidRDefault="00C2738B" w:rsidP="00C453E6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B" w:rsidRPr="00FF5EBB" w:rsidRDefault="00C2738B" w:rsidP="0083337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</w:rPr>
            </w:pPr>
            <w:r w:rsidRPr="00FF5EBB">
              <w:rPr>
                <w:rFonts w:ascii="Times New Roman" w:hAnsi="Times New Roman" w:cs="Times New Roman"/>
                <w:sz w:val="24"/>
              </w:rPr>
              <w:t>Муниципальный жилищный контроль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B" w:rsidRPr="00FF5EBB" w:rsidRDefault="00C2738B" w:rsidP="0083337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</w:rPr>
            </w:pPr>
            <w:r w:rsidRPr="00FF5EBB">
              <w:rPr>
                <w:rFonts w:ascii="Times New Roman" w:hAnsi="Times New Roman" w:cs="Times New Roman"/>
                <w:sz w:val="24"/>
              </w:rPr>
              <w:t xml:space="preserve">Заместитель главы </w:t>
            </w:r>
            <w:proofErr w:type="spellStart"/>
            <w:r w:rsidRPr="00FF5EBB">
              <w:rPr>
                <w:rFonts w:ascii="Times New Roman" w:hAnsi="Times New Roman" w:cs="Times New Roman"/>
                <w:sz w:val="24"/>
              </w:rPr>
              <w:t>Бердяушского</w:t>
            </w:r>
            <w:proofErr w:type="spellEnd"/>
            <w:r w:rsidRPr="00FF5EBB">
              <w:rPr>
                <w:rFonts w:ascii="Times New Roman" w:hAnsi="Times New Roman" w:cs="Times New Roman"/>
                <w:sz w:val="24"/>
              </w:rPr>
              <w:t xml:space="preserve"> городского поселения</w:t>
            </w:r>
          </w:p>
          <w:p w:rsidR="00C2738B" w:rsidRPr="00FF5EBB" w:rsidRDefault="00C2738B" w:rsidP="0083337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</w:rPr>
            </w:pPr>
            <w:r w:rsidRPr="00FF5EBB">
              <w:rPr>
                <w:rFonts w:ascii="Times New Roman" w:hAnsi="Times New Roman" w:cs="Times New Roman"/>
                <w:sz w:val="24"/>
              </w:rPr>
              <w:t>Сапогов Евгений Андреевич</w:t>
            </w:r>
          </w:p>
        </w:tc>
      </w:tr>
      <w:tr w:rsidR="00C2738B" w:rsidRPr="00FF5EBB" w:rsidTr="00273870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B" w:rsidRPr="006E0811" w:rsidRDefault="00C2738B" w:rsidP="00C453E6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B" w:rsidRPr="00FF5EBB" w:rsidRDefault="00C2738B" w:rsidP="00FC21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</w:rPr>
            </w:pPr>
            <w:r w:rsidRPr="00FF5EBB">
              <w:rPr>
                <w:rFonts w:ascii="Times New Roman" w:hAnsi="Times New Roman" w:cs="Times New Roman"/>
                <w:sz w:val="24"/>
              </w:rPr>
              <w:t>Муниципальный земельный контроль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B" w:rsidRPr="00FF5EBB" w:rsidRDefault="00C2738B" w:rsidP="00FC21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</w:rPr>
            </w:pPr>
            <w:r w:rsidRPr="00FF5EBB">
              <w:rPr>
                <w:rFonts w:ascii="Times New Roman" w:hAnsi="Times New Roman" w:cs="Times New Roman"/>
                <w:sz w:val="24"/>
              </w:rPr>
              <w:t>Ведущий специалист</w:t>
            </w:r>
          </w:p>
          <w:p w:rsidR="00C2738B" w:rsidRPr="00FF5EBB" w:rsidRDefault="00C2738B" w:rsidP="00FC21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</w:rPr>
            </w:pPr>
            <w:r w:rsidRPr="00FF5EB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F5EBB">
              <w:rPr>
                <w:rFonts w:ascii="Times New Roman" w:hAnsi="Times New Roman" w:cs="Times New Roman"/>
                <w:sz w:val="24"/>
              </w:rPr>
              <w:t>Хандус</w:t>
            </w:r>
            <w:proofErr w:type="spellEnd"/>
            <w:r w:rsidRPr="00FF5EB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F5EBB">
              <w:rPr>
                <w:rFonts w:ascii="Times New Roman" w:hAnsi="Times New Roman" w:cs="Times New Roman"/>
                <w:sz w:val="24"/>
              </w:rPr>
              <w:t>Люция</w:t>
            </w:r>
            <w:proofErr w:type="spellEnd"/>
            <w:r w:rsidRPr="00FF5EB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F5EBB">
              <w:rPr>
                <w:rFonts w:ascii="Times New Roman" w:hAnsi="Times New Roman" w:cs="Times New Roman"/>
                <w:sz w:val="24"/>
              </w:rPr>
              <w:t>Равиловна</w:t>
            </w:r>
            <w:proofErr w:type="spellEnd"/>
          </w:p>
        </w:tc>
      </w:tr>
      <w:tr w:rsidR="00C2738B" w:rsidRPr="00FF5EBB" w:rsidTr="00273870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B" w:rsidRPr="006E0811" w:rsidRDefault="00C2738B" w:rsidP="00C453E6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B" w:rsidRPr="00FF5EBB" w:rsidRDefault="00C2738B" w:rsidP="00662B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</w:rPr>
            </w:pPr>
            <w:r w:rsidRPr="00FF5EBB">
              <w:rPr>
                <w:rFonts w:ascii="Times New Roman" w:hAnsi="Times New Roman" w:cs="Times New Roman"/>
                <w:sz w:val="24"/>
              </w:rPr>
              <w:t>Муниципальный лесной контроль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B" w:rsidRPr="00FF5EBB" w:rsidRDefault="00C2738B" w:rsidP="00662B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</w:rPr>
            </w:pPr>
            <w:r w:rsidRPr="00FF5EBB">
              <w:rPr>
                <w:rFonts w:ascii="Times New Roman" w:hAnsi="Times New Roman" w:cs="Times New Roman"/>
                <w:sz w:val="24"/>
              </w:rPr>
              <w:t xml:space="preserve">Ведущий специалист </w:t>
            </w:r>
          </w:p>
          <w:p w:rsidR="00C2738B" w:rsidRPr="00FF5EBB" w:rsidRDefault="00C2738B" w:rsidP="00662B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EBB">
              <w:rPr>
                <w:rFonts w:ascii="Times New Roman" w:hAnsi="Times New Roman" w:cs="Times New Roman"/>
                <w:sz w:val="24"/>
              </w:rPr>
              <w:t>Хандус</w:t>
            </w:r>
            <w:proofErr w:type="spellEnd"/>
            <w:r w:rsidRPr="00FF5EB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F5EBB">
              <w:rPr>
                <w:rFonts w:ascii="Times New Roman" w:hAnsi="Times New Roman" w:cs="Times New Roman"/>
                <w:sz w:val="24"/>
              </w:rPr>
              <w:t>Люция</w:t>
            </w:r>
            <w:proofErr w:type="spellEnd"/>
            <w:r w:rsidRPr="00FF5EB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F5EBB">
              <w:rPr>
                <w:rFonts w:ascii="Times New Roman" w:hAnsi="Times New Roman" w:cs="Times New Roman"/>
                <w:sz w:val="24"/>
              </w:rPr>
              <w:t>Равиловна</w:t>
            </w:r>
            <w:proofErr w:type="spellEnd"/>
          </w:p>
        </w:tc>
      </w:tr>
      <w:tr w:rsidR="00C2738B" w:rsidRPr="00FF5EBB" w:rsidTr="00273870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B" w:rsidRPr="006E0811" w:rsidRDefault="00C2738B" w:rsidP="00C453E6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B" w:rsidRPr="00FF5EBB" w:rsidRDefault="00C2738B" w:rsidP="001C66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</w:rPr>
            </w:pPr>
            <w:r w:rsidRPr="00FF5EBB">
              <w:rPr>
                <w:rFonts w:ascii="Times New Roman" w:hAnsi="Times New Roman" w:cs="Times New Roman"/>
                <w:sz w:val="24"/>
              </w:rPr>
              <w:t>Муниципальный контроль в области использования и охраны особо охраняемых природных территорий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8B" w:rsidRPr="00FF5EBB" w:rsidRDefault="00C2738B" w:rsidP="001C66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</w:rPr>
            </w:pPr>
            <w:r w:rsidRPr="00FF5EBB">
              <w:rPr>
                <w:rFonts w:ascii="Times New Roman" w:hAnsi="Times New Roman" w:cs="Times New Roman"/>
                <w:sz w:val="24"/>
              </w:rPr>
              <w:t xml:space="preserve">Ведущий специалист </w:t>
            </w:r>
          </w:p>
          <w:p w:rsidR="00C2738B" w:rsidRPr="00FF5EBB" w:rsidRDefault="00C2738B" w:rsidP="001C66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EBB">
              <w:rPr>
                <w:rFonts w:ascii="Times New Roman" w:hAnsi="Times New Roman" w:cs="Times New Roman"/>
                <w:sz w:val="24"/>
              </w:rPr>
              <w:t>Хандус</w:t>
            </w:r>
            <w:proofErr w:type="spellEnd"/>
            <w:r w:rsidRPr="00FF5EB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F5EBB">
              <w:rPr>
                <w:rFonts w:ascii="Times New Roman" w:hAnsi="Times New Roman" w:cs="Times New Roman"/>
                <w:sz w:val="24"/>
              </w:rPr>
              <w:t>Люция</w:t>
            </w:r>
            <w:proofErr w:type="spellEnd"/>
            <w:r w:rsidRPr="00FF5EB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F5EBB">
              <w:rPr>
                <w:rFonts w:ascii="Times New Roman" w:hAnsi="Times New Roman" w:cs="Times New Roman"/>
                <w:sz w:val="24"/>
              </w:rPr>
              <w:t>Равиловна</w:t>
            </w:r>
            <w:proofErr w:type="spellEnd"/>
          </w:p>
        </w:tc>
      </w:tr>
    </w:tbl>
    <w:p w:rsidR="00C453E6" w:rsidRPr="00447311" w:rsidRDefault="00C453E6" w:rsidP="00C453E6">
      <w:pPr>
        <w:rPr>
          <w:sz w:val="24"/>
        </w:rPr>
        <w:sectPr w:rsidR="00C453E6" w:rsidRPr="00447311" w:rsidSect="0063063A">
          <w:headerReference w:type="default" r:id="rId9"/>
          <w:pgSz w:w="16838" w:h="11906" w:orient="landscape"/>
          <w:pgMar w:top="567" w:right="567" w:bottom="1134" w:left="1701" w:header="709" w:footer="709" w:gutter="0"/>
          <w:cols w:space="708"/>
          <w:titlePg/>
          <w:docGrid w:linePitch="381"/>
        </w:sectPr>
      </w:pPr>
    </w:p>
    <w:p w:rsidR="00C453E6" w:rsidRPr="00C453E6" w:rsidRDefault="00C453E6" w:rsidP="00790B13">
      <w:pPr>
        <w:shd w:val="clear" w:color="auto" w:fill="FFFFFF"/>
        <w:rPr>
          <w:rFonts w:ascii="Times New Roman" w:hAnsi="Times New Roman"/>
          <w:sz w:val="24"/>
        </w:rPr>
      </w:pPr>
    </w:p>
    <w:sectPr w:rsidR="00C453E6" w:rsidRPr="00C453E6" w:rsidSect="00D51305">
      <w:pgSz w:w="16838" w:h="11906" w:orient="landscape"/>
      <w:pgMar w:top="567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D4D" w:rsidRDefault="007E3D4D" w:rsidP="00FE628A">
      <w:r>
        <w:separator/>
      </w:r>
    </w:p>
  </w:endnote>
  <w:endnote w:type="continuationSeparator" w:id="0">
    <w:p w:rsidR="007E3D4D" w:rsidRDefault="007E3D4D" w:rsidP="00FE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D4D" w:rsidRDefault="007E3D4D" w:rsidP="00FE628A">
      <w:r>
        <w:separator/>
      </w:r>
    </w:p>
  </w:footnote>
  <w:footnote w:type="continuationSeparator" w:id="0">
    <w:p w:rsidR="007E3D4D" w:rsidRDefault="007E3D4D" w:rsidP="00FE6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3E6" w:rsidRDefault="00C453E6">
    <w:pPr>
      <w:pStyle w:val="af"/>
      <w:jc w:val="center"/>
    </w:pPr>
  </w:p>
  <w:p w:rsidR="00C453E6" w:rsidRDefault="00C453E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FF0709"/>
    <w:multiLevelType w:val="hybridMultilevel"/>
    <w:tmpl w:val="073A9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070A"/>
    <w:multiLevelType w:val="hybridMultilevel"/>
    <w:tmpl w:val="D4DC982A"/>
    <w:lvl w:ilvl="0" w:tplc="AA0043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C2C75A7"/>
    <w:multiLevelType w:val="hybridMultilevel"/>
    <w:tmpl w:val="B0CADBA6"/>
    <w:lvl w:ilvl="0" w:tplc="2230EC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C7E4314"/>
    <w:multiLevelType w:val="hybridMultilevel"/>
    <w:tmpl w:val="878C78F2"/>
    <w:lvl w:ilvl="0" w:tplc="7444D078">
      <w:start w:val="1"/>
      <w:numFmt w:val="decimal"/>
      <w:lvlText w:val="%1.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34D34"/>
    <w:rsid w:val="00033A98"/>
    <w:rsid w:val="0004605D"/>
    <w:rsid w:val="0005067D"/>
    <w:rsid w:val="0006054B"/>
    <w:rsid w:val="0006340E"/>
    <w:rsid w:val="00080473"/>
    <w:rsid w:val="00080FFF"/>
    <w:rsid w:val="000A606D"/>
    <w:rsid w:val="00106078"/>
    <w:rsid w:val="00123D95"/>
    <w:rsid w:val="001340D0"/>
    <w:rsid w:val="00134D34"/>
    <w:rsid w:val="00167172"/>
    <w:rsid w:val="00174176"/>
    <w:rsid w:val="00175630"/>
    <w:rsid w:val="00182A81"/>
    <w:rsid w:val="00193641"/>
    <w:rsid w:val="001B24B1"/>
    <w:rsid w:val="001B272F"/>
    <w:rsid w:val="001B2CA4"/>
    <w:rsid w:val="001C30C1"/>
    <w:rsid w:val="001D0A77"/>
    <w:rsid w:val="001D1AC2"/>
    <w:rsid w:val="0022137E"/>
    <w:rsid w:val="00262D6E"/>
    <w:rsid w:val="00264DE5"/>
    <w:rsid w:val="00265535"/>
    <w:rsid w:val="00273870"/>
    <w:rsid w:val="002755A2"/>
    <w:rsid w:val="00276155"/>
    <w:rsid w:val="0029264B"/>
    <w:rsid w:val="00292B71"/>
    <w:rsid w:val="002C5852"/>
    <w:rsid w:val="00302B91"/>
    <w:rsid w:val="00305986"/>
    <w:rsid w:val="0030636B"/>
    <w:rsid w:val="003340E6"/>
    <w:rsid w:val="00337A6C"/>
    <w:rsid w:val="003407C0"/>
    <w:rsid w:val="00341C1D"/>
    <w:rsid w:val="00343FCD"/>
    <w:rsid w:val="00346CB8"/>
    <w:rsid w:val="00354027"/>
    <w:rsid w:val="00355577"/>
    <w:rsid w:val="00361FE1"/>
    <w:rsid w:val="00383B16"/>
    <w:rsid w:val="003921E5"/>
    <w:rsid w:val="00394B5A"/>
    <w:rsid w:val="003C7E5A"/>
    <w:rsid w:val="003F2BE7"/>
    <w:rsid w:val="00416114"/>
    <w:rsid w:val="00443F9A"/>
    <w:rsid w:val="00471140"/>
    <w:rsid w:val="00476613"/>
    <w:rsid w:val="004803FE"/>
    <w:rsid w:val="0049035C"/>
    <w:rsid w:val="004C3C7C"/>
    <w:rsid w:val="004C4EBD"/>
    <w:rsid w:val="004D4E86"/>
    <w:rsid w:val="004F0415"/>
    <w:rsid w:val="0050486B"/>
    <w:rsid w:val="00530243"/>
    <w:rsid w:val="00532500"/>
    <w:rsid w:val="00566476"/>
    <w:rsid w:val="005709AF"/>
    <w:rsid w:val="005A10DA"/>
    <w:rsid w:val="005A4D03"/>
    <w:rsid w:val="005C7982"/>
    <w:rsid w:val="005D72AE"/>
    <w:rsid w:val="005E7E76"/>
    <w:rsid w:val="005F3540"/>
    <w:rsid w:val="00603886"/>
    <w:rsid w:val="00633DC9"/>
    <w:rsid w:val="006577AA"/>
    <w:rsid w:val="00666E84"/>
    <w:rsid w:val="006B2416"/>
    <w:rsid w:val="006B393A"/>
    <w:rsid w:val="006C0522"/>
    <w:rsid w:val="006D7FAA"/>
    <w:rsid w:val="006E0811"/>
    <w:rsid w:val="006E698B"/>
    <w:rsid w:val="00700B9E"/>
    <w:rsid w:val="00746063"/>
    <w:rsid w:val="0074732E"/>
    <w:rsid w:val="00756C26"/>
    <w:rsid w:val="00763952"/>
    <w:rsid w:val="0077030A"/>
    <w:rsid w:val="00790B13"/>
    <w:rsid w:val="007949EE"/>
    <w:rsid w:val="007968AD"/>
    <w:rsid w:val="007A110F"/>
    <w:rsid w:val="007A29D8"/>
    <w:rsid w:val="007A2B92"/>
    <w:rsid w:val="007B3ABF"/>
    <w:rsid w:val="007B68DC"/>
    <w:rsid w:val="007C7A72"/>
    <w:rsid w:val="007E3D4D"/>
    <w:rsid w:val="007E419D"/>
    <w:rsid w:val="00811399"/>
    <w:rsid w:val="00832716"/>
    <w:rsid w:val="00835A37"/>
    <w:rsid w:val="00840579"/>
    <w:rsid w:val="00864DCC"/>
    <w:rsid w:val="008736F7"/>
    <w:rsid w:val="00881407"/>
    <w:rsid w:val="008B0277"/>
    <w:rsid w:val="008B7D32"/>
    <w:rsid w:val="008C590E"/>
    <w:rsid w:val="008D0E8A"/>
    <w:rsid w:val="008D1FE7"/>
    <w:rsid w:val="008F3EC7"/>
    <w:rsid w:val="00901464"/>
    <w:rsid w:val="0090622F"/>
    <w:rsid w:val="00924EA0"/>
    <w:rsid w:val="009361B1"/>
    <w:rsid w:val="00944BEC"/>
    <w:rsid w:val="0096718B"/>
    <w:rsid w:val="0097357B"/>
    <w:rsid w:val="00981E9E"/>
    <w:rsid w:val="00982A58"/>
    <w:rsid w:val="00996C14"/>
    <w:rsid w:val="009C43A3"/>
    <w:rsid w:val="009C6123"/>
    <w:rsid w:val="009D25BF"/>
    <w:rsid w:val="009D47E9"/>
    <w:rsid w:val="009E1E7C"/>
    <w:rsid w:val="009E7738"/>
    <w:rsid w:val="009F064B"/>
    <w:rsid w:val="00A2653E"/>
    <w:rsid w:val="00A56B5A"/>
    <w:rsid w:val="00A6209B"/>
    <w:rsid w:val="00A633ED"/>
    <w:rsid w:val="00A9071A"/>
    <w:rsid w:val="00A971BA"/>
    <w:rsid w:val="00AD0DAB"/>
    <w:rsid w:val="00B068C4"/>
    <w:rsid w:val="00B075E3"/>
    <w:rsid w:val="00B11C3B"/>
    <w:rsid w:val="00B4572A"/>
    <w:rsid w:val="00B56925"/>
    <w:rsid w:val="00B70A47"/>
    <w:rsid w:val="00B77109"/>
    <w:rsid w:val="00BA61AF"/>
    <w:rsid w:val="00BB0FB4"/>
    <w:rsid w:val="00BE5733"/>
    <w:rsid w:val="00BE6E1F"/>
    <w:rsid w:val="00BF6837"/>
    <w:rsid w:val="00C0157A"/>
    <w:rsid w:val="00C2738B"/>
    <w:rsid w:val="00C41569"/>
    <w:rsid w:val="00C44B57"/>
    <w:rsid w:val="00C453E6"/>
    <w:rsid w:val="00C47761"/>
    <w:rsid w:val="00C67313"/>
    <w:rsid w:val="00C73177"/>
    <w:rsid w:val="00CA4B2A"/>
    <w:rsid w:val="00CA4B34"/>
    <w:rsid w:val="00CB6488"/>
    <w:rsid w:val="00CC0545"/>
    <w:rsid w:val="00D02A6B"/>
    <w:rsid w:val="00D46803"/>
    <w:rsid w:val="00D51305"/>
    <w:rsid w:val="00D61826"/>
    <w:rsid w:val="00DB0D7A"/>
    <w:rsid w:val="00DC272E"/>
    <w:rsid w:val="00DF37A4"/>
    <w:rsid w:val="00E026C5"/>
    <w:rsid w:val="00E115AB"/>
    <w:rsid w:val="00E372D5"/>
    <w:rsid w:val="00E41607"/>
    <w:rsid w:val="00E5073B"/>
    <w:rsid w:val="00E5447F"/>
    <w:rsid w:val="00E81C56"/>
    <w:rsid w:val="00E92955"/>
    <w:rsid w:val="00EA0827"/>
    <w:rsid w:val="00EA2BA5"/>
    <w:rsid w:val="00EA5873"/>
    <w:rsid w:val="00EC260A"/>
    <w:rsid w:val="00EF4379"/>
    <w:rsid w:val="00EF7AA7"/>
    <w:rsid w:val="00F25CE1"/>
    <w:rsid w:val="00F4369A"/>
    <w:rsid w:val="00F666A2"/>
    <w:rsid w:val="00F704B0"/>
    <w:rsid w:val="00F95967"/>
    <w:rsid w:val="00FC3B43"/>
    <w:rsid w:val="00FC757C"/>
    <w:rsid w:val="00FC7D74"/>
    <w:rsid w:val="00FD5EEF"/>
    <w:rsid w:val="00FE628A"/>
    <w:rsid w:val="00FE76D5"/>
    <w:rsid w:val="00FF2280"/>
    <w:rsid w:val="00FF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16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5">
    <w:name w:val="heading 5"/>
    <w:basedOn w:val="a"/>
    <w:next w:val="a"/>
    <w:qFormat/>
    <w:rsid w:val="00832716"/>
    <w:pPr>
      <w:keepNext/>
      <w:pBdr>
        <w:bottom w:val="single" w:sz="8" w:space="6" w:color="000000"/>
      </w:pBdr>
      <w:tabs>
        <w:tab w:val="num" w:pos="1008"/>
      </w:tabs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716"/>
    <w:rPr>
      <w:color w:val="000080"/>
      <w:u w:val="single"/>
    </w:rPr>
  </w:style>
  <w:style w:type="character" w:customStyle="1" w:styleId="a4">
    <w:name w:val="Символ нумерации"/>
    <w:rsid w:val="00832716"/>
  </w:style>
  <w:style w:type="character" w:customStyle="1" w:styleId="a5">
    <w:name w:val="Маркеры списка"/>
    <w:rsid w:val="00832716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832716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"/>
    <w:rsid w:val="00832716"/>
    <w:pPr>
      <w:spacing w:after="120"/>
    </w:pPr>
  </w:style>
  <w:style w:type="paragraph" w:styleId="a8">
    <w:name w:val="Title"/>
    <w:basedOn w:val="a6"/>
    <w:next w:val="a9"/>
    <w:qFormat/>
    <w:rsid w:val="00832716"/>
  </w:style>
  <w:style w:type="paragraph" w:styleId="a9">
    <w:name w:val="Subtitle"/>
    <w:basedOn w:val="a6"/>
    <w:next w:val="a7"/>
    <w:qFormat/>
    <w:rsid w:val="00832716"/>
    <w:pPr>
      <w:jc w:val="center"/>
    </w:pPr>
    <w:rPr>
      <w:i/>
      <w:iCs/>
    </w:rPr>
  </w:style>
  <w:style w:type="paragraph" w:styleId="aa">
    <w:name w:val="List"/>
    <w:basedOn w:val="a7"/>
    <w:rsid w:val="00832716"/>
  </w:style>
  <w:style w:type="paragraph" w:customStyle="1" w:styleId="1">
    <w:name w:val="Название1"/>
    <w:basedOn w:val="a"/>
    <w:rsid w:val="0083271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832716"/>
    <w:pPr>
      <w:suppressLineNumbers/>
    </w:pPr>
  </w:style>
  <w:style w:type="paragraph" w:customStyle="1" w:styleId="ab">
    <w:name w:val="Содержимое таблицы"/>
    <w:basedOn w:val="a"/>
    <w:rsid w:val="00832716"/>
    <w:pPr>
      <w:suppressLineNumbers/>
    </w:pPr>
  </w:style>
  <w:style w:type="paragraph" w:styleId="ac">
    <w:name w:val="No Spacing"/>
    <w:basedOn w:val="a"/>
    <w:link w:val="ad"/>
    <w:uiPriority w:val="1"/>
    <w:qFormat/>
    <w:rsid w:val="00134D34"/>
    <w:pPr>
      <w:widowControl/>
      <w:suppressAutoHyphens w:val="0"/>
    </w:pPr>
    <w:rPr>
      <w:rFonts w:ascii="Calibri" w:eastAsia="Calibri" w:hAnsi="Calibri" w:cs="Times New Roman"/>
      <w:kern w:val="0"/>
      <w:szCs w:val="20"/>
      <w:lang w:val="en-US" w:eastAsia="en-US" w:bidi="en-US"/>
    </w:rPr>
  </w:style>
  <w:style w:type="character" w:customStyle="1" w:styleId="ad">
    <w:name w:val="Без интервала Знак"/>
    <w:basedOn w:val="a0"/>
    <w:link w:val="ac"/>
    <w:uiPriority w:val="1"/>
    <w:rsid w:val="00134D34"/>
    <w:rPr>
      <w:rFonts w:ascii="Calibri" w:eastAsia="Calibri" w:hAnsi="Calibri"/>
      <w:lang w:val="en-US" w:eastAsia="en-US" w:bidi="en-US"/>
    </w:rPr>
  </w:style>
  <w:style w:type="table" w:styleId="ae">
    <w:name w:val="Table Grid"/>
    <w:basedOn w:val="a1"/>
    <w:uiPriority w:val="59"/>
    <w:rsid w:val="00134D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nhideWhenUsed/>
    <w:rsid w:val="00FE628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E628A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f1">
    <w:name w:val="footer"/>
    <w:basedOn w:val="a"/>
    <w:link w:val="af2"/>
    <w:uiPriority w:val="99"/>
    <w:semiHidden/>
    <w:unhideWhenUsed/>
    <w:rsid w:val="00FE628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E628A"/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af3">
    <w:name w:val="Основной текст_"/>
    <w:link w:val="2"/>
    <w:rsid w:val="00CA4B3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f3"/>
    <w:rsid w:val="00CA4B34"/>
    <w:pPr>
      <w:widowControl/>
      <w:shd w:val="clear" w:color="auto" w:fill="FFFFFF"/>
      <w:suppressAutoHyphens w:val="0"/>
      <w:spacing w:after="600" w:line="298" w:lineRule="exact"/>
      <w:jc w:val="center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customStyle="1" w:styleId="31">
    <w:name w:val="Основной текст с отступом 31"/>
    <w:basedOn w:val="a"/>
    <w:rsid w:val="00CA4B34"/>
    <w:pPr>
      <w:ind w:firstLine="851"/>
    </w:pPr>
    <w:rPr>
      <w:rFonts w:ascii="Times New Roman" w:hAnsi="Times New Roman" w:cs="Times New Roman"/>
      <w:kern w:val="0"/>
      <w:sz w:val="28"/>
      <w:szCs w:val="20"/>
      <w:lang w:bidi="ar-SA"/>
    </w:rPr>
  </w:style>
  <w:style w:type="paragraph" w:styleId="af4">
    <w:name w:val="List Paragraph"/>
    <w:basedOn w:val="a"/>
    <w:uiPriority w:val="34"/>
    <w:qFormat/>
    <w:rsid w:val="00CA4B34"/>
    <w:pPr>
      <w:ind w:left="708"/>
    </w:pPr>
  </w:style>
  <w:style w:type="paragraph" w:styleId="af5">
    <w:name w:val="Normal (Web)"/>
    <w:basedOn w:val="a"/>
    <w:uiPriority w:val="99"/>
    <w:semiHidden/>
    <w:unhideWhenUsed/>
    <w:rsid w:val="009E1E7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603886"/>
    <w:rPr>
      <w:rFonts w:ascii="Tahoma" w:hAnsi="Tahoma"/>
      <w:sz w:val="16"/>
      <w:szCs w:val="14"/>
    </w:rPr>
  </w:style>
  <w:style w:type="character" w:customStyle="1" w:styleId="af7">
    <w:name w:val="Текст выноски Знак"/>
    <w:basedOn w:val="a0"/>
    <w:link w:val="af6"/>
    <w:uiPriority w:val="99"/>
    <w:semiHidden/>
    <w:rsid w:val="0060388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blk">
    <w:name w:val="blk"/>
    <w:basedOn w:val="a0"/>
    <w:rsid w:val="00337A6C"/>
  </w:style>
  <w:style w:type="character" w:customStyle="1" w:styleId="apple-converted-space">
    <w:name w:val="apple-converted-space"/>
    <w:basedOn w:val="a0"/>
    <w:rsid w:val="00936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31969-B98D-45D3-9CC2-E922806A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АдБердяуш02</cp:lastModifiedBy>
  <cp:revision>126</cp:revision>
  <cp:lastPrinted>2014-09-11T02:16:00Z</cp:lastPrinted>
  <dcterms:created xsi:type="dcterms:W3CDTF">2014-06-19T09:29:00Z</dcterms:created>
  <dcterms:modified xsi:type="dcterms:W3CDTF">2018-10-29T08:07:00Z</dcterms:modified>
</cp:coreProperties>
</file>