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8C" w:rsidRPr="00032945" w:rsidRDefault="008F5E8C" w:rsidP="008F5E8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МЕЖЕВОГО </w:t>
      </w:r>
      <w:r w:rsidRPr="00032945">
        <w:rPr>
          <w:b/>
          <w:sz w:val="28"/>
          <w:szCs w:val="28"/>
        </w:rPr>
        <w:t>ГОРОДСКОГО ПОСЕЛЕНИЯ</w:t>
      </w:r>
    </w:p>
    <w:p w:rsidR="008F5E8C" w:rsidRPr="00032945" w:rsidRDefault="008F5E8C" w:rsidP="008F5E8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8F5E8C" w:rsidRPr="00B44911" w:rsidRDefault="008F5E8C" w:rsidP="008F5E8C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5E8C" w:rsidRPr="00EB5B5B" w:rsidRDefault="008F5E8C" w:rsidP="008F5E8C">
      <w:pPr>
        <w:spacing w:after="0" w:line="240" w:lineRule="auto"/>
        <w:rPr>
          <w:bCs/>
        </w:rPr>
      </w:pPr>
      <w:r w:rsidRPr="00EB5B5B">
        <w:rPr>
          <w:bCs/>
        </w:rPr>
        <w:t>от «</w:t>
      </w:r>
      <w:bookmarkStart w:id="0" w:name="RANGE!A1:AG13"/>
      <w:bookmarkEnd w:id="0"/>
      <w:r w:rsidR="00EB5B5B">
        <w:rPr>
          <w:bCs/>
        </w:rPr>
        <w:t>___</w:t>
      </w:r>
      <w:r w:rsidRPr="00EB5B5B">
        <w:rPr>
          <w:bCs/>
        </w:rPr>
        <w:t xml:space="preserve">»  </w:t>
      </w:r>
      <w:r w:rsidR="00EB5B5B">
        <w:rPr>
          <w:bCs/>
        </w:rPr>
        <w:t>____</w:t>
      </w:r>
      <w:r w:rsidRPr="00EB5B5B">
        <w:rPr>
          <w:bCs/>
        </w:rPr>
        <w:t xml:space="preserve"> 202</w:t>
      </w:r>
      <w:r w:rsidR="00EB5B5B">
        <w:rPr>
          <w:bCs/>
        </w:rPr>
        <w:t>2</w:t>
      </w:r>
      <w:r w:rsidRPr="00EB5B5B">
        <w:rPr>
          <w:bCs/>
        </w:rPr>
        <w:t xml:space="preserve"> года №</w:t>
      </w:r>
      <w:r w:rsidR="00F031BD" w:rsidRPr="00EB5B5B">
        <w:rPr>
          <w:bCs/>
        </w:rPr>
        <w:t xml:space="preserve"> </w:t>
      </w:r>
      <w:r w:rsidR="00EB5B5B">
        <w:rPr>
          <w:bCs/>
        </w:rPr>
        <w:t>____</w:t>
      </w:r>
      <w:r w:rsidRPr="00EB5B5B">
        <w:rPr>
          <w:bCs/>
        </w:rPr>
        <w:t xml:space="preserve">          </w:t>
      </w:r>
    </w:p>
    <w:p w:rsidR="008F5E8C" w:rsidRDefault="008F5E8C" w:rsidP="008F5E8C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>
        <w:rPr>
          <w:bCs/>
          <w:sz w:val="20"/>
          <w:szCs w:val="20"/>
        </w:rPr>
        <w:t xml:space="preserve"> Межевой</w:t>
      </w:r>
    </w:p>
    <w:p w:rsidR="008F5E8C" w:rsidRPr="005A0986" w:rsidRDefault="008F5E8C" w:rsidP="008F5E8C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8F5E8C" w:rsidRPr="007A0702" w:rsidRDefault="008F5E8C" w:rsidP="008F5E8C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при осуществлении муниципального контроля на автомобильном транспорте, городском наземном  электрическом транспорте и в дорожном хозяйстве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Межевого </w:t>
      </w: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EB5B5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8F5E8C" w:rsidRPr="007A0702" w:rsidRDefault="008F5E8C" w:rsidP="008F5E8C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</w:p>
    <w:p w:rsidR="008F5E8C" w:rsidRPr="00676373" w:rsidRDefault="008F5E8C" w:rsidP="00EB5B5B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8F5E8C" w:rsidRPr="00676373" w:rsidRDefault="008F5E8C" w:rsidP="00EB5B5B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8F5E8C" w:rsidRPr="005A0986" w:rsidRDefault="008F5E8C" w:rsidP="00EB5B5B">
      <w:pPr>
        <w:tabs>
          <w:tab w:val="left" w:pos="0"/>
        </w:tabs>
        <w:spacing w:after="0" w:line="24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</w:t>
      </w:r>
      <w:r w:rsidRPr="007A0702">
        <w:rPr>
          <w:color w:val="000000" w:themeColor="text1"/>
          <w:szCs w:val="24"/>
        </w:rPr>
        <w:t xml:space="preserve">Утвердить прилагаемую Программу профилактики нарушений обязательных требований при осуществлении муниципального контроля на автомобильном транспорте, городском наземном  электрическом транспорте и в дорожном хозяйстве на территории </w:t>
      </w:r>
      <w:r>
        <w:rPr>
          <w:color w:val="000000" w:themeColor="text1"/>
          <w:szCs w:val="24"/>
        </w:rPr>
        <w:t xml:space="preserve">Межевого </w:t>
      </w:r>
      <w:r w:rsidRPr="007A0702">
        <w:rPr>
          <w:color w:val="000000" w:themeColor="text1"/>
          <w:szCs w:val="24"/>
        </w:rPr>
        <w:t>городского поселения на 202</w:t>
      </w:r>
      <w:r w:rsidR="00EB5B5B">
        <w:rPr>
          <w:color w:val="000000" w:themeColor="text1"/>
          <w:szCs w:val="24"/>
        </w:rPr>
        <w:t>3</w:t>
      </w:r>
      <w:r w:rsidRPr="007A0702">
        <w:rPr>
          <w:color w:val="000000" w:themeColor="text1"/>
          <w:szCs w:val="24"/>
        </w:rPr>
        <w:t xml:space="preserve"> год, согласно</w:t>
      </w:r>
      <w:r w:rsidRPr="005A0986">
        <w:rPr>
          <w:color w:val="000000" w:themeColor="text1"/>
          <w:szCs w:val="24"/>
        </w:rPr>
        <w:t xml:space="preserve"> Приложению. </w:t>
      </w:r>
    </w:p>
    <w:p w:rsidR="008F5E8C" w:rsidRPr="00D03916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F5E8C" w:rsidRDefault="008F5E8C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Межевого </w:t>
      </w:r>
      <w:r w:rsidRPr="00676373">
        <w:rPr>
          <w:color w:val="000000" w:themeColor="text1"/>
          <w:szCs w:val="24"/>
        </w:rPr>
        <w:t xml:space="preserve">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F5E8C" w:rsidRPr="001F19DB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  <w:bookmarkStart w:id="1" w:name="_GoBack"/>
      <w:bookmarkEnd w:id="1"/>
    </w:p>
    <w:p w:rsidR="00EB5B5B" w:rsidRPr="00D52904" w:rsidRDefault="00EB5B5B" w:rsidP="00EB5B5B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EB5B5B" w:rsidRDefault="00EB5B5B" w:rsidP="00EB5B5B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EB5B5B" w:rsidRDefault="00EB5B5B" w:rsidP="00EB5B5B">
      <w:pPr>
        <w:spacing w:after="0" w:line="240" w:lineRule="auto"/>
        <w:ind w:left="-108"/>
        <w:jc w:val="right"/>
      </w:pPr>
      <w:r>
        <w:rPr>
          <w:szCs w:val="24"/>
        </w:rPr>
        <w:t>Межевого городского поселения</w:t>
      </w:r>
      <w:r w:rsidRPr="00D52904">
        <w:t xml:space="preserve"> </w:t>
      </w:r>
    </w:p>
    <w:p w:rsidR="00EB5B5B" w:rsidRDefault="00EB5B5B" w:rsidP="00EB5B5B">
      <w:pPr>
        <w:spacing w:after="0" w:line="240" w:lineRule="auto"/>
        <w:ind w:left="-108"/>
        <w:jc w:val="right"/>
        <w:rPr>
          <w:u w:val="single"/>
        </w:rPr>
      </w:pPr>
      <w:r w:rsidRPr="00D84F14">
        <w:rPr>
          <w:u w:val="single"/>
        </w:rPr>
        <w:t>от «</w:t>
      </w:r>
      <w:r>
        <w:rPr>
          <w:u w:val="single"/>
        </w:rPr>
        <w:t xml:space="preserve">    </w:t>
      </w:r>
      <w:r w:rsidRPr="00D84F14">
        <w:rPr>
          <w:u w:val="single"/>
        </w:rPr>
        <w:t xml:space="preserve"> »__</w:t>
      </w:r>
      <w:r>
        <w:rPr>
          <w:u w:val="single"/>
        </w:rPr>
        <w:t xml:space="preserve">                   </w:t>
      </w:r>
      <w:r w:rsidRPr="00D84F14">
        <w:rPr>
          <w:u w:val="single"/>
        </w:rPr>
        <w:t xml:space="preserve">   202</w:t>
      </w:r>
      <w:r>
        <w:rPr>
          <w:u w:val="single"/>
        </w:rPr>
        <w:t>2</w:t>
      </w:r>
      <w:r w:rsidRPr="00D84F14">
        <w:rPr>
          <w:u w:val="single"/>
        </w:rPr>
        <w:t xml:space="preserve"> г. №</w:t>
      </w:r>
      <w:r>
        <w:rPr>
          <w:u w:val="single"/>
        </w:rPr>
        <w:t xml:space="preserve">      </w:t>
      </w:r>
      <w:r w:rsidRPr="00D84F14">
        <w:rPr>
          <w:u w:val="single"/>
        </w:rPr>
        <w:t>_</w:t>
      </w:r>
    </w:p>
    <w:p w:rsidR="00EB5B5B" w:rsidRDefault="00EB5B5B" w:rsidP="00EB5B5B">
      <w:pPr>
        <w:spacing w:after="0" w:line="240" w:lineRule="auto"/>
        <w:ind w:left="-108"/>
        <w:jc w:val="right"/>
        <w:rPr>
          <w:u w:val="single"/>
        </w:rPr>
      </w:pPr>
    </w:p>
    <w:p w:rsidR="00EB5B5B" w:rsidRPr="00D84F14" w:rsidRDefault="00EB5B5B" w:rsidP="00EB5B5B">
      <w:pPr>
        <w:spacing w:after="0" w:line="240" w:lineRule="auto"/>
        <w:ind w:left="-108"/>
        <w:jc w:val="right"/>
        <w:rPr>
          <w:u w:val="single"/>
        </w:rPr>
      </w:pPr>
    </w:p>
    <w:p w:rsidR="00EB5B5B" w:rsidRPr="00D52904" w:rsidRDefault="00EB5B5B" w:rsidP="00EB5B5B">
      <w:pPr>
        <w:spacing w:after="0" w:line="240" w:lineRule="auto"/>
        <w:ind w:left="-108"/>
        <w:jc w:val="right"/>
      </w:pPr>
      <w:r w:rsidRPr="00D52904">
        <w:t>УТВЕРЖДЕНО</w:t>
      </w:r>
    </w:p>
    <w:p w:rsidR="00EB5B5B" w:rsidRDefault="00EB5B5B" w:rsidP="00EB5B5B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>
        <w:t xml:space="preserve">Межевого </w:t>
      </w:r>
      <w:r w:rsidRPr="00D52904">
        <w:t>городского поселения</w:t>
      </w:r>
    </w:p>
    <w:p w:rsidR="00EB5B5B" w:rsidRDefault="00EB5B5B" w:rsidP="00EB5B5B">
      <w:pPr>
        <w:spacing w:after="0" w:line="240" w:lineRule="auto"/>
        <w:ind w:left="-108"/>
        <w:jc w:val="right"/>
      </w:pPr>
    </w:p>
    <w:p w:rsidR="008F5E8C" w:rsidRDefault="00EB5B5B" w:rsidP="00EB5B5B">
      <w:pPr>
        <w:tabs>
          <w:tab w:val="left" w:pos="6521"/>
        </w:tabs>
        <w:spacing w:after="0" w:line="240" w:lineRule="auto"/>
        <w:ind w:right="-1"/>
        <w:jc w:val="right"/>
        <w:rPr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8F5E8C" w:rsidRPr="001F19DB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8F5E8C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EB5B5B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8F5E8C" w:rsidRPr="007A0702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i/>
          <w:iCs/>
          <w:szCs w:val="24"/>
        </w:rPr>
      </w:pPr>
      <w:r w:rsidRPr="007A0702">
        <w:rPr>
          <w:b/>
          <w:szCs w:val="24"/>
        </w:rPr>
        <w:t xml:space="preserve">администрации </w:t>
      </w:r>
      <w:r>
        <w:rPr>
          <w:b/>
          <w:szCs w:val="24"/>
        </w:rPr>
        <w:t xml:space="preserve">Межевого </w:t>
      </w:r>
      <w:r w:rsidRPr="007A0702">
        <w:rPr>
          <w:b/>
          <w:szCs w:val="24"/>
        </w:rPr>
        <w:t xml:space="preserve">городского поселения, </w:t>
      </w:r>
      <w:r w:rsidRPr="007A0702">
        <w:rPr>
          <w:b/>
          <w:color w:val="000000" w:themeColor="text1"/>
          <w:szCs w:val="24"/>
          <w:lang w:bidi="ru-RU"/>
        </w:rPr>
        <w:t>при осуществлении муниципального контроля</w:t>
      </w:r>
      <w:r w:rsidRPr="007A0702">
        <w:rPr>
          <w:b/>
          <w:szCs w:val="24"/>
        </w:rPr>
        <w:t xml:space="preserve"> </w:t>
      </w:r>
      <w:r w:rsidRPr="007A0702">
        <w:rPr>
          <w:b/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</w:p>
    <w:p w:rsidR="008F5E8C" w:rsidRPr="00D84F14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D84F14">
        <w:rPr>
          <w:szCs w:val="24"/>
        </w:rPr>
        <w:t>.</w:t>
      </w:r>
    </w:p>
    <w:p w:rsidR="008F5E8C" w:rsidRPr="00932A1B" w:rsidRDefault="008F5E8C" w:rsidP="00EB5B5B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8F5E8C" w:rsidRPr="00932A1B" w:rsidRDefault="008F5E8C" w:rsidP="00EB5B5B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8F5E8C" w:rsidRPr="004939D5" w:rsidTr="00904B28">
        <w:trPr>
          <w:trHeight w:val="1029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t>Программа профилактики рисков причинения вреда охраняемым законом ценностям в рамках муниципального контроля</w:t>
            </w:r>
            <w:r>
              <w:t xml:space="preserve">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4939D5">
              <w:t xml:space="preserve"> (далее – Программа профилактики).</w:t>
            </w:r>
          </w:p>
        </w:tc>
      </w:tr>
      <w:tr w:rsidR="008F5E8C" w:rsidRPr="004939D5" w:rsidTr="00904B28">
        <w:trPr>
          <w:trHeight w:val="273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8F5E8C" w:rsidRPr="004939D5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F5E8C" w:rsidRPr="004939D5" w:rsidTr="00904B28">
        <w:trPr>
          <w:trHeight w:val="456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>
              <w:rPr>
                <w:i/>
                <w:iCs/>
              </w:rPr>
              <w:t xml:space="preserve">Межевого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8F5E8C" w:rsidRPr="004939D5" w:rsidTr="00904B28">
        <w:trPr>
          <w:trHeight w:val="523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</w:t>
            </w:r>
            <w:r w:rsidR="00EB5B5B">
              <w:rPr>
                <w:iCs/>
              </w:rPr>
              <w:t>3</w:t>
            </w:r>
            <w:r w:rsidRPr="004939D5">
              <w:rPr>
                <w:iCs/>
              </w:rPr>
              <w:t xml:space="preserve"> год</w:t>
            </w:r>
          </w:p>
        </w:tc>
      </w:tr>
      <w:tr w:rsidR="008F5E8C" w:rsidRPr="004939D5" w:rsidTr="00904B28">
        <w:trPr>
          <w:trHeight w:val="516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8F5E8C" w:rsidRPr="004939D5" w:rsidTr="00904B28">
        <w:trPr>
          <w:trHeight w:val="274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8F5E8C" w:rsidRPr="00932A1B" w:rsidRDefault="008F5E8C" w:rsidP="00EB5B5B">
      <w:pPr>
        <w:pStyle w:val="a6"/>
        <w:ind w:firstLine="567"/>
        <w:jc w:val="both"/>
        <w:rPr>
          <w:b/>
          <w:sz w:val="26"/>
          <w:szCs w:val="26"/>
        </w:rPr>
      </w:pPr>
    </w:p>
    <w:p w:rsidR="008F5E8C" w:rsidRPr="00F01FE6" w:rsidRDefault="008F5E8C" w:rsidP="00EB5B5B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8F5E8C" w:rsidRPr="004939D5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Pr="004939D5">
        <w:rPr>
          <w:rFonts w:ascii="Times New Roman" w:hAnsi="Times New Roman"/>
          <w:sz w:val="24"/>
          <w:szCs w:val="24"/>
        </w:rPr>
        <w:t>в рамках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702">
        <w:rPr>
          <w:rFonts w:ascii="Times New Roman" w:hAnsi="Times New Roman"/>
          <w:color w:val="000000" w:themeColor="text1"/>
          <w:sz w:val="24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lastRenderedPageBreak/>
        <w:t>- анализ и оценка рисков нарушения обязательных требований.</w:t>
      </w:r>
    </w:p>
    <w:p w:rsidR="008F5E8C" w:rsidRPr="00F01FE6" w:rsidRDefault="008F5E8C" w:rsidP="00EB5B5B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t>контроль</w:t>
      </w:r>
      <w:r>
        <w:rPr>
          <w:iCs/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iCs/>
          <w:color w:val="000000" w:themeColor="text1"/>
          <w:szCs w:val="24"/>
        </w:rPr>
        <w:t xml:space="preserve">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8F5E8C" w:rsidRPr="00F01FE6" w:rsidRDefault="008F5E8C" w:rsidP="00EB5B5B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контроля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.</w:t>
      </w:r>
    </w:p>
    <w:p w:rsidR="008F5E8C" w:rsidRPr="00F01FE6" w:rsidRDefault="008F5E8C" w:rsidP="00EB5B5B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контроль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F5E8C" w:rsidRDefault="008F5E8C" w:rsidP="00EB5B5B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8F5E8C" w:rsidRPr="00F01FE6" w:rsidRDefault="008F5E8C" w:rsidP="00EB5B5B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 xml:space="preserve">В 2021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8F5E8C" w:rsidRPr="00F01FE6" w:rsidRDefault="008F5E8C" w:rsidP="00EB5B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5E8C" w:rsidRPr="00F01FE6" w:rsidRDefault="008F5E8C" w:rsidP="00EB5B5B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proofErr w:type="gramStart"/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 xml:space="preserve">Межевого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;</w:t>
      </w:r>
      <w:proofErr w:type="gramEnd"/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8F5E8C" w:rsidRPr="00F01FE6" w:rsidRDefault="008F5E8C" w:rsidP="00EB5B5B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контроля</w:t>
      </w:r>
      <w:r w:rsidRPr="007A0702">
        <w:rPr>
          <w:color w:val="000000" w:themeColor="text1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8F5E8C" w:rsidRPr="00F01FE6" w:rsidRDefault="008F5E8C" w:rsidP="00EB5B5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1) снижение рисков причинения вреда (ущерба) охраняемым законом ценностям;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контроле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>
        <w:rPr>
          <w:color w:val="000000" w:themeColor="text1"/>
          <w:szCs w:val="24"/>
        </w:rPr>
        <w:t>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 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законодательством в сфере муниципального контроля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proofErr w:type="spellStart"/>
      <w:r w:rsidRPr="00F01FE6">
        <w:rPr>
          <w:color w:val="000000" w:themeColor="text1"/>
          <w:szCs w:val="24"/>
        </w:rPr>
        <w:t>Бердяушского</w:t>
      </w:r>
      <w:proofErr w:type="spellEnd"/>
      <w:r w:rsidRPr="00F01FE6">
        <w:rPr>
          <w:color w:val="000000" w:themeColor="text1"/>
          <w:szCs w:val="24"/>
        </w:rPr>
        <w:t xml:space="preserve"> городского поселения, путем активизации профилактической деятельности;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контроля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8F5E8C" w:rsidRPr="00F01FE6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8F5E8C" w:rsidRPr="00F01FE6" w:rsidRDefault="008F5E8C" w:rsidP="00EB5B5B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8F5E8C" w:rsidRPr="00932A1B" w:rsidRDefault="008F5E8C" w:rsidP="00EB5B5B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>
        <w:rPr>
          <w:color w:val="000000" w:themeColor="text1"/>
          <w:szCs w:val="24"/>
          <w:lang w:bidi="ru-RU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на 202</w:t>
      </w:r>
      <w:r w:rsidR="00EB5B5B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8F5E8C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8F5E8C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официальном сайте 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программу профилактики рисков причинения вреда и план проведения плановых контрольных (надзорных)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EB5B5B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EB5B5B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8F5E8C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8F5E8C" w:rsidRPr="00F01FE6" w:rsidRDefault="008F5E8C" w:rsidP="00EB5B5B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контроля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контроля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осуществляющих муниципальный контроль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8F5E8C" w:rsidRPr="00F01FE6" w:rsidTr="00904B28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8F5E8C" w:rsidRPr="00BE5787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8F5E8C" w:rsidRPr="00BE5787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BE5787">
              <w:rPr>
                <w:color w:val="000000" w:themeColor="text1"/>
                <w:szCs w:val="24"/>
              </w:rPr>
              <w:t>/</w:t>
            </w:r>
            <w:proofErr w:type="spell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BE5787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8F5E8C" w:rsidRPr="00986C21" w:rsidRDefault="008F5E8C" w:rsidP="00EB5B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2835"/>
        <w:gridCol w:w="2693"/>
      </w:tblGrid>
      <w:tr w:rsidR="008F5E8C" w:rsidRPr="00986C21" w:rsidTr="00904B28">
        <w:trPr>
          <w:trHeight w:val="420"/>
        </w:trPr>
        <w:tc>
          <w:tcPr>
            <w:tcW w:w="2977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693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8F5E8C" w:rsidRPr="00986C21" w:rsidTr="00904B28">
        <w:trPr>
          <w:trHeight w:val="420"/>
        </w:trPr>
        <w:tc>
          <w:tcPr>
            <w:tcW w:w="2977" w:type="dxa"/>
          </w:tcPr>
          <w:p w:rsidR="008F5E8C" w:rsidRPr="00986C21" w:rsidRDefault="008F5E8C" w:rsidP="00EB5B5B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693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8F5E8C" w:rsidRPr="00BE5787" w:rsidRDefault="008F5E8C" w:rsidP="00EB5B5B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EB5B5B">
        <w:rPr>
          <w:color w:val="000000" w:themeColor="text1"/>
          <w:szCs w:val="24"/>
          <w:lang w:bidi="ru-RU"/>
        </w:rPr>
        <w:t>3</w:t>
      </w:r>
      <w:r w:rsidRPr="00BE5787">
        <w:rPr>
          <w:color w:val="000000" w:themeColor="text1"/>
          <w:szCs w:val="24"/>
          <w:lang w:bidi="ru-RU"/>
        </w:rPr>
        <w:t xml:space="preserve"> год относятся:</w:t>
      </w:r>
    </w:p>
    <w:p w:rsidR="008F5E8C" w:rsidRPr="00BE5787" w:rsidRDefault="008F5E8C" w:rsidP="00EB5B5B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 xml:space="preserve">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>городского поселения в рамках</w:t>
      </w:r>
      <w:proofErr w:type="gramEnd"/>
      <w:r w:rsidRPr="00BE5787">
        <w:rPr>
          <w:color w:val="000000" w:themeColor="text1"/>
          <w:szCs w:val="24"/>
          <w:lang w:bidi="ru-RU"/>
        </w:rPr>
        <w:t xml:space="preserve">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</w:p>
    <w:p w:rsidR="008F5E8C" w:rsidRPr="00BE5787" w:rsidRDefault="008F5E8C" w:rsidP="00EB5B5B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EB5B5B">
      <w:pPr>
        <w:spacing w:after="0" w:line="240" w:lineRule="auto"/>
      </w:pPr>
    </w:p>
    <w:sectPr w:rsidR="002A611D" w:rsidSect="007A0702">
      <w:headerReference w:type="even" r:id="rId8"/>
      <w:headerReference w:type="default" r:id="rId9"/>
      <w:pgSz w:w="11906" w:h="16838"/>
      <w:pgMar w:top="397" w:right="992" w:bottom="567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25" w:rsidRDefault="00AB6725" w:rsidP="008F6281">
      <w:pPr>
        <w:spacing w:after="0" w:line="240" w:lineRule="auto"/>
      </w:pPr>
      <w:r>
        <w:separator/>
      </w:r>
    </w:p>
  </w:endnote>
  <w:endnote w:type="continuationSeparator" w:id="0">
    <w:p w:rsidR="00AB6725" w:rsidRDefault="00AB6725" w:rsidP="008F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25" w:rsidRDefault="00AB6725" w:rsidP="008F6281">
      <w:pPr>
        <w:spacing w:after="0" w:line="240" w:lineRule="auto"/>
      </w:pPr>
      <w:r>
        <w:separator/>
      </w:r>
    </w:p>
  </w:footnote>
  <w:footnote w:type="continuationSeparator" w:id="0">
    <w:p w:rsidR="00AB6725" w:rsidRDefault="00AB6725" w:rsidP="008F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61" w:rsidRDefault="000B0C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D40C6B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D40C6B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AB672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5E8C"/>
    <w:rsid w:val="000B0CC9"/>
    <w:rsid w:val="0012580D"/>
    <w:rsid w:val="00165B5B"/>
    <w:rsid w:val="001E3516"/>
    <w:rsid w:val="002A611D"/>
    <w:rsid w:val="002B6CB4"/>
    <w:rsid w:val="004D4E44"/>
    <w:rsid w:val="00656C9F"/>
    <w:rsid w:val="008C3871"/>
    <w:rsid w:val="008D2123"/>
    <w:rsid w:val="008F5E8C"/>
    <w:rsid w:val="008F6281"/>
    <w:rsid w:val="00951EE3"/>
    <w:rsid w:val="00A94F2E"/>
    <w:rsid w:val="00AB6725"/>
    <w:rsid w:val="00B3785F"/>
    <w:rsid w:val="00D40C6B"/>
    <w:rsid w:val="00EB5B5B"/>
    <w:rsid w:val="00F0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C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E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F5E8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E8C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8F5E8C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F5E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8F5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8F5E8C"/>
    <w:rPr>
      <w:rFonts w:ascii="Calibri" w:eastAsia="Times New Roman" w:hAnsi="Calibri" w:cs="Times New Roman"/>
    </w:rPr>
  </w:style>
  <w:style w:type="paragraph" w:customStyle="1" w:styleId="Default">
    <w:name w:val="Default"/>
    <w:rsid w:val="008F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8F5E8C"/>
  </w:style>
  <w:style w:type="paragraph" w:customStyle="1" w:styleId="pt-consplusnormal-000012">
    <w:name w:val="pt-consplusnormal-000012"/>
    <w:basedOn w:val="a"/>
    <w:rsid w:val="008F5E8C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8F5E8C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2021-11-29T05:14:00Z</cp:lastPrinted>
  <dcterms:created xsi:type="dcterms:W3CDTF">2022-10-27T08:45:00Z</dcterms:created>
  <dcterms:modified xsi:type="dcterms:W3CDTF">2022-10-27T08:57:00Z</dcterms:modified>
</cp:coreProperties>
</file>