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5" w:rsidRPr="006D6FC5" w:rsidRDefault="006D6FC5" w:rsidP="006D6FC5">
      <w:pPr>
        <w:shd w:val="clear" w:color="auto" w:fill="FFFFFF"/>
        <w:spacing w:after="24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</w:pPr>
      <w:r w:rsidRPr="006D6FC5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Перечень должностных лиц, уполномоченных осуществлять муниципальный земельный</w:t>
      </w:r>
      <w:r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>Сулеинского</w:t>
      </w:r>
      <w:proofErr w:type="spellEnd"/>
      <w:r w:rsidRPr="006D6FC5">
        <w:rPr>
          <w:rFonts w:ascii="Times New Roman" w:eastAsia="Times New Roman" w:hAnsi="Times New Roman" w:cs="Times New Roman"/>
          <w:color w:val="252525"/>
          <w:kern w:val="36"/>
          <w:sz w:val="24"/>
          <w:szCs w:val="24"/>
          <w:lang w:eastAsia="ru-RU"/>
        </w:rPr>
        <w:t xml:space="preserve"> городского поселения</w:t>
      </w:r>
    </w:p>
    <w:p w:rsidR="006D6FC5" w:rsidRPr="006D6FC5" w:rsidRDefault="006D6FC5" w:rsidP="006D6F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r w:rsidRPr="006D6FC5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 </w:t>
      </w:r>
    </w:p>
    <w:p w:rsidR="006D6FC5" w:rsidRPr="006D6FC5" w:rsidRDefault="006D6FC5" w:rsidP="006D6FC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Должностные лица, уполномоченные на проведение контрольного профилактического мероприятия или контрольного мероприятия, определяются распоряжением администрации </w:t>
      </w:r>
      <w:proofErr w:type="spell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поселения.</w:t>
      </w:r>
    </w:p>
    <w:p w:rsidR="006D6FC5" w:rsidRPr="006D6FC5" w:rsidRDefault="006D6FC5" w:rsidP="006D6FC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Должностным лицом, уполномоченным на принятие распоряжений о проведении контрольных мероприятий, являются: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6D6FC5" w:rsidRPr="006D6FC5" w:rsidRDefault="006D6FC5" w:rsidP="006D6FC5">
      <w:pPr>
        <w:pStyle w:val="a5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 </w:t>
      </w:r>
      <w:proofErr w:type="gram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должностному лицу, уполномоченному на осуществление муниципального земельного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контроля на территории </w:t>
      </w:r>
      <w:proofErr w:type="spellStart"/>
      <w:r w:rsidR="004233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="0042330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городского поселения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Pr="006D6FC5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 категории администрации </w:t>
      </w:r>
      <w:proofErr w:type="spellStart"/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Сулеинского</w:t>
      </w:r>
      <w:proofErr w:type="spellEnd"/>
      <w:r w:rsidRPr="006D6FC5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6D6FC5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в должностные обязанности которого, в соответствии с должностной инструкцией, входит осуществление полномочий по виду муниципального земельного контроля, в том числе проведение профилактических мероприятий и контрольных мероприятий.</w:t>
      </w:r>
    </w:p>
    <w:p w:rsidR="006D6FC5" w:rsidRPr="006D6FC5" w:rsidRDefault="006D6FC5" w:rsidP="006D6FC5">
      <w:pPr>
        <w:pStyle w:val="a5"/>
        <w:ind w:firstLine="426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eastAsia="ru-RU"/>
        </w:rPr>
      </w:pPr>
      <w:proofErr w:type="gramStart"/>
      <w:r w:rsidRPr="006D6FC5">
        <w:rPr>
          <w:rFonts w:ascii="Times New Roman" w:eastAsia="Times New Roman" w:hAnsi="Times New Roman" w:cs="Times New Roman"/>
          <w:color w:val="252525"/>
          <w:sz w:val="24"/>
          <w:szCs w:val="24"/>
          <w:bdr w:val="none" w:sz="0" w:space="0" w:color="auto" w:frame="1"/>
          <w:lang w:eastAsia="ru-RU"/>
        </w:rPr>
        <w:t>Должностное лицо, осуществляющий муниципальный земельный контроль в пределах своих полномочий, несет обязанность и обладает правами, установленными Федеральным законом от 31.07.2020 г. № 248-ФЗ «О государственном контроле (надзоре) и муниципальном контроле в Российской Федерации» (далее – Федеральный закон от 31.07.2020 г. № 248-ФЗ), в том числе правом на использование фотосъемки, аудио- и видеозаписи, иными способами фиксации доказательств.</w:t>
      </w:r>
      <w:proofErr w:type="gramEnd"/>
    </w:p>
    <w:p w:rsidR="003A3BCD" w:rsidRDefault="003A3BCD"/>
    <w:sectPr w:rsidR="003A3BCD" w:rsidSect="003A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6FC5"/>
    <w:rsid w:val="003A3BCD"/>
    <w:rsid w:val="0042330F"/>
    <w:rsid w:val="006D6FC5"/>
    <w:rsid w:val="0097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CD"/>
  </w:style>
  <w:style w:type="paragraph" w:styleId="1">
    <w:name w:val="heading 1"/>
    <w:basedOn w:val="a"/>
    <w:link w:val="10"/>
    <w:uiPriority w:val="9"/>
    <w:qFormat/>
    <w:rsid w:val="006D6F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D6FC5"/>
    <w:rPr>
      <w:b/>
      <w:bCs/>
    </w:rPr>
  </w:style>
  <w:style w:type="paragraph" w:styleId="a4">
    <w:name w:val="Normal (Web)"/>
    <w:basedOn w:val="a"/>
    <w:uiPriority w:val="99"/>
    <w:semiHidden/>
    <w:unhideWhenUsed/>
    <w:rsid w:val="006D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6F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7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2023-01-19T05:53:00Z</dcterms:created>
  <dcterms:modified xsi:type="dcterms:W3CDTF">2023-01-19T06:04:00Z</dcterms:modified>
</cp:coreProperties>
</file>