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C7" w:rsidRPr="00032945" w:rsidRDefault="00942EC7" w:rsidP="009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32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6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42EC7" w:rsidRPr="00032945" w:rsidRDefault="00942EC7" w:rsidP="0094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2EC7" w:rsidRPr="00032945" w:rsidRDefault="00942EC7" w:rsidP="0094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СУЛЕИН</w:t>
      </w:r>
      <w:r w:rsidRPr="00032945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942EC7" w:rsidRPr="00032945" w:rsidRDefault="00942EC7" w:rsidP="00942EC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32945">
        <w:rPr>
          <w:rFonts w:ascii="Times New Roman" w:hAnsi="Times New Roman" w:cs="Times New Roman"/>
          <w:i w:val="0"/>
        </w:rPr>
        <w:t>САТКИНСКОГО МУНИЦИПАЛЬНОГО РАЙОНА</w:t>
      </w:r>
    </w:p>
    <w:p w:rsidR="00942EC7" w:rsidRPr="00032945" w:rsidRDefault="00942EC7" w:rsidP="0094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42EC7" w:rsidRDefault="00942EC7" w:rsidP="00942EC7">
      <w:pPr>
        <w:pStyle w:val="ConsPlusTitle"/>
        <w:pBdr>
          <w:bottom w:val="single" w:sz="12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sz w:val="28"/>
          <w:szCs w:val="28"/>
        </w:rPr>
        <w:t>РЕШЕНИЕ</w:t>
      </w:r>
    </w:p>
    <w:p w:rsidR="00942EC7" w:rsidRPr="006100C9" w:rsidRDefault="00942EC7" w:rsidP="00942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2EC7" w:rsidRPr="006100C9" w:rsidRDefault="00942EC7" w:rsidP="00942EC7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6100C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91221" w:rsidRPr="006100C9">
        <w:rPr>
          <w:rFonts w:ascii="Times New Roman" w:hAnsi="Times New Roman" w:cs="Times New Roman"/>
          <w:b w:val="0"/>
          <w:sz w:val="28"/>
          <w:szCs w:val="28"/>
        </w:rPr>
        <w:t xml:space="preserve"> 29.0</w:t>
      </w:r>
      <w:r w:rsidR="00C9302C" w:rsidRPr="006100C9">
        <w:rPr>
          <w:rFonts w:ascii="Times New Roman" w:hAnsi="Times New Roman" w:cs="Times New Roman"/>
          <w:b w:val="0"/>
          <w:sz w:val="28"/>
          <w:szCs w:val="28"/>
        </w:rPr>
        <w:t>6</w:t>
      </w:r>
      <w:r w:rsidR="00B91221" w:rsidRPr="006100C9">
        <w:rPr>
          <w:rFonts w:ascii="Times New Roman" w:hAnsi="Times New Roman" w:cs="Times New Roman"/>
          <w:b w:val="0"/>
          <w:sz w:val="28"/>
          <w:szCs w:val="28"/>
        </w:rPr>
        <w:t>.2023</w:t>
      </w:r>
      <w:r w:rsidRPr="006100C9">
        <w:rPr>
          <w:rFonts w:ascii="Times New Roman" w:hAnsi="Times New Roman" w:cs="Times New Roman"/>
          <w:b w:val="0"/>
          <w:sz w:val="28"/>
          <w:szCs w:val="28"/>
        </w:rPr>
        <w:t xml:space="preserve">  года № </w:t>
      </w:r>
      <w:r w:rsidR="00B91221" w:rsidRPr="006100C9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942EC7" w:rsidRPr="006100C9" w:rsidRDefault="00942EC7" w:rsidP="00942EC7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6100C9">
        <w:rPr>
          <w:rFonts w:ascii="Times New Roman" w:hAnsi="Times New Roman" w:cs="Times New Roman"/>
          <w:b w:val="0"/>
          <w:sz w:val="28"/>
          <w:szCs w:val="28"/>
        </w:rPr>
        <w:t>п. Сулея</w:t>
      </w:r>
    </w:p>
    <w:p w:rsidR="00DE1C3F" w:rsidRPr="00F05896" w:rsidRDefault="00DE1C3F" w:rsidP="00F0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60"/>
      </w:tblGrid>
      <w:tr w:rsidR="00F05896" w:rsidTr="00DC04CD">
        <w:trPr>
          <w:trHeight w:val="2416"/>
        </w:trPr>
        <w:tc>
          <w:tcPr>
            <w:tcW w:w="6487" w:type="dxa"/>
          </w:tcPr>
          <w:p w:rsidR="00DC04CD" w:rsidRDefault="00F05896" w:rsidP="00942EC7">
            <w:pPr>
              <w:spacing w:after="0" w:line="276" w:lineRule="auto"/>
              <w:ind w:right="-533" w:firstLine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58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</w:t>
            </w:r>
          </w:p>
          <w:p w:rsidR="00DC04CD" w:rsidRDefault="00F05896" w:rsidP="00942EC7">
            <w:pPr>
              <w:spacing w:after="0" w:line="276" w:lineRule="auto"/>
              <w:ind w:right="-533" w:firstLine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58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субсидий общественным объединениям </w:t>
            </w:r>
          </w:p>
          <w:p w:rsidR="00DC04CD" w:rsidRDefault="00F05896" w:rsidP="00DC04CD">
            <w:pPr>
              <w:spacing w:after="0" w:line="276" w:lineRule="auto"/>
              <w:ind w:firstLine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58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пожарной охраны в целях возмещения </w:t>
            </w:r>
          </w:p>
          <w:p w:rsidR="00DC04CD" w:rsidRDefault="00F05896" w:rsidP="00942EC7">
            <w:pPr>
              <w:spacing w:after="0" w:line="276" w:lineRule="auto"/>
              <w:ind w:right="-533" w:firstLine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58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затрат, связанных с финансовым обеспечением </w:t>
            </w:r>
          </w:p>
          <w:p w:rsidR="00DC04CD" w:rsidRDefault="00F05896" w:rsidP="00DC04CD">
            <w:pPr>
              <w:spacing w:after="0" w:line="276" w:lineRule="auto"/>
              <w:ind w:right="-533" w:firstLine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58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деятельности добровольной пожарной охраны </w:t>
            </w:r>
          </w:p>
          <w:p w:rsidR="00F05896" w:rsidRPr="00F05896" w:rsidRDefault="00F05896" w:rsidP="00DC04CD">
            <w:pPr>
              <w:spacing w:after="0" w:line="276" w:lineRule="auto"/>
              <w:ind w:right="-533" w:firstLine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58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942E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Сулеинского городского поселения</w:t>
            </w:r>
          </w:p>
          <w:p w:rsidR="00F05896" w:rsidRDefault="00F05896" w:rsidP="00F0589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05896" w:rsidRDefault="00F05896" w:rsidP="00F0589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62799" w:rsidRDefault="00962799" w:rsidP="00733E03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316" w:rsidRPr="00F05896">
        <w:rPr>
          <w:rFonts w:ascii="Times New Roman" w:hAnsi="Times New Roman" w:cs="Times New Roman"/>
          <w:sz w:val="28"/>
          <w:szCs w:val="28"/>
        </w:rPr>
        <w:t xml:space="preserve"> </w:t>
      </w:r>
      <w:r w:rsidR="007B2B1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7B2B16" w:rsidRPr="007B2B16">
        <w:rPr>
          <w:rFonts w:ascii="Times New Roman" w:hAnsi="Times New Roman" w:cs="Times New Roman"/>
          <w:sz w:val="28"/>
          <w:szCs w:val="28"/>
        </w:rPr>
        <w:t xml:space="preserve"> </w:t>
      </w:r>
      <w:r w:rsidR="007B2B16">
        <w:rPr>
          <w:rFonts w:ascii="Times New Roman" w:hAnsi="Times New Roman" w:cs="Times New Roman"/>
          <w:sz w:val="28"/>
          <w:szCs w:val="28"/>
        </w:rPr>
        <w:t>от 06.05.2011 N 100-ФЗ «О добровольной пожарной охране»</w:t>
      </w:r>
      <w:r w:rsidR="007B2B16" w:rsidRPr="007B2B16">
        <w:rPr>
          <w:rFonts w:ascii="Times New Roman" w:hAnsi="Times New Roman" w:cs="Times New Roman"/>
          <w:sz w:val="28"/>
          <w:szCs w:val="28"/>
        </w:rPr>
        <w:t xml:space="preserve">, </w:t>
      </w:r>
      <w:r w:rsidR="0042731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</w:t>
      </w:r>
      <w:proofErr w:type="gramStart"/>
      <w:r w:rsidR="0042731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2731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грантов в форме субсидий, юридическим лицам, индивидуальным предпринимателям, а также физическим лицам - произв</w:t>
      </w:r>
      <w:r w:rsidR="006A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товаров, работ, услуг»</w:t>
      </w:r>
      <w:r w:rsidR="00610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338" w:rsidRPr="009F1338">
        <w:t xml:space="preserve"> </w:t>
      </w:r>
      <w:r w:rsidR="009F1338" w:rsidRPr="009F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</w:t>
      </w:r>
      <w:r w:rsidR="0069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30.11.2021 № 199н,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Сулеинского городского поселения</w:t>
      </w:r>
    </w:p>
    <w:p w:rsidR="00DE1C3F" w:rsidRPr="00F05896" w:rsidRDefault="00DE1C3F" w:rsidP="00733E03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C7" w:rsidRPr="00942EC7" w:rsidRDefault="00942EC7" w:rsidP="00942E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42EC7">
        <w:rPr>
          <w:rFonts w:ascii="Times New Roman" w:hAnsi="Times New Roman" w:cs="Times New Roman"/>
          <w:sz w:val="28"/>
        </w:rPr>
        <w:t>СОВЕТ  ДЕПУТАТОВ СУЛЕИНСКОГО ГОРОДСКОГО ПОСЕЛЕНИЯ РЕШАЕТ:</w:t>
      </w:r>
    </w:p>
    <w:p w:rsidR="00DE1C3F" w:rsidRPr="00F05896" w:rsidRDefault="00DE1C3F" w:rsidP="00733E03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AE" w:rsidRDefault="00962799" w:rsidP="00E24AA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4AAE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24AAE" w:rsidRPr="00F05896">
        <w:rPr>
          <w:rFonts w:ascii="Times New Roman" w:eastAsia="Calibri" w:hAnsi="Times New Roman" w:cs="Times New Roman"/>
          <w:bCs/>
          <w:sz w:val="28"/>
          <w:szCs w:val="28"/>
        </w:rPr>
        <w:t>Порядок предоставления субсидий общественным объединениям пожарной охраны в целях возмещения затрат, связанных с финансовым обеспечением деятельности добровольной пожарной охраны на территории</w:t>
      </w:r>
      <w:r w:rsidR="007B2B16">
        <w:rPr>
          <w:rFonts w:ascii="Times New Roman" w:eastAsia="Calibri" w:hAnsi="Times New Roman" w:cs="Times New Roman"/>
          <w:bCs/>
          <w:sz w:val="28"/>
          <w:szCs w:val="28"/>
        </w:rPr>
        <w:t xml:space="preserve"> Сулеинского городского поселения, согласно приложению;</w:t>
      </w:r>
    </w:p>
    <w:p w:rsidR="007B2B16" w:rsidRPr="00F05896" w:rsidRDefault="007B2B16" w:rsidP="007B2B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 силу Решение Совета депутатов Сулеинского городского поселения </w:t>
      </w:r>
      <w:r w:rsidRPr="007B2B16">
        <w:rPr>
          <w:rFonts w:ascii="Times New Roman" w:eastAsia="Calibri" w:hAnsi="Times New Roman" w:cs="Times New Roman"/>
          <w:bCs/>
          <w:sz w:val="28"/>
          <w:szCs w:val="28"/>
        </w:rPr>
        <w:t>от 28 мая 2020 года № 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Порядка</w:t>
      </w:r>
      <w:r w:rsidRPr="007B2B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2B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предоставления субсидии из бюджета Сулеинского городского поселения на поддержку общественных объединений добровольной пожарной охраны, осуществляющих деятельность на территории Сулеинского городского поселения»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B2B16" w:rsidRPr="007B2B16" w:rsidRDefault="007B2B16" w:rsidP="007B2B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2799" w:rsidRPr="007B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2B1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рабочий»;</w:t>
      </w:r>
    </w:p>
    <w:p w:rsidR="007B2B16" w:rsidRPr="007B2B16" w:rsidRDefault="007B2B16" w:rsidP="007B2B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2B1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62799" w:rsidRPr="00F05896" w:rsidRDefault="00962799" w:rsidP="009627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B16" w:rsidRDefault="007B2B16" w:rsidP="00942EC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B2B16" w:rsidRDefault="007B2B16" w:rsidP="00942EC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B2B16" w:rsidRDefault="007B2B16" w:rsidP="00942EC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B2B16" w:rsidRDefault="007B2B16" w:rsidP="00942EC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42EC7" w:rsidRPr="00942EC7" w:rsidRDefault="00942EC7" w:rsidP="00942EC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942EC7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942EC7" w:rsidRPr="00942EC7" w:rsidRDefault="00942EC7" w:rsidP="00942EC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942EC7">
        <w:rPr>
          <w:rFonts w:ascii="Times New Roman" w:hAnsi="Times New Roman" w:cs="Times New Roman"/>
          <w:sz w:val="28"/>
        </w:rPr>
        <w:t xml:space="preserve">Сулеинского городского поселения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DC04CD">
        <w:rPr>
          <w:rFonts w:ascii="Times New Roman" w:hAnsi="Times New Roman" w:cs="Times New Roman"/>
          <w:sz w:val="28"/>
        </w:rPr>
        <w:t xml:space="preserve"> </w:t>
      </w:r>
      <w:r w:rsidRPr="00942EC7">
        <w:rPr>
          <w:rFonts w:ascii="Times New Roman" w:hAnsi="Times New Roman" w:cs="Times New Roman"/>
          <w:sz w:val="28"/>
        </w:rPr>
        <w:t xml:space="preserve">А.В.Фролкин </w:t>
      </w:r>
    </w:p>
    <w:p w:rsidR="00942EC7" w:rsidRDefault="00942EC7" w:rsidP="00741C90">
      <w:pPr>
        <w:tabs>
          <w:tab w:val="left" w:pos="7655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B16" w:rsidRDefault="007B2B16" w:rsidP="00942E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B16" w:rsidRDefault="007B2B16" w:rsidP="00942E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C7" w:rsidRDefault="00942EC7" w:rsidP="00942E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</w:t>
      </w:r>
      <w:r w:rsidR="00DC04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леинского городского поселения                                   В.Г. Губайдулина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1C90" w:rsidRDefault="007B2B16" w:rsidP="007B2B16">
      <w:pPr>
        <w:tabs>
          <w:tab w:val="left" w:pos="7655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B2B16" w:rsidRDefault="007B2B16" w:rsidP="007B2B16">
      <w:pPr>
        <w:tabs>
          <w:tab w:val="left" w:pos="7655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7B2B16" w:rsidRDefault="007B2B16" w:rsidP="007B2B16">
      <w:pPr>
        <w:tabs>
          <w:tab w:val="left" w:pos="7655"/>
        </w:tabs>
        <w:spacing w:after="0" w:line="276" w:lineRule="auto"/>
        <w:ind w:left="5954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Сулеинского городского поселения</w:t>
      </w:r>
    </w:p>
    <w:p w:rsidR="007B2B16" w:rsidRPr="00DE1C3F" w:rsidRDefault="007B2B16" w:rsidP="007B2B16">
      <w:pPr>
        <w:tabs>
          <w:tab w:val="left" w:pos="5670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1221">
        <w:rPr>
          <w:rFonts w:ascii="Times New Roman" w:eastAsia="Times New Roman" w:hAnsi="Times New Roman" w:cs="Times New Roman"/>
          <w:sz w:val="28"/>
          <w:szCs w:val="28"/>
          <w:lang w:eastAsia="ru-RU"/>
        </w:rPr>
        <w:t>29.0</w:t>
      </w:r>
      <w:r w:rsidR="00C930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12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122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741C90" w:rsidRPr="00F05896" w:rsidRDefault="00741C90" w:rsidP="00E24AAE">
      <w:pPr>
        <w:tabs>
          <w:tab w:val="left" w:pos="765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C90" w:rsidRPr="00F05896" w:rsidRDefault="00741C90" w:rsidP="00741C90">
      <w:pPr>
        <w:tabs>
          <w:tab w:val="left" w:pos="765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896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B2B16" w:rsidRDefault="00741C90" w:rsidP="00741C90">
      <w:pPr>
        <w:tabs>
          <w:tab w:val="left" w:pos="7655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896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субсидий общественным объединениям пожарной охраны в целях возмещения затрат, связанных с финансовым обеспечением деятельности добровольной пожарной охраны на территории </w:t>
      </w:r>
    </w:p>
    <w:p w:rsidR="00741C90" w:rsidRPr="00F05896" w:rsidRDefault="007B2B16" w:rsidP="00741C90">
      <w:pPr>
        <w:tabs>
          <w:tab w:val="left" w:pos="7655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Сулеинского городского поселения</w:t>
      </w:r>
    </w:p>
    <w:p w:rsidR="00E24AAE" w:rsidRPr="00F05896" w:rsidRDefault="00E24AAE" w:rsidP="00741C90">
      <w:pPr>
        <w:tabs>
          <w:tab w:val="left" w:pos="7655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FB" w:rsidRPr="00F05896" w:rsidRDefault="00D40DFB" w:rsidP="00D40DFB">
      <w:pPr>
        <w:tabs>
          <w:tab w:val="left" w:pos="7655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0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 о предоставлении субсидии</w:t>
      </w:r>
    </w:p>
    <w:p w:rsidR="00D40DFB" w:rsidRPr="00F05896" w:rsidRDefault="00D40DFB" w:rsidP="00741C90">
      <w:pPr>
        <w:tabs>
          <w:tab w:val="left" w:pos="7655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единые требования к порядку предоставления из бюджета </w:t>
      </w:r>
      <w:r w:rsidR="007B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(далее – местный бюджет) субсидий общественным объединениям пожарной охраны в целях возмещения затрат, связанных с финансовым обеспечением деятельности добровольной пожарной охраны на территории </w:t>
      </w:r>
      <w:r w:rsidR="007B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(далее - субсидии).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Получателями субсидии являются общественные объединения пожарной охраны, зарегистрированные в реестре общественных объединений пожарной охраны и привлекаемые к участию в профилактике и (или) тушении пожаров и проведении аварийно-спасательных работ на территории </w:t>
      </w:r>
      <w:r w:rsidR="007B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(далее – получатели субсидии)</w:t>
      </w:r>
      <w:r w:rsidR="00033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90" w:rsidRPr="00F05896" w:rsidRDefault="00F7286F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субсидий производится за счет средств местного бюджета в соответствии с решением С</w:t>
      </w:r>
      <w:r w:rsidR="004F7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4F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Сулеинского городского поселения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бюджете на текущий финансовый год и плановый период в пределах бюджетных ассигнований, предусмотренных в местном бюджете на соответствующий финансовый год и плановый период.</w:t>
      </w:r>
    </w:p>
    <w:p w:rsidR="002713CA" w:rsidRPr="002713CA" w:rsidRDefault="00F7286F" w:rsidP="00422175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2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3CA" w:rsidRPr="00271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является финансовое обеспечение затрат, связанных с непосредственным участием добровольной пожарной дружины в осуществлении профилактики пожаров, тушении пожаров, проведении противопожарных инструктажей населения, пропаганде мер пожарной безопасности на территории Сулеинского городского поселения:</w:t>
      </w:r>
    </w:p>
    <w:p w:rsidR="002713CA" w:rsidRPr="002713CA" w:rsidRDefault="002713CA" w:rsidP="002713CA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материальное стимулирование деятельности добровольных пожарных:</w:t>
      </w:r>
    </w:p>
    <w:p w:rsidR="002713CA" w:rsidRPr="002713CA" w:rsidRDefault="002713CA" w:rsidP="002713CA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фактическое участие в тушении пожаров и загораний;</w:t>
      </w:r>
    </w:p>
    <w:p w:rsidR="002713CA" w:rsidRPr="002713CA" w:rsidRDefault="002713CA" w:rsidP="002713CA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проведение профилактической и агитационной работы, направленной на предотвращение возникновения пожаров и загораний;</w:t>
      </w:r>
    </w:p>
    <w:p w:rsidR="002713CA" w:rsidRPr="002713CA" w:rsidRDefault="002713CA" w:rsidP="002713CA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приобретение пожарно-технического оборудования и инвентаря, предназначенного для тушения пожаров, снаряжения, специальной и боевой одежды пожарного;</w:t>
      </w:r>
    </w:p>
    <w:p w:rsidR="000339EA" w:rsidRDefault="002713CA" w:rsidP="002713CA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приобретение памяток, плакатов и листовок.</w:t>
      </w:r>
    </w:p>
    <w:p w:rsidR="00844990" w:rsidRPr="00F05896" w:rsidRDefault="00F7286F" w:rsidP="002713CA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A08EF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главного распорядителя средств местного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осуществляет Администрация </w:t>
      </w:r>
      <w:r w:rsidR="004F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</w:t>
      </w:r>
      <w:r w:rsidR="00355728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безвозмездной и безвозвратной основе.</w:t>
      </w:r>
    </w:p>
    <w:p w:rsidR="00C9302C" w:rsidRDefault="00844990" w:rsidP="000B342E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 w:rsidR="002D436B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«Бюджет»</w:t>
      </w:r>
      <w:r w:rsidR="002D436B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15-го рабочего дня, следующего за днем принятия решения о местном бюджете (решения о внесении изменений в решение о местном бюджете).</w:t>
      </w:r>
    </w:p>
    <w:p w:rsidR="00C9302C" w:rsidRPr="00F05896" w:rsidRDefault="00C9302C" w:rsidP="002D436B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0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предоставления субсидий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Требования, которым должен соответствовать получатель субсидии по состоянию на первое число месяца, в котором подано заявление о предоставлении субсидии:</w:t>
      </w:r>
    </w:p>
    <w:p w:rsidR="000B342E" w:rsidRPr="000B342E" w:rsidRDefault="00844990" w:rsidP="000B342E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="000B342E"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на первое число месяца, предшествующего месяцу в котором планируется заключение Соглашения о предоставлении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B342E"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="000B342E"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proofErr w:type="gramEnd"/>
      <w:r w:rsidR="000B342E"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отношении таких юридических лиц (далее - </w:t>
      </w:r>
      <w:proofErr w:type="spellStart"/>
      <w:r w:rsidR="000B342E"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="000B342E"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компании), а также российским юридическим лицом, в уставном (складочном) капитале которого доля участия </w:t>
      </w:r>
      <w:proofErr w:type="spellStart"/>
      <w:r w:rsidR="000B342E"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офшорных</w:t>
      </w:r>
      <w:proofErr w:type="spellEnd"/>
      <w:r w:rsidR="000B342E"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50 процентов;</w:t>
      </w:r>
    </w:p>
    <w:p w:rsidR="000B342E" w:rsidRPr="000B342E" w:rsidRDefault="000B342E" w:rsidP="000B342E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Получателя на первое число месяца, предшествующего месяцу, в котором планируется заключение Соглашения о предоставлении Субсидии, отсутствует:</w:t>
      </w:r>
    </w:p>
    <w:p w:rsidR="000B342E" w:rsidRPr="000B342E" w:rsidRDefault="000B342E" w:rsidP="000B342E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</w:t>
      </w:r>
      <w:r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B342E" w:rsidRPr="000B342E" w:rsidRDefault="000B342E" w:rsidP="000B342E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возврату в бюджет Сулеинского городского поселения субсидии, бюджетных инвестиций, предоставляемых, в том числе в соответствии с иными правовыми актами, и иная просроченная задолженность перед бюджетом Сулеинского городского поселения.</w:t>
      </w:r>
    </w:p>
    <w:p w:rsidR="000B342E" w:rsidRPr="000B342E" w:rsidRDefault="000B342E" w:rsidP="000B342E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(банкротстве);</w:t>
      </w:r>
    </w:p>
    <w:p w:rsidR="000B342E" w:rsidRDefault="000B342E" w:rsidP="000B342E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0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не находится в процессе реорганизации, ликвидации и не имеет ограничения на осуществление хозяйственной деятельности.</w:t>
      </w:r>
    </w:p>
    <w:p w:rsidR="00EA4581" w:rsidRDefault="00844990" w:rsidP="00F7286F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A4581" w:rsidRPr="00EA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из местного бюджета претенденты представляют в Администрацию Заявку на предоставление субсидии из бюджета Сулеинского городского поселения (далее - заявка) по установленной форме с приложением следующих документов, заверенных в установленном </w:t>
      </w:r>
      <w:r w:rsidR="00EA4581" w:rsidRPr="009F1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порядке (приложение N 1):</w:t>
      </w:r>
    </w:p>
    <w:p w:rsidR="00F7286F" w:rsidRPr="00F7286F" w:rsidRDefault="00F7286F" w:rsidP="00F7286F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подтверждающий полномочия лица, подписавшего заявку;</w:t>
      </w:r>
    </w:p>
    <w:p w:rsidR="00F7286F" w:rsidRPr="00F7286F" w:rsidRDefault="00F7286F" w:rsidP="00F7286F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выписка из Единого государственного реестра юридических лиц, выданная </w:t>
      </w:r>
      <w:proofErr w:type="gramStart"/>
      <w:r w:rsidRP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месяца до подачи заявки;</w:t>
      </w:r>
    </w:p>
    <w:p w:rsidR="00F7286F" w:rsidRPr="00F7286F" w:rsidRDefault="00F7286F" w:rsidP="00F7286F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постановке общественного объединения добровольной пожарной охраны на учет в налоговом органе;</w:t>
      </w:r>
    </w:p>
    <w:p w:rsidR="00F7286F" w:rsidRPr="00F7286F" w:rsidRDefault="00F7286F" w:rsidP="00F7286F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выписки из реестра добровольных пожарных и общественных объединений пожарной охраны;</w:t>
      </w:r>
    </w:p>
    <w:p w:rsidR="00F7286F" w:rsidRDefault="00F7286F" w:rsidP="00F7286F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налогового органа на последнюю отчетную дату об отсутств</w:t>
      </w:r>
      <w:proofErr w:type="gramStart"/>
      <w:r w:rsidRP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F72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объединения добровольной пожарной охраны просроченной задолженности по налоговым платежам в бюджетную систему Российской Федерации и государственные внебюдже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фонды Российской Федерации.</w:t>
      </w:r>
    </w:p>
    <w:p w:rsidR="0057393C" w:rsidRPr="00F05896" w:rsidRDefault="005E7B64" w:rsidP="00F7286F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7393C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82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57393C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регистрирует заявление о предоставлении субсидии и приложенные документы в день и</w:t>
      </w:r>
      <w:r w:rsidR="00F467AF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393C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4D148A" w:rsidRPr="004D148A" w:rsidRDefault="004D148A" w:rsidP="004D148A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Сулеинского городского поселения в течение пяти рабочих дней со дня представления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соответствии с пунктом 2.2</w:t>
      </w:r>
      <w:r w:rsidRP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 целях получения субсидии:</w:t>
      </w:r>
    </w:p>
    <w:p w:rsidR="004D148A" w:rsidRPr="004D148A" w:rsidRDefault="004D148A" w:rsidP="004D148A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 проверку представленных получателем субсидии документов на предмет соответствия требованиям настоящего Порядка, </w:t>
      </w:r>
    </w:p>
    <w:p w:rsidR="004D148A" w:rsidRDefault="004D148A" w:rsidP="004D148A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проверку правильности расчетов суммы субсидий, необходимой для финансового и материального – технического обеспечения деятельности добровольной пожарной дружины.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одного рабочего дня после окончания проверки документов, предста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для получения субсидии, Администрация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ра</w:t>
      </w:r>
      <w:r w:rsidR="00A0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зрабатывает проект Решения Совета депутатов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 предоставлении субсидии или проект уведомления об отказе в предоставлении субсидии. Указанный проект направляется главе Администрации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утверждение.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несоответствие получателя субсидии требованиям, указанным в пунктах </w:t>
      </w:r>
      <w:r w:rsidR="00433F65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и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настоящего Порядка;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непредставление или представление не в полном объеме получателем субсидии документов, указанных в пункте 2.</w:t>
      </w:r>
      <w:r w:rsidR="00125993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представление получателем субсидии недостоверной </w:t>
      </w:r>
      <w:r w:rsidR="00125993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искаженной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нарушение срока подачи заявления о предоставлении субсидии, указанного в абзаце первом пункта 2.</w:t>
      </w:r>
      <w:r w:rsidR="00D4759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D4759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96" w:rsidRPr="00F05896" w:rsidRDefault="004D148A" w:rsidP="00D47596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2.6.5</w:t>
      </w:r>
      <w:r w:rsidR="00D4759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получателя субсидии за возмещением расходов, которые ранее были возмещены;</w:t>
      </w:r>
    </w:p>
    <w:p w:rsidR="00D47596" w:rsidRPr="00F05896" w:rsidRDefault="004D148A" w:rsidP="00D47596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2.6.6</w:t>
      </w:r>
      <w:r w:rsidR="00D4759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решением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Сулеинского городского </w:t>
      </w:r>
      <w:r w:rsidR="00D4759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 местном бюджете на текущий финансовый год и плановый период не предусмотрены в текущем финансовом году бюджетные ассигнования на предоставление субсидии;</w:t>
      </w:r>
    </w:p>
    <w:p w:rsidR="00D47596" w:rsidRPr="00F05896" w:rsidRDefault="004D148A" w:rsidP="00D47596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2.6.7</w:t>
      </w:r>
      <w:r w:rsidR="00D4759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недостаточность бюджетных ассигнований, предусмотренных решением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Сулеинского городского </w:t>
      </w:r>
      <w:r w:rsidR="00D47596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 местном бюджете на текущий финансовый год и плановый период на предоставление в текущем финансовом году субсидии при отсутствии письменного согласия получателя субсидии на возмещение указанных расходов в меньшем размере, чем указано в заявлении.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субсидии вправе повторно обратиться в Администрацию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 заявлением о предоставлении субсидии после устранения обстоятельств, послуживших основанием для отказа в предоставлении субсидии.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Администрации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течение 5 (пяти) рабочих дней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утверждения главой Администрации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проекта, предусмотренного пунктом 2.</w:t>
      </w:r>
      <w:r w:rsidR="004D1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получателю субсидии проект соглашения о предоставлении субсидии или уведомление об отказе в предоставлении субсидии.</w:t>
      </w:r>
    </w:p>
    <w:p w:rsidR="006100C9" w:rsidRDefault="00844990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предоставляется на основании заключенного между Администрацией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получателем субсидии соглашения о предоставл</w:t>
      </w:r>
      <w:r w:rsid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субсидии</w:t>
      </w:r>
      <w:r w:rsidR="006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C9" w:rsidRPr="009F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A4581" w:rsidRPr="009F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2</w:t>
      </w:r>
      <w:r w:rsidR="00F7286F" w:rsidRPr="009F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r w:rsidR="0061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A38" w:rsidRPr="00BE6A38" w:rsidRDefault="006100C9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="00BE6A38"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заключается ежегодно и должно содержать: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размере субсидии, порядок и сроки предоставления субсидии;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целевое назначение субсидии;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перечисления средств из местного бюджета на расчетный счет;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возврата неиспользованной части субсидии;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осуществления </w:t>
      </w:r>
      <w:proofErr w:type="gramStart"/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условий соглашения;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формы, порядок и сроки предоставления отчетов об использовании субсидии, ответственность за достоверность сведений, указанных в отчетах об использовании субсидии;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возврата субсидии в случае нарушения условий предоставления субсидий, установленного в пункте 4 настоящего Порядка;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ответственность сторон за нарушение условий соглашения.</w:t>
      </w:r>
    </w:p>
    <w:p w:rsid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 является согласие соответственно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контроля проверок соблюдения или условий, целей и порядка предоставления субсидий.</w:t>
      </w:r>
    </w:p>
    <w:p w:rsidR="00844990" w:rsidRPr="00F05896" w:rsidRDefault="00844990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в течение 10 рабочих дней со дня, когда было принято решение об уменьшении ранее доведенных лимитов бюджетных обязательств, должны быть согласованы новые условия предоставления субсидии или принято решение о расторжении соглашения при недостижении согласия по</w:t>
      </w:r>
      <w:proofErr w:type="gramEnd"/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условиям.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бюджетным, административным, уголовным законодательством. Финансовый контроль целевого использования бюджетных средств осуществляет Администрация.</w:t>
      </w:r>
    </w:p>
    <w:p w:rsidR="00BE6A38" w:rsidRPr="00BE6A38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</w:t>
      </w: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нарушения условий, установленных для предоставления субсидий, а также факта представления недостоверных сведений для получения субсидий, субсидии подлежат возврату в местный бюджет в течение 10 календарных дней с момента получения соответствующих требований.</w:t>
      </w:r>
    </w:p>
    <w:p w:rsidR="00844990" w:rsidRPr="00F05896" w:rsidRDefault="00BE6A38" w:rsidP="00BE6A38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B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возврате субсидии в указанный срок Администрация принимает меры по взысканию подлежащей возврату субсидии в местный бюджет в судебном порядке.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отчетности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90" w:rsidRPr="00F05896" w:rsidRDefault="00844990" w:rsidP="00E466B4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DE0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 не позднее 5 рабочих дней месяца</w:t>
      </w:r>
      <w:r w:rsidR="00DE0C21" w:rsidRPr="00DE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представляет в Администрацию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466B4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81" w:rsidRPr="00EA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целевом использовании субсидии из областного и местного бюджета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Pr="009D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EA4581" w:rsidRPr="009D35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proofErr w:type="gramEnd"/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Администрация </w:t>
      </w:r>
      <w:r w:rsidR="00D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вправе установить в соглашении о предоставлении субсидии сроки и формы представления получателем субсидии дополнительной отчетности.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0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</w:t>
      </w:r>
      <w:r w:rsidR="00073784" w:rsidRPr="00F0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(мониторинг) </w:t>
      </w:r>
      <w:r w:rsidRPr="00F05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соблюдением условий и порядка предоставления субсидии и ответственность за их нарушение</w:t>
      </w:r>
    </w:p>
    <w:p w:rsidR="00844990" w:rsidRPr="00F05896" w:rsidRDefault="00844990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A0" w:rsidRPr="00F05896" w:rsidRDefault="00844990" w:rsidP="00045CA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45CA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045CA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</w:t>
      </w:r>
      <w:r w:rsidR="00DE0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CA0" w:rsidRPr="00F05896" w:rsidRDefault="00045CA0" w:rsidP="00045CA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муниципального финансового контроля </w:t>
      </w:r>
      <w:r w:rsidR="00D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осуществляют проверки в соответствии со статьями 268.1 и 269.2 Бюджетного кодекса Российской Федерации.</w:t>
      </w:r>
    </w:p>
    <w:p w:rsidR="00844990" w:rsidRPr="00F05896" w:rsidRDefault="00DE0C21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несет ответственность за неисполнение условий настоящего Порядка, за недостоверность, неправильность сведений и несвоевременность представления документов и данных, необходимых для предоставления субсидии в соответствии с действующим законодательством.</w:t>
      </w:r>
    </w:p>
    <w:p w:rsidR="00844990" w:rsidRPr="00F05896" w:rsidRDefault="00DE0C21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субсидии в местный бюджет осуществляется получателем субсидии в полном объеме в следующих случаях:</w:t>
      </w:r>
    </w:p>
    <w:p w:rsidR="00844990" w:rsidRPr="00F05896" w:rsidRDefault="00DE0C21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нарушение получателем субсидии условий</w:t>
      </w:r>
      <w:r w:rsidR="00142DAC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при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142DAC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142DAC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C69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выявленное,</w:t>
      </w:r>
      <w:r w:rsidR="00142DAC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 </w:t>
      </w:r>
      <w:r w:rsidR="00D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142DAC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990" w:rsidRPr="00F05896" w:rsidRDefault="00DE0C21" w:rsidP="00FF5BF1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расторжение соглашения о предоставлении субсидии по инициативе Администрации </w:t>
      </w:r>
      <w:r w:rsidR="00D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связи с нарушением получателем субсидии порядка и условий предоставления субсидии;</w:t>
      </w:r>
    </w:p>
    <w:p w:rsidR="00844990" w:rsidRPr="00F05896" w:rsidRDefault="00DE0C21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самостоятельное выявление получателем субсидии в своей деятельности нарушений настоящего Порядка и (или) соглашения о предоставлении субсидии.</w:t>
      </w:r>
    </w:p>
    <w:p w:rsidR="00844990" w:rsidRPr="00F05896" w:rsidRDefault="00DE0C21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получателем субсидии порядка и условий предоставления субсидии, выявленного по фактам проверок, проведенных главным распорядителем средств местного бюджета или органами муниципального финансового контроля</w:t>
      </w:r>
      <w:r w:rsidR="00FF5BF1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FF5BF1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получатель субсидии возвращает в местный бюджет субсидию в полном объеме в течение 10 рабочих дней с момента получения акта проверки или в сроки, которые установлены представлением и (или) предписанием органа муниципального финансового</w:t>
      </w:r>
      <w:proofErr w:type="gramEnd"/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FF5BF1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FF5BF1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90" w:rsidRPr="00F05896" w:rsidRDefault="00DE0C21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соглашения о предоставлении субсидии по инициативе Администрации </w:t>
      </w:r>
      <w:r w:rsidR="00D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связи с нарушением другой стороной порядка и условий предоставления субсидии получатель субсидии возвращает неиспользованные средства субсидии в местный бюджет в полном объеме в течение 10 рабочих дней с момента получения письменного уведомления о расторжении соглашения о предоставлении субсидии, направленного в адрес получателя субсидии главным распорядителем средств местного</w:t>
      </w:r>
      <w:proofErr w:type="gramEnd"/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 Указанное уведомление направляется в течение 5 рабочих дней с момента принятия Администрацией </w:t>
      </w:r>
      <w:r w:rsidR="00D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соответствующего решения.</w:t>
      </w:r>
    </w:p>
    <w:p w:rsidR="00844990" w:rsidRPr="00F05896" w:rsidRDefault="00DE0C21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самостоятельного выявления получателем субсидии в своей деятельности нарушений настоящего Порядка и (или) соглашения о предоставлении субсидии получатель субсидии возвращает в местный бюджет субсидию в полном объеме в течение 10 рабочих дней с момента выявления получателем субсидии таких нарушений.</w:t>
      </w:r>
    </w:p>
    <w:p w:rsidR="00844990" w:rsidRPr="00F05896" w:rsidRDefault="00DE0C21" w:rsidP="00844990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Остаток субсидии, не использованный в течение текущего финансового года, подлежит возврату получателем субсидии в местный бюджет в случаях и порядке, предусмотренных соглашением о предоставлении субсидии.</w:t>
      </w:r>
    </w:p>
    <w:p w:rsidR="00844990" w:rsidRPr="00F05896" w:rsidRDefault="00DE0C21" w:rsidP="005E7B64">
      <w:pPr>
        <w:adjustRightInd w:val="0"/>
        <w:snapToGri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844990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Невозвращенные в местный бюджет средства субсидии подлежат взысканию с получателя субсидии в соответствии с действующим законодательством.</w:t>
      </w:r>
      <w:r w:rsidR="005E7B64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990" w:rsidRPr="00F05896" w:rsidRDefault="006100C9" w:rsidP="00C9302C">
      <w:pPr>
        <w:pageBreakBefore/>
        <w:tabs>
          <w:tab w:val="left" w:pos="4253"/>
        </w:tabs>
        <w:suppressAutoHyphens/>
        <w:adjustRightInd w:val="0"/>
        <w:snapToGrid w:val="0"/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44990" w:rsidRPr="00F05896" w:rsidRDefault="00844990" w:rsidP="00C9302C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E7C63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субсидий общественным объединениям пожарной охраны в целях возмещения затрат, связанных с финансовым обеспечением деятельности добровольной пожарной охраны на территории </w:t>
      </w:r>
      <w:r w:rsidR="00D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6E7C63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83C69" w:rsidRPr="006A01AC" w:rsidRDefault="00D83C69" w:rsidP="00844990">
      <w:pPr>
        <w:autoSpaceDE w:val="0"/>
        <w:autoSpaceDN w:val="0"/>
        <w:adjustRightInd w:val="0"/>
        <w:spacing w:after="0" w:line="276" w:lineRule="auto"/>
        <w:ind w:left="4820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0B342E" w:rsidRPr="006A01AC" w:rsidRDefault="000B342E" w:rsidP="000B342E">
      <w:pPr>
        <w:pStyle w:val="ab"/>
        <w:rPr>
          <w:sz w:val="26"/>
        </w:rPr>
      </w:pPr>
      <w:r w:rsidRPr="006A01AC">
        <w:rPr>
          <w:sz w:val="26"/>
        </w:rPr>
        <w:t>Главе</w:t>
      </w:r>
    </w:p>
    <w:p w:rsidR="000B342E" w:rsidRPr="006A01AC" w:rsidRDefault="000B342E" w:rsidP="000B342E">
      <w:pPr>
        <w:pStyle w:val="ab"/>
        <w:rPr>
          <w:sz w:val="26"/>
        </w:rPr>
      </w:pPr>
      <w:r w:rsidRPr="006A01AC">
        <w:rPr>
          <w:sz w:val="26"/>
        </w:rPr>
        <w:t xml:space="preserve">Сулеинского городского поселения </w:t>
      </w:r>
    </w:p>
    <w:p w:rsidR="000B342E" w:rsidRPr="006A01AC" w:rsidRDefault="000B342E" w:rsidP="000B342E">
      <w:pPr>
        <w:pStyle w:val="ab"/>
        <w:rPr>
          <w:sz w:val="26"/>
        </w:rPr>
      </w:pPr>
      <w:r w:rsidRPr="006A01AC">
        <w:rPr>
          <w:sz w:val="26"/>
        </w:rPr>
        <w:t>________________________________</w:t>
      </w:r>
    </w:p>
    <w:p w:rsidR="000B342E" w:rsidRPr="006A01AC" w:rsidRDefault="000B342E" w:rsidP="000B342E">
      <w:pPr>
        <w:pStyle w:val="ab"/>
        <w:rPr>
          <w:sz w:val="26"/>
        </w:rPr>
      </w:pPr>
      <w:r w:rsidRPr="006A01AC">
        <w:rPr>
          <w:sz w:val="26"/>
        </w:rPr>
        <w:t>от ______________________________</w:t>
      </w:r>
    </w:p>
    <w:p w:rsidR="000B342E" w:rsidRPr="006A01AC" w:rsidRDefault="000B342E" w:rsidP="000B342E">
      <w:pPr>
        <w:pStyle w:val="ab"/>
        <w:rPr>
          <w:sz w:val="26"/>
        </w:rPr>
      </w:pPr>
      <w:r w:rsidRPr="006A01AC">
        <w:rPr>
          <w:sz w:val="26"/>
        </w:rPr>
        <w:t>________________________________</w:t>
      </w:r>
    </w:p>
    <w:p w:rsidR="000B342E" w:rsidRPr="006A01AC" w:rsidRDefault="000B342E" w:rsidP="000B342E">
      <w:pPr>
        <w:pStyle w:val="ab"/>
        <w:rPr>
          <w:sz w:val="26"/>
        </w:rPr>
      </w:pPr>
      <w:r w:rsidRPr="006A01AC">
        <w:rPr>
          <w:sz w:val="26"/>
        </w:rPr>
        <w:t>________________________________</w:t>
      </w:r>
    </w:p>
    <w:p w:rsidR="000B342E" w:rsidRPr="006A01AC" w:rsidRDefault="000B342E" w:rsidP="000B342E">
      <w:pPr>
        <w:pStyle w:val="ab"/>
        <w:rPr>
          <w:sz w:val="26"/>
        </w:rPr>
      </w:pPr>
      <w:r w:rsidRPr="006A01AC">
        <w:rPr>
          <w:sz w:val="26"/>
        </w:rPr>
        <w:t>(наименование общественной организации, юридический адрес объединения)</w:t>
      </w:r>
    </w:p>
    <w:p w:rsidR="000B342E" w:rsidRPr="006A01AC" w:rsidRDefault="000B342E" w:rsidP="000B342E">
      <w:pPr>
        <w:rPr>
          <w:sz w:val="28"/>
          <w:szCs w:val="24"/>
        </w:rPr>
      </w:pPr>
    </w:p>
    <w:p w:rsidR="000B342E" w:rsidRPr="006A01AC" w:rsidRDefault="000B342E" w:rsidP="000B342E">
      <w:pPr>
        <w:pStyle w:val="3"/>
        <w:rPr>
          <w:rFonts w:ascii="Times New Roman" w:hAnsi="Times New Roman" w:cs="Times New Roman"/>
          <w:color w:val="auto"/>
          <w:sz w:val="28"/>
          <w:szCs w:val="24"/>
        </w:rPr>
      </w:pPr>
      <w:r w:rsidRPr="006A01AC">
        <w:rPr>
          <w:rFonts w:ascii="Times New Roman" w:hAnsi="Times New Roman" w:cs="Times New Roman"/>
          <w:color w:val="auto"/>
          <w:sz w:val="28"/>
          <w:szCs w:val="24"/>
        </w:rPr>
        <w:t>Заявка</w:t>
      </w:r>
    </w:p>
    <w:p w:rsidR="000B342E" w:rsidRPr="006A01AC" w:rsidRDefault="000B342E" w:rsidP="000B342E">
      <w:pPr>
        <w:pStyle w:val="3"/>
        <w:rPr>
          <w:rFonts w:ascii="Times New Roman" w:hAnsi="Times New Roman" w:cs="Times New Roman"/>
          <w:color w:val="auto"/>
          <w:sz w:val="28"/>
          <w:szCs w:val="24"/>
        </w:rPr>
      </w:pPr>
      <w:r w:rsidRPr="006A01AC">
        <w:rPr>
          <w:rFonts w:ascii="Times New Roman" w:hAnsi="Times New Roman" w:cs="Times New Roman"/>
          <w:color w:val="auto"/>
          <w:sz w:val="28"/>
          <w:szCs w:val="24"/>
        </w:rPr>
        <w:t>на предоставление субсидии из бюджета</w:t>
      </w:r>
    </w:p>
    <w:p w:rsidR="000B342E" w:rsidRPr="006A01AC" w:rsidRDefault="000B342E" w:rsidP="000B342E">
      <w:pPr>
        <w:pStyle w:val="3"/>
        <w:rPr>
          <w:rFonts w:ascii="Times New Roman" w:hAnsi="Times New Roman" w:cs="Times New Roman"/>
          <w:color w:val="auto"/>
          <w:sz w:val="28"/>
          <w:szCs w:val="24"/>
        </w:rPr>
      </w:pPr>
      <w:r w:rsidRPr="006A01AC">
        <w:rPr>
          <w:rFonts w:ascii="Times New Roman" w:hAnsi="Times New Roman" w:cs="Times New Roman"/>
          <w:color w:val="auto"/>
          <w:sz w:val="28"/>
          <w:szCs w:val="24"/>
        </w:rPr>
        <w:t>Сулеинского городского поселения</w:t>
      </w:r>
    </w:p>
    <w:p w:rsidR="000B342E" w:rsidRPr="006A01AC" w:rsidRDefault="000B342E" w:rsidP="000B342E">
      <w:pPr>
        <w:rPr>
          <w:rFonts w:ascii="Times New Roman" w:hAnsi="Times New Roman" w:cs="Times New Roman"/>
          <w:sz w:val="28"/>
          <w:szCs w:val="24"/>
        </w:rPr>
      </w:pPr>
    </w:p>
    <w:p w:rsidR="000B342E" w:rsidRPr="006A01AC" w:rsidRDefault="000B342E" w:rsidP="000B342E">
      <w:pPr>
        <w:rPr>
          <w:rFonts w:ascii="Times New Roman" w:hAnsi="Times New Roman" w:cs="Times New Roman"/>
          <w:sz w:val="28"/>
          <w:szCs w:val="24"/>
        </w:rPr>
      </w:pPr>
      <w:r w:rsidRPr="006A01AC">
        <w:rPr>
          <w:rFonts w:ascii="Times New Roman" w:hAnsi="Times New Roman" w:cs="Times New Roman"/>
          <w:sz w:val="28"/>
          <w:szCs w:val="24"/>
        </w:rPr>
        <w:t>Цель: создание условий для деятельности добровольной пожарной дружины</w:t>
      </w:r>
    </w:p>
    <w:p w:rsidR="000B342E" w:rsidRPr="006A01AC" w:rsidRDefault="000B342E" w:rsidP="000B342E">
      <w:pPr>
        <w:rPr>
          <w:rFonts w:ascii="Times New Roman" w:hAnsi="Times New Roman" w:cs="Times New Roman"/>
          <w:sz w:val="28"/>
          <w:szCs w:val="24"/>
        </w:rPr>
      </w:pPr>
    </w:p>
    <w:p w:rsidR="000B342E" w:rsidRPr="006A01AC" w:rsidRDefault="000B342E" w:rsidP="000B342E">
      <w:pPr>
        <w:pStyle w:val="ab"/>
        <w:rPr>
          <w:rFonts w:ascii="Times New Roman" w:hAnsi="Times New Roman" w:cs="Times New Roman"/>
          <w:sz w:val="28"/>
        </w:rPr>
      </w:pPr>
      <w:r w:rsidRPr="006A01AC">
        <w:rPr>
          <w:rFonts w:ascii="Times New Roman" w:hAnsi="Times New Roman" w:cs="Times New Roman"/>
          <w:sz w:val="28"/>
        </w:rPr>
        <w:t>Размер субсидии: ______________________________________________ рублей</w:t>
      </w:r>
    </w:p>
    <w:p w:rsidR="000B342E" w:rsidRPr="006A01AC" w:rsidRDefault="000B342E" w:rsidP="000B342E">
      <w:pPr>
        <w:jc w:val="center"/>
        <w:rPr>
          <w:rFonts w:ascii="Times New Roman" w:hAnsi="Times New Roman" w:cs="Times New Roman"/>
          <w:sz w:val="28"/>
          <w:szCs w:val="24"/>
        </w:rPr>
      </w:pPr>
      <w:r w:rsidRPr="006A01AC">
        <w:rPr>
          <w:rFonts w:ascii="Times New Roman" w:hAnsi="Times New Roman" w:cs="Times New Roman"/>
          <w:sz w:val="28"/>
          <w:szCs w:val="24"/>
        </w:rPr>
        <w:t>(цифрами и прописью)</w:t>
      </w:r>
    </w:p>
    <w:p w:rsidR="000B342E" w:rsidRPr="006A01AC" w:rsidRDefault="000B342E" w:rsidP="000B342E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60"/>
        <w:gridCol w:w="5079"/>
      </w:tblGrid>
      <w:tr w:rsidR="000B342E" w:rsidRPr="006A01AC" w:rsidTr="000B342E"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2E" w:rsidRPr="006A01AC" w:rsidRDefault="000B342E" w:rsidP="000B342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A01AC">
              <w:rPr>
                <w:rFonts w:ascii="Times New Roman" w:hAnsi="Times New Roman" w:cs="Times New Roman"/>
                <w:sz w:val="28"/>
              </w:rPr>
              <w:t>Телефон (факс)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2E" w:rsidRPr="006A01AC" w:rsidRDefault="000B342E" w:rsidP="000B342E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342E" w:rsidRPr="006A01AC" w:rsidTr="000B342E">
        <w:tc>
          <w:tcPr>
            <w:tcW w:w="4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42E" w:rsidRPr="006A01AC" w:rsidRDefault="000B342E" w:rsidP="000B342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A01AC"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342E" w:rsidRPr="006A01AC" w:rsidRDefault="000B342E" w:rsidP="000B342E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342E" w:rsidRPr="006A01AC" w:rsidTr="000B342E">
        <w:tc>
          <w:tcPr>
            <w:tcW w:w="4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42E" w:rsidRPr="006A01AC" w:rsidRDefault="000B342E" w:rsidP="000B342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A01AC">
              <w:rPr>
                <w:rFonts w:ascii="Times New Roman" w:hAnsi="Times New Roman" w:cs="Times New Roman"/>
                <w:sz w:val="28"/>
              </w:rPr>
              <w:t>Наименование банка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342E" w:rsidRPr="006A01AC" w:rsidRDefault="000B342E" w:rsidP="000B342E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342E" w:rsidRPr="006A01AC" w:rsidTr="000B342E">
        <w:tc>
          <w:tcPr>
            <w:tcW w:w="4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42E" w:rsidRPr="006A01AC" w:rsidRDefault="000B342E" w:rsidP="000B342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A01AC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342E" w:rsidRPr="006A01AC" w:rsidRDefault="000B342E" w:rsidP="000B342E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342E" w:rsidRPr="006A01AC" w:rsidTr="000B342E">
        <w:tc>
          <w:tcPr>
            <w:tcW w:w="4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42E" w:rsidRPr="006A01AC" w:rsidRDefault="000B342E" w:rsidP="000B342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A01AC">
              <w:rPr>
                <w:rFonts w:ascii="Times New Roman" w:hAnsi="Times New Roman" w:cs="Times New Roman"/>
                <w:sz w:val="28"/>
              </w:rPr>
              <w:t>Корреспондентский счет банка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342E" w:rsidRPr="006A01AC" w:rsidRDefault="000B342E" w:rsidP="000B342E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342E" w:rsidRPr="006A01AC" w:rsidTr="000B342E">
        <w:tc>
          <w:tcPr>
            <w:tcW w:w="4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42E" w:rsidRPr="006A01AC" w:rsidRDefault="000B342E" w:rsidP="000B342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A01AC">
              <w:rPr>
                <w:rFonts w:ascii="Times New Roman" w:hAnsi="Times New Roman" w:cs="Times New Roman"/>
                <w:sz w:val="28"/>
              </w:rPr>
              <w:t>БИК банка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342E" w:rsidRPr="006A01AC" w:rsidRDefault="000B342E" w:rsidP="000B342E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342E" w:rsidRPr="006A01AC" w:rsidRDefault="000B342E" w:rsidP="000B342E">
      <w:pPr>
        <w:jc w:val="center"/>
        <w:rPr>
          <w:rFonts w:ascii="Times New Roman" w:hAnsi="Times New Roman" w:cs="Times New Roman"/>
          <w:sz w:val="28"/>
          <w:szCs w:val="24"/>
        </w:rPr>
      </w:pPr>
      <w:r w:rsidRPr="006A01AC">
        <w:rPr>
          <w:rFonts w:ascii="Times New Roman" w:hAnsi="Times New Roman" w:cs="Times New Roman"/>
          <w:sz w:val="28"/>
          <w:szCs w:val="24"/>
        </w:rPr>
        <w:t>Подтверждаем, что ____________________________________________________________________</w:t>
      </w:r>
    </w:p>
    <w:p w:rsidR="000B342E" w:rsidRPr="006A01AC" w:rsidRDefault="000B342E" w:rsidP="000B342E">
      <w:pPr>
        <w:jc w:val="center"/>
        <w:rPr>
          <w:rFonts w:ascii="Times New Roman" w:hAnsi="Times New Roman" w:cs="Times New Roman"/>
          <w:sz w:val="28"/>
          <w:szCs w:val="24"/>
        </w:rPr>
      </w:pPr>
      <w:r w:rsidRPr="006A01AC">
        <w:rPr>
          <w:rFonts w:ascii="Times New Roman" w:hAnsi="Times New Roman" w:cs="Times New Roman"/>
          <w:sz w:val="28"/>
          <w:szCs w:val="24"/>
        </w:rPr>
        <w:t>(наименование Объединения)</w:t>
      </w:r>
    </w:p>
    <w:p w:rsidR="000B342E" w:rsidRPr="006A01AC" w:rsidRDefault="000B342E" w:rsidP="000B342E">
      <w:pPr>
        <w:rPr>
          <w:rFonts w:ascii="Times New Roman" w:hAnsi="Times New Roman" w:cs="Times New Roman"/>
          <w:sz w:val="28"/>
          <w:szCs w:val="24"/>
        </w:rPr>
      </w:pPr>
      <w:r w:rsidRPr="006A01AC">
        <w:rPr>
          <w:rFonts w:ascii="Times New Roman" w:hAnsi="Times New Roman" w:cs="Times New Roman"/>
          <w:sz w:val="28"/>
          <w:szCs w:val="24"/>
        </w:rPr>
        <w:t>не находится в стадии ликвидации и в отношении него не принято решение суда о признании банкротом и об открытии конкурсного производства.</w:t>
      </w:r>
    </w:p>
    <w:p w:rsidR="000B342E" w:rsidRPr="006A01AC" w:rsidRDefault="000B342E" w:rsidP="000B342E">
      <w:pPr>
        <w:pStyle w:val="ab"/>
        <w:rPr>
          <w:rFonts w:ascii="Times New Roman" w:hAnsi="Times New Roman" w:cs="Times New Roman"/>
          <w:sz w:val="28"/>
        </w:rPr>
      </w:pPr>
      <w:r w:rsidRPr="006A01AC">
        <w:rPr>
          <w:rFonts w:ascii="Times New Roman" w:hAnsi="Times New Roman" w:cs="Times New Roman"/>
          <w:sz w:val="28"/>
        </w:rPr>
        <w:lastRenderedPageBreak/>
        <w:t>Руководитель объединения _________________ _______________________</w:t>
      </w:r>
    </w:p>
    <w:p w:rsidR="000B342E" w:rsidRPr="006A01AC" w:rsidRDefault="000B342E" w:rsidP="000B342E">
      <w:pPr>
        <w:pStyle w:val="ab"/>
        <w:rPr>
          <w:rFonts w:ascii="Times New Roman" w:hAnsi="Times New Roman" w:cs="Times New Roman"/>
          <w:sz w:val="28"/>
        </w:rPr>
      </w:pPr>
      <w:r w:rsidRPr="006A01AC">
        <w:rPr>
          <w:rFonts w:ascii="Times New Roman" w:hAnsi="Times New Roman" w:cs="Times New Roman"/>
          <w:sz w:val="28"/>
        </w:rPr>
        <w:t>(подпись) (расшифровка подписи)</w:t>
      </w:r>
    </w:p>
    <w:p w:rsidR="000B342E" w:rsidRPr="006A01AC" w:rsidRDefault="000B342E" w:rsidP="000B342E">
      <w:pPr>
        <w:rPr>
          <w:rFonts w:ascii="Times New Roman" w:hAnsi="Times New Roman" w:cs="Times New Roman"/>
          <w:sz w:val="28"/>
          <w:szCs w:val="24"/>
        </w:rPr>
      </w:pPr>
    </w:p>
    <w:p w:rsidR="000B342E" w:rsidRPr="006A01AC" w:rsidRDefault="000B342E" w:rsidP="000B342E">
      <w:pPr>
        <w:pStyle w:val="ab"/>
        <w:rPr>
          <w:rFonts w:ascii="Times New Roman" w:hAnsi="Times New Roman" w:cs="Times New Roman"/>
          <w:sz w:val="28"/>
        </w:rPr>
      </w:pPr>
      <w:r w:rsidRPr="006A01AC">
        <w:rPr>
          <w:rFonts w:ascii="Times New Roman" w:hAnsi="Times New Roman" w:cs="Times New Roman"/>
          <w:sz w:val="28"/>
        </w:rPr>
        <w:t>Приложение: &lt;*&gt;</w:t>
      </w:r>
    </w:p>
    <w:p w:rsidR="000B342E" w:rsidRPr="006A01AC" w:rsidRDefault="000B342E" w:rsidP="000B342E">
      <w:pPr>
        <w:pStyle w:val="ab"/>
        <w:rPr>
          <w:rFonts w:ascii="Times New Roman" w:hAnsi="Times New Roman" w:cs="Times New Roman"/>
          <w:sz w:val="28"/>
        </w:rPr>
      </w:pPr>
      <w:r w:rsidRPr="006A01AC">
        <w:rPr>
          <w:rFonts w:ascii="Times New Roman" w:hAnsi="Times New Roman" w:cs="Times New Roman"/>
          <w:sz w:val="28"/>
        </w:rPr>
        <w:t>1)</w:t>
      </w:r>
    </w:p>
    <w:p w:rsidR="000B342E" w:rsidRPr="006A01AC" w:rsidRDefault="000B342E" w:rsidP="000B342E">
      <w:pPr>
        <w:pStyle w:val="ab"/>
        <w:rPr>
          <w:rFonts w:ascii="Times New Roman" w:hAnsi="Times New Roman" w:cs="Times New Roman"/>
          <w:sz w:val="28"/>
        </w:rPr>
      </w:pPr>
      <w:r w:rsidRPr="006A01AC">
        <w:rPr>
          <w:rFonts w:ascii="Times New Roman" w:hAnsi="Times New Roman" w:cs="Times New Roman"/>
          <w:sz w:val="28"/>
        </w:rPr>
        <w:t>2)</w:t>
      </w:r>
    </w:p>
    <w:p w:rsidR="000B342E" w:rsidRPr="006A01AC" w:rsidRDefault="000B342E" w:rsidP="000B342E">
      <w:pPr>
        <w:rPr>
          <w:rFonts w:ascii="Times New Roman" w:hAnsi="Times New Roman" w:cs="Times New Roman"/>
          <w:sz w:val="28"/>
          <w:szCs w:val="24"/>
        </w:rPr>
      </w:pPr>
    </w:p>
    <w:p w:rsidR="000B342E" w:rsidRPr="006A01AC" w:rsidRDefault="000B342E" w:rsidP="000B342E">
      <w:pPr>
        <w:ind w:firstLine="559"/>
        <w:rPr>
          <w:rFonts w:ascii="Times New Roman" w:hAnsi="Times New Roman" w:cs="Times New Roman"/>
          <w:sz w:val="28"/>
          <w:szCs w:val="24"/>
        </w:rPr>
      </w:pPr>
      <w:r w:rsidRPr="006A01AC">
        <w:rPr>
          <w:rFonts w:ascii="Times New Roman" w:hAnsi="Times New Roman" w:cs="Times New Roman"/>
          <w:sz w:val="28"/>
          <w:szCs w:val="24"/>
        </w:rPr>
        <w:t>&lt;*&gt; указываются документы и копии документов в соответствии с П</w:t>
      </w:r>
      <w:r w:rsidR="000339EA">
        <w:rPr>
          <w:rFonts w:ascii="Times New Roman" w:hAnsi="Times New Roman" w:cs="Times New Roman"/>
          <w:sz w:val="28"/>
          <w:szCs w:val="24"/>
        </w:rPr>
        <w:t>орядком</w:t>
      </w:r>
      <w:r w:rsidRPr="006A01AC">
        <w:rPr>
          <w:rFonts w:ascii="Times New Roman" w:hAnsi="Times New Roman" w:cs="Times New Roman"/>
          <w:sz w:val="28"/>
          <w:szCs w:val="24"/>
        </w:rPr>
        <w:t xml:space="preserve"> предоставления субсидии из бюджета муниципального образования на поддержку общественного объединения добровольной пожарной охраны.</w:t>
      </w:r>
    </w:p>
    <w:p w:rsidR="000776D4" w:rsidRPr="00F05896" w:rsidRDefault="000776D4" w:rsidP="00C9302C">
      <w:pPr>
        <w:pageBreakBefore/>
        <w:tabs>
          <w:tab w:val="left" w:pos="7655"/>
        </w:tabs>
        <w:suppressAutoHyphens/>
        <w:adjustRightInd w:val="0"/>
        <w:snapToGrid w:val="0"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76D4" w:rsidRPr="00F05896" w:rsidSect="0096279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7EA4" w:rsidRPr="00F05896" w:rsidRDefault="006100C9" w:rsidP="009F1338">
      <w:pPr>
        <w:pageBreakBefore/>
        <w:tabs>
          <w:tab w:val="left" w:pos="4820"/>
        </w:tabs>
        <w:suppressAutoHyphens/>
        <w:adjustRightInd w:val="0"/>
        <w:snapToGri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C9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9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субсидии </w:t>
      </w:r>
      <w:r w:rsidR="00BC7EA4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C9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</w:t>
      </w:r>
      <w:r w:rsidR="00BC7EA4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объединениям пожарной охраны в целях возмещения затрат, связанных с финансовым обеспечением деятельности добровольной пожарной охраны на территории </w:t>
      </w:r>
      <w:r w:rsidR="0033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="00BC7EA4"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776D4" w:rsidRPr="00F05896" w:rsidRDefault="000776D4" w:rsidP="000776D4">
      <w:pPr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44" w:rsidRDefault="007A49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581" w:rsidRPr="00EA4581" w:rsidRDefault="00EA4581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Типовая форма соглашения (договора) 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предоставлении из бюджета Сулеинского городского поселения субсидий, 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том числе грантов в форме субсидий, юридическим лицам, 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индивидуальным предпринимателям, а также физическим лицам</w:t>
      </w:r>
      <w:r w:rsidRPr="00EA4581">
        <w:rPr>
          <w:rFonts w:ascii="Times New Roman" w:eastAsia="Times New Roman" w:hAnsi="Times New Roman" w:cs="Times New Roman"/>
          <w:b/>
          <w:sz w:val="24"/>
          <w:vertAlign w:val="superscript"/>
          <w:lang w:eastAsia="ru-RU"/>
        </w:rPr>
        <w:footnoteReference w:id="1"/>
      </w:r>
    </w:p>
    <w:p w:rsidR="00EA4581" w:rsidRPr="00EA4581" w:rsidRDefault="00EA4581" w:rsidP="00EA4581">
      <w:pPr>
        <w:widowControl w:val="0"/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adjustRightInd w:val="0"/>
        <w:spacing w:after="0" w:line="276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                                                                              «____»___________ </w:t>
      </w:r>
      <w:proofErr w:type="spell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</w:t>
      </w:r>
    </w:p>
    <w:p w:rsidR="00EA4581" w:rsidRPr="00EA4581" w:rsidRDefault="00EA4581" w:rsidP="00EA4581">
      <w:pPr>
        <w:widowControl w:val="0"/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Главного распорядителя средств бюджета)&lt;1&gt;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«Главный распорядитель средств бюджета», которому как получателю средств бюджета доведены лимиты бюджетных обязательств на предоставление ___________________________________________________________,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субсидии (гранта в форме субсидии)</w:t>
      </w:r>
      <w:proofErr w:type="gramEnd"/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__________________________________________________________________,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должности, а также фамилия, имя, отчество (при наличии) руководителя Главного распорядителя средств бюджета)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_______________________________________________,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(положение, устав, доверенность, приказ или иной документ</w:t>
      </w:r>
      <w:proofErr w:type="gramStart"/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______________________________________________________________________,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ind w:righ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 ________________________________________________________________________,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_______________________________________________,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согласия законного представителя ________________________________________&lt;2&gt;,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 лица, являющегося законным представителем Получателя)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_________________________________________&lt;3&gt;, именуемый в дальнейшем «Агент»,</w:t>
      </w:r>
    </w:p>
    <w:p w:rsidR="00EA4581" w:rsidRPr="00EA4581" w:rsidRDefault="00EA4581" w:rsidP="00EA4581">
      <w:pPr>
        <w:widowControl w:val="0"/>
        <w:tabs>
          <w:tab w:val="left" w:pos="5670"/>
        </w:tabs>
        <w:autoSpaceDE w:val="0"/>
        <w:autoSpaceDN w:val="0"/>
        <w:spacing w:after="120" w:line="276" w:lineRule="auto"/>
        <w:ind w:right="45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иного юридического лица)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__________________________________________________________________,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должности, а также фамилия, имя, отчество (при наличии) руководителя Агента 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или уполномоченного им лица)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_______________________________________________,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ind w:righ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именуемые «Стороны», в соответствии с Бюджетным кодексом Российской Федерации, Решением Совета депутатов Сулеинского городского поселения; 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№ ____      ______________________________________________________________________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(наименование решения о бюджете на очередной (текущий) финансовый год и плановый период)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правил (порядка) предоставления субсидии (гранта в форме субсидии) из местного бюджета Получателю)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Совета депутатов Сулеинского городского поселения 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20___ г. № ____ (далее – Правила предоставления субсидии), заключили настоящее Соглашение о нижеследующем.</w:t>
      </w:r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9"/>
      <w:bookmarkEnd w:id="0"/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1"/>
      <w:bookmarkEnd w:id="1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Предметом настоящего Соглашения является предоставление Получателю из бюджета ________________________________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(Главного распорядителя средств бюджета)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 (далее – Субсидия) в целях &lt;4&gt;: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ind w:right="3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(субсидии / гранта в форме субсидии / 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субсидии</w:t>
      </w:r>
      <w:proofErr w:type="gramEnd"/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виде имущественного взноса)</w:t>
      </w:r>
      <w:bookmarkStart w:id="2" w:name="P102"/>
      <w:bookmarkEnd w:id="2"/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предоставления Субсидии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08"/>
      <w:bookmarkEnd w:id="3"/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10"/>
      <w:bookmarkEnd w:id="4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Субсидия предоставляется на цели, указанные в разделе </w:t>
      </w:r>
      <w:r w:rsidRPr="00EA4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размере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 (___________) 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___ копеек, в том 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&lt;5</w:t>
      </w: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цифрами)    (сумма прописью)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4"/>
      <w:bookmarkEnd w:id="5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в пределах лимитов бюджетных обязательств, доведенных ____________________________________________________ как получателю средств</w:t>
      </w:r>
    </w:p>
    <w:p w:rsidR="00EA4581" w:rsidRPr="00EA4581" w:rsidRDefault="00EA4581" w:rsidP="00EA4581">
      <w:pPr>
        <w:widowControl w:val="0"/>
        <w:tabs>
          <w:tab w:val="left" w:pos="4962"/>
        </w:tabs>
        <w:autoSpaceDE w:val="0"/>
        <w:autoSpaceDN w:val="0"/>
        <w:spacing w:after="120" w:line="240" w:lineRule="auto"/>
        <w:ind w:right="28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главного распорядителя средств бюджета)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 кодам классификации расходов Российской Федерации (далее – коды БК), в следующем размере:</w:t>
      </w:r>
      <w:bookmarkStart w:id="6" w:name="_GoBack"/>
      <w:bookmarkEnd w:id="6"/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(___________) 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 – по коду БК _______;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(сумма цифрами)    (сумма прописью)                                                                                код БК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(___________) 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 – по коду БК _______;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цифрами)    (сумма прописью)                                                                                код БК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(___________) 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 – по коду БК _______;</w:t>
      </w:r>
    </w:p>
    <w:p w:rsidR="00EA4581" w:rsidRPr="00EA4581" w:rsidRDefault="00EA4581" w:rsidP="00EA458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цифрами)    (сумма прописью)                                                                                код БК</w:t>
      </w:r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132"/>
      <w:bookmarkEnd w:id="7"/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Условия и порядок предоставления Субсидии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45"/>
      <w:bookmarkEnd w:id="8"/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Субсидия предоставляется в соответствии с Правилами предоставления субсидии:</w:t>
      </w:r>
      <w:bookmarkStart w:id="9" w:name="P148"/>
      <w:bookmarkEnd w:id="9"/>
    </w:p>
    <w:p w:rsidR="00EA4581" w:rsidRPr="00EA4581" w:rsidRDefault="001F45F1" w:rsidP="00EA4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 возмещение _________________________________ при представлении </w:t>
      </w:r>
    </w:p>
    <w:p w:rsidR="00EA4581" w:rsidRPr="00EA4581" w:rsidRDefault="00EA4581" w:rsidP="00EA4581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(затрат / недополученных доходов)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 документов,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(Получателем, Агентом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&lt;3&gt;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  (наименование главного распорядителя средств бюджета)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произведенных Получателем ___________________________, </w:t>
      </w:r>
    </w:p>
    <w:p w:rsidR="00EA4581" w:rsidRPr="00EA4581" w:rsidRDefault="00EA4581" w:rsidP="00EA4581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(затрат / недополученных доходов)</w:t>
      </w:r>
    </w:p>
    <w:p w:rsid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предоставляется Субсидия в соответствии с Правилами предоставления су</w:t>
      </w:r>
      <w:r w:rsidR="001F45F1">
        <w:rPr>
          <w:rFonts w:ascii="Times New Roman" w:eastAsia="Times New Roman" w:hAnsi="Times New Roman" w:cs="Times New Roman"/>
          <w:sz w:val="24"/>
          <w:szCs w:val="24"/>
          <w:lang w:eastAsia="ru-RU"/>
        </w:rPr>
        <w:t>бсидии и настоящим Соглашением.</w:t>
      </w:r>
    </w:p>
    <w:p w:rsidR="00194FB6" w:rsidRPr="00194FB6" w:rsidRDefault="00194FB6" w:rsidP="00194FB6">
      <w:pPr>
        <w:widowControl w:val="0"/>
        <w:tabs>
          <w:tab w:val="left" w:pos="14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</w:t>
      </w:r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Получателем ограничениям, установленным Порядком предоставления субсидии, в том числе:</w:t>
      </w:r>
    </w:p>
    <w:p w:rsidR="00194FB6" w:rsidRPr="00194FB6" w:rsidRDefault="00194FB6" w:rsidP="00194FB6">
      <w:pPr>
        <w:widowControl w:val="0"/>
        <w:tabs>
          <w:tab w:val="left" w:pos="15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3.2.1. </w:t>
      </w:r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Получатель соответствует критериям, установленным Порядком предоставления субсидии;</w:t>
      </w:r>
    </w:p>
    <w:p w:rsidR="00194FB6" w:rsidRPr="00194FB6" w:rsidRDefault="00194FB6" w:rsidP="00194FB6">
      <w:pPr>
        <w:widowControl w:val="0"/>
        <w:tabs>
          <w:tab w:val="left" w:pos="15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3.2.2. </w:t>
      </w:r>
      <w:proofErr w:type="gramStart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Получатель на первое число месяца, предшествующего месяцу в котором планируется заключение Соглашения о предоставлении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офшорные</w:t>
      </w:r>
      <w:proofErr w:type="spellEnd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зоны</w:t>
      </w:r>
      <w:proofErr w:type="gramEnd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в отношении таких юридических лиц (далее - </w:t>
      </w:r>
      <w:proofErr w:type="spellStart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офшорные</w:t>
      </w:r>
      <w:proofErr w:type="spellEnd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компании), а также российским юридическим лицом, в уставном (складочном) капитале которого доля участия </w:t>
      </w:r>
      <w:proofErr w:type="spellStart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офшорных</w:t>
      </w:r>
      <w:proofErr w:type="spellEnd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компаний в совокупности превышает 50 процентов;</w:t>
      </w:r>
    </w:p>
    <w:p w:rsidR="00194FB6" w:rsidRPr="00194FB6" w:rsidRDefault="00194FB6" w:rsidP="00194FB6">
      <w:pPr>
        <w:widowControl w:val="0"/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3.2.3. </w:t>
      </w:r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у Получателя на первое число месяца, предшествующего месяцу, в котором планируется заключение Соглашения о предоставлении Субсидии, отсутствует:</w:t>
      </w:r>
    </w:p>
    <w:p w:rsidR="00194FB6" w:rsidRPr="00194FB6" w:rsidRDefault="00194FB6" w:rsidP="00194FB6">
      <w:pPr>
        <w:widowControl w:val="0"/>
        <w:tabs>
          <w:tab w:val="left" w:pos="16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3.2.3.1. </w:t>
      </w:r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94FB6" w:rsidRPr="00194FB6" w:rsidRDefault="00194FB6" w:rsidP="00194FB6">
      <w:pPr>
        <w:widowControl w:val="0"/>
        <w:tabs>
          <w:tab w:val="left" w:pos="18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3.2.3.2. </w:t>
      </w:r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просроченная задолженность по возврату в бюджет муниципального образования субсидий, бюджетных инвестиций, </w:t>
      </w:r>
      <w:proofErr w:type="gramStart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предоставляемых</w:t>
      </w:r>
      <w:proofErr w:type="gramEnd"/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194FB6" w:rsidRPr="00194FB6" w:rsidRDefault="00194FB6" w:rsidP="00194FB6">
      <w:pPr>
        <w:widowControl w:val="0"/>
        <w:tabs>
          <w:tab w:val="left" w:pos="16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3.2.4. </w:t>
      </w:r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Получателю не предоставляются средства из бюджета муниципального образования на </w:t>
      </w:r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цели, указанные в пункте 1.1 настоящего Соглашения в соответствии с иными нормативными правовыми актами муниципального образования;</w:t>
      </w:r>
    </w:p>
    <w:p w:rsidR="00194FB6" w:rsidRPr="00194FB6" w:rsidRDefault="001F45F1" w:rsidP="00194FB6">
      <w:pPr>
        <w:widowControl w:val="0"/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3.2.5</w:t>
      </w:r>
      <w:r w:rsid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94FB6"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(банкротстве);</w:t>
      </w:r>
    </w:p>
    <w:p w:rsidR="00194FB6" w:rsidRPr="00194FB6" w:rsidRDefault="001F45F1" w:rsidP="00194FB6">
      <w:pPr>
        <w:widowControl w:val="0"/>
        <w:tabs>
          <w:tab w:val="left" w:pos="1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3.2.6</w:t>
      </w:r>
      <w:r w:rsid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94FB6"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Получатель не находится в процессе реорганизации, ликвидации и не имеет ограничения на осуществление хозяйственной деятельности.</w:t>
      </w:r>
    </w:p>
    <w:p w:rsidR="00194FB6" w:rsidRPr="00194FB6" w:rsidRDefault="00194FB6" w:rsidP="00194FB6">
      <w:pPr>
        <w:widowControl w:val="0"/>
        <w:tabs>
          <w:tab w:val="left" w:pos="16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</w:t>
      </w:r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194FB6" w:rsidRPr="00EA4581" w:rsidRDefault="00194FB6" w:rsidP="00194FB6">
      <w:pPr>
        <w:widowControl w:val="0"/>
        <w:tabs>
          <w:tab w:val="left" w:pos="12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r w:rsidRPr="00194FB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Получателя на осуществление главным распорядителем средств бюджета муниципального образования, органами муниципального финансового контроля области проверок соблюдения Получателем условий, целей и порядка предоставления Субсидии;</w:t>
      </w:r>
    </w:p>
    <w:p w:rsidR="00EA4581" w:rsidRPr="00EA4581" w:rsidRDefault="00865C05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58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Перечисление Субсидии осуществляется в соответствии с бюджетным законодательством Российской Федерации:</w:t>
      </w:r>
    </w:p>
    <w:p w:rsidR="00EA4581" w:rsidRPr="00EA4581" w:rsidRDefault="00865C05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59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на лицевой счет, открытый 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в Управлении Федерального казначейства по Челябинской области или Финансовом управлении администрации </w:t>
      </w:r>
      <w:proofErr w:type="spellStart"/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Саткинского</w:t>
      </w:r>
      <w:proofErr w:type="spellEnd"/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района)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условия и срок в соответствии с Правил</w:t>
      </w:r>
      <w:r w:rsidR="0067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 предоставлении субсидии) &lt;6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предоставления Получателем документов в порядке, установленным 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орган, принявший порядок, наименование, номер и дата документа, которым утвержден порядок)</w:t>
      </w:r>
    </w:p>
    <w:p w:rsidR="00EA4581" w:rsidRPr="00EA4581" w:rsidRDefault="00670AEB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&lt;6</w:t>
      </w:r>
      <w:r w:rsidR="00EA4581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581"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4581" w:rsidRPr="00EA4581" w:rsidRDefault="00194FB6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70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5C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на счет Получателя, открытый в подразделениях расчетной сети Центрального банка Российской Федерации или кредитных организациях _____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&lt;7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учреждения Центрального банка Российской Федерации или кредитной организации)</w:t>
      </w:r>
    </w:p>
    <w:p w:rsidR="00EA4581" w:rsidRPr="00EA4581" w:rsidRDefault="00865C05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75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в соответствии с планом-графиком перечисления Субсидии, установленным в приложении № ____ к настоящему Соглашению, являющемся неотъемлемой 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настоящего Соглашения 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r w:rsidR="00EA4581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  <w:bookmarkStart w:id="14" w:name="P176"/>
      <w:bookmarkEnd w:id="14"/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85"/>
      <w:bookmarkEnd w:id="15"/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Взаимодействие Сторон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95"/>
      <w:bookmarkEnd w:id="16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Главный распорядитель средств бюджета обязуется: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обеспечить предоставление Субсидии в соответствии с разделом III настоящего Соглашения;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201"/>
      <w:bookmarkEnd w:id="17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осуществлять проверку представляемых _________________ документов,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(Получателем, Агентом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&lt;3&gt;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A4581" w:rsidRPr="00EA4581" w:rsidRDefault="00670AEB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пунктах ________,</w:t>
      </w: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настоящего Соглашения, в том числе на соответствие их Правилам предоставления субсидии, в течение ___ рабочих дней со дня их получения 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(Получателя, Агента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&lt;3&gt;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A4581" w:rsidRPr="00EA4581" w:rsidRDefault="00865C05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202"/>
      <w:bookmarkStart w:id="19" w:name="P239"/>
      <w:bookmarkEnd w:id="18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осуществлять 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 и условий предоставления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Субсидии, установленных Правилами предоставления субсидии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настоящим Соглашением, путем проведения плановых 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внеплановых проверок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4581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A4581" w:rsidRPr="00EA4581" w:rsidRDefault="00865C05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0" w:name="P245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установления Главным распорядителем средств бюджета факта неисполнения</w:t>
      </w:r>
      <w:bookmarkStart w:id="21" w:name="P254"/>
      <w:bookmarkEnd w:id="21"/>
      <w:r w:rsidR="00EA4581"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обязательств, установленных настоящим Соглашением, направлять Получателю претензию о невыполнении обязат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 настоящего Соглашения &lt;11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275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276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направлять Получателю разъяснения по вопросам, связанным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исполнением настоящего Соглашения, в течение ___ рабочих дней со дня получения обращения Получателя в соответствии с пунктом 4.4.2 настоящего Соглашения;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4.1.7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согласование с Получателем новых условий настоящего Соглашения</w:t>
      </w:r>
      <w:r w:rsidR="00EA4581" w:rsidRPr="00EA458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Главному распорядителю средств бюджета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том числе размера и (или) сроков предоставления Субсидии в течение ____ рабочих дней со дня такого уменьшения;</w:t>
      </w:r>
      <w:proofErr w:type="gramEnd"/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выполнять иные обязательства в соответствии с бюджетным законодательством Российской Федерации и Прави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предоставления субсидии &lt;1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4581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278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___________________________________________________________;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279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___________________________________________________________.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Главный распорядитель средств бюджета вправе: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282"/>
      <w:bookmarkEnd w:id="26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 принимать решение об изменении условий настоящего Соглашения 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изменение размера Субсидии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283"/>
      <w:bookmarkStart w:id="28" w:name="P286"/>
      <w:bookmarkEnd w:id="27"/>
      <w:bookmarkEnd w:id="28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приостанавливать предоставление Субсидии в случае установления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Главным распорядителем средств бюджета или получения от органа муниципального финансового контроля информации о факте нарушения Получателем порядка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обязательным уведомлением Получателя не позднее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рабочего дня 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приостановл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предоставления Субсидии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298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запрашивать у Получателя документы и информацию, необходимые для осуществления 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 и условий предоставления Субсидии, установленных Правилами предоставления Субсидии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настоящим Соглашением, в соответствии с пунктом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4.1.7 настоящего Соглашения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осуществлять иные права в соответствии с бюджетным законодательством Российской Федерации и Прави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предоставления субсидии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300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____________________________________________________________;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301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____________________________________________________________.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Получатель обязуется:</w:t>
      </w:r>
    </w:p>
    <w:p w:rsidR="00865C05" w:rsidRDefault="00865C05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355"/>
      <w:bookmarkEnd w:id="32"/>
      <w:r w:rsidRPr="0086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Обеспечивать представление Главному распорядителю средств бюджета Сулеинского городского поселения отчета об использовании субсидии с приложением подтверждающих документов (счета и акта выполненных работ, отчет о целевом использовании субсидии из областного и местного бюджета), ежемесячно не позднее 10 числа следующего </w:t>
      </w:r>
      <w:proofErr w:type="gramStart"/>
      <w:r w:rsidRPr="00865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6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направлять по запросу Главного распорядителя средств бюджета документы и информацию, необходимые для осуществления 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и условий предоставления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пунктом 4.2.3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течение ___ рабочих дней со дня 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указанного запроса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получения от Главного распорядителя средств бюджета  требования в соответствии с пунктом 4.1.9 настоящего Соглашения: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устранять факты нарушения порядка и условий предоставления Субсидии в сроки, определенные в указанном требовании;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возвращать в федеральный бюджет Субсидию в размере и в сроки, определенные в указанном требовании;</w:t>
      </w:r>
    </w:p>
    <w:p w:rsidR="00865C05" w:rsidRDefault="00865C05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369"/>
      <w:bookmarkEnd w:id="33"/>
      <w:r w:rsidRPr="00865C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Обеспечить полноту и достоверность сведений, представляемых Главному распорядителю средств бюджета Сулеинского городского поселения в соответствии с настоящим Соглашением;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выполнять иные обязательства в соответствии с законодательством Российской Федерации и Прави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предоставления субсидии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395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___________________________________________________________;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396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___________________________________________________________.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Получатель вправе: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398"/>
      <w:bookmarkEnd w:id="36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 направлять в Главному распорядителю средств бюджета предложения о внесении изменений в настоящее Соглашение в соответствии 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пунктом 7.3 настоящего Соглашения, в том числе в случае 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необходимости изменения размера Субсидии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405"/>
      <w:bookmarkEnd w:id="37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обращаться Главному распорядителю средств бюджета в целях получения разъяснений в связи с исполнением настоящего Соглашения;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409"/>
      <w:bookmarkStart w:id="39" w:name="P418"/>
      <w:bookmarkEnd w:id="38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осуществлять иные права в соответствии с бюджетным законодательством Российской Федерации и Прави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предоставления субсидии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420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____________________________________________________________;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421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____________________________________________________________.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Иные положения об ответственности за неисполнение или ненадлежащее исполнение Сторонами обязатель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по настоящему Соглашению &lt;</w:t>
      </w:r>
      <w:r w:rsidR="00670AEB" w:rsidRPr="006908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427"/>
      <w:bookmarkEnd w:id="42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______________________________________________________________;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428"/>
      <w:bookmarkEnd w:id="43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______________________________________________________________.</w:t>
      </w:r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Иные условия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Иные усло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по настоящему Соглашению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433"/>
      <w:bookmarkEnd w:id="44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 ______________________________________________________________;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434"/>
      <w:bookmarkEnd w:id="45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 ______________________________________________________________.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6" w:name="P436"/>
      <w:bookmarkEnd w:id="46"/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VII. Заключительные положения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оформлением соответствующих протоколов или иных документов. 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Настоящее Соглашение вступает в силу 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440"/>
      <w:bookmarkEnd w:id="47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Изменение настоящего Соглашения, в том числе в соответствии 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____ к настоящему Соглашению, являющемуся неотъемлемой 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настоящего Соглашения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Изменение настоящего Согла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 одностороннем порядке&lt;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возможно 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случаях: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452"/>
      <w:bookmarkEnd w:id="48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 внесения изменений в сводную бюджетную роспись, повлекших изменение кодов БК, в соответствии с которыми предоставляется Субсидия; 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7.4.2. изменения реквизитов Главного распорядителя средств бюджета; 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Расторжение настоящего Соглашения осущес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по соглашению Сторон&lt;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или в случаях, определенных пунктом 7.6 настоящего Соглашения, 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одностороннем порядке.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Расторжение настоящего Согла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 одностороннем порядке&lt;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возможно в случаях: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реорганизации, ликвидации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прекращения деятельности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Получателя;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 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450"/>
      <w:bookmarkEnd w:id="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Сторон о согласовании новых условий настоящего Соглашения в случае уменьшения Главному распорядителю средств бюджета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Соглашения;</w:t>
      </w:r>
    </w:p>
    <w:p w:rsidR="00EA4581" w:rsidRPr="00EA4581" w:rsidRDefault="00673EC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7.6.4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 ________________________________________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____________________&lt;</w:t>
      </w:r>
      <w:r w:rsidR="00670AEB" w:rsidRPr="0069088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Расторжение настоящего Соглашения Получателем в одностороннем порядке не допускается.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Документы и иная информация, предусмотренные настоящим Соглашением, направляются Сторона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следующи</w:t>
      </w:r>
      <w:proofErr w:type="gramStart"/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способом(</w:t>
      </w:r>
      <w:proofErr w:type="spellStart"/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)&lt;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7.8.1. путем использования государственной интегрированной информационной системы управления общественными фи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нансами «Электронный бюджет»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7.8.2.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456"/>
      <w:bookmarkEnd w:id="50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7.8.3. _______________________________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_____________________________&lt;</w:t>
      </w:r>
      <w:r w:rsidR="00670AEB" w:rsidRPr="0069088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Настоящее Соглашение заключено Сторонами в форме: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настоящего Соглашения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7.9.2. документа на бумажном носителе в ___________ экземплярах, по одному 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(двух, трех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&lt;3&gt;</w:t>
      </w:r>
      <w:r w:rsidRPr="00EA4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r w:rsid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емпляру для каждой из Сторон &lt;</w:t>
      </w:r>
      <w:r w:rsidR="00670AEB"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EA4581" w:rsidRPr="00EA4581" w:rsidRDefault="00EA4581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461"/>
      <w:bookmarkEnd w:id="51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4581" w:rsidRPr="00EA4581" w:rsidRDefault="00EA4581" w:rsidP="00EA458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A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VIII. Платежные реквизиты Сторон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693"/>
        <w:gridCol w:w="5528"/>
      </w:tblGrid>
      <w:tr w:rsidR="00EA4581" w:rsidRPr="00EA4581" w:rsidTr="00EA4581">
        <w:trPr>
          <w:jc w:val="center"/>
        </w:trPr>
        <w:tc>
          <w:tcPr>
            <w:tcW w:w="4673" w:type="dxa"/>
            <w:gridSpan w:val="2"/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</w:tc>
        <w:tc>
          <w:tcPr>
            <w:tcW w:w="5528" w:type="dxa"/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</w:tr>
      <w:tr w:rsidR="00EA4581" w:rsidRPr="00EA4581" w:rsidTr="00EA4581">
        <w:tblPrEx>
          <w:tblBorders>
            <w:insideV w:val="nil"/>
          </w:tblBorders>
        </w:tblPrEx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bottom w:val="nil"/>
            </w:tcBorders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распорядителя средств бюджета </w:t>
            </w:r>
          </w:p>
        </w:tc>
        <w:tc>
          <w:tcPr>
            <w:tcW w:w="2693" w:type="dxa"/>
            <w:vMerge w:val="restart"/>
            <w:tcBorders>
              <w:bottom w:val="nil"/>
              <w:right w:val="single" w:sz="4" w:space="0" w:color="auto"/>
            </w:tcBorders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EA4581" w:rsidRPr="00EA4581" w:rsidTr="00EA4581">
        <w:tblPrEx>
          <w:tblBorders>
            <w:insideH w:val="nil"/>
            <w:insideV w:val="nil"/>
          </w:tblBorders>
        </w:tblPrEx>
        <w:trPr>
          <w:trHeight w:val="2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nil"/>
            </w:tcBorders>
          </w:tcPr>
          <w:p w:rsidR="00EA4581" w:rsidRPr="00EA4581" w:rsidRDefault="00EA4581" w:rsidP="00EA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EA4581" w:rsidRPr="00EA4581" w:rsidRDefault="00EA4581" w:rsidP="00EA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81" w:rsidRPr="00EA4581" w:rsidTr="00EA4581">
        <w:trPr>
          <w:jc w:val="center"/>
        </w:trPr>
        <w:tc>
          <w:tcPr>
            <w:tcW w:w="4673" w:type="dxa"/>
            <w:gridSpan w:val="2"/>
            <w:tcBorders>
              <w:top w:val="nil"/>
            </w:tcBorders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5528" w:type="dxa"/>
            <w:tcBorders>
              <w:top w:val="nil"/>
            </w:tcBorders>
          </w:tcPr>
          <w:p w:rsidR="00EA4581" w:rsidRPr="00EA4581" w:rsidRDefault="00EA4581" w:rsidP="00EA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EA4581" w:rsidRPr="00EA4581" w:rsidTr="00EA4581">
        <w:tblPrEx>
          <w:tblBorders>
            <w:insideH w:val="nil"/>
          </w:tblBorders>
        </w:tblPrEx>
        <w:trPr>
          <w:trHeight w:val="297"/>
          <w:jc w:val="center"/>
        </w:trPr>
        <w:tc>
          <w:tcPr>
            <w:tcW w:w="4673" w:type="dxa"/>
            <w:gridSpan w:val="2"/>
            <w:tcBorders>
              <w:bottom w:val="nil"/>
            </w:tcBorders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528" w:type="dxa"/>
            <w:tcBorders>
              <w:bottom w:val="nil"/>
            </w:tcBorders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EA4581" w:rsidRPr="00EA4581" w:rsidTr="00EA4581">
        <w:trPr>
          <w:jc w:val="center"/>
        </w:trPr>
        <w:tc>
          <w:tcPr>
            <w:tcW w:w="4673" w:type="dxa"/>
            <w:gridSpan w:val="2"/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528" w:type="dxa"/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EA4581" w:rsidRPr="00EA4581" w:rsidTr="00EA4581">
        <w:trPr>
          <w:jc w:val="center"/>
        </w:trPr>
        <w:tc>
          <w:tcPr>
            <w:tcW w:w="4673" w:type="dxa"/>
            <w:gridSpan w:val="2"/>
            <w:shd w:val="clear" w:color="auto" w:fill="auto"/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 нахождения территориального органа Федерального казначейства, </w:t>
            </w: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котором открыт лицевой счет, БИК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5528" w:type="dxa"/>
            <w:shd w:val="clear" w:color="auto" w:fill="auto"/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 (наименование кредитной организации), БИК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(корреспондентский) счет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 / Наименование и место нахождения финансового органа, в котором после заключения соглашения будет открыт лицевой счет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EA4581" w:rsidRPr="00EA4581" w:rsidRDefault="00EA4581" w:rsidP="00EA4581">
            <w:pPr>
              <w:widowControl w:val="0"/>
              <w:tabs>
                <w:tab w:val="center" w:pos="22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 w:rsidR="00EA4581" w:rsidRPr="00EA4581" w:rsidRDefault="00EA4581" w:rsidP="00EA4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IX. Подписи Сторон</w:t>
      </w:r>
    </w:p>
    <w:p w:rsidR="00EA4581" w:rsidRPr="00EA4581" w:rsidRDefault="00EA4581" w:rsidP="00EA4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35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3"/>
        <w:gridCol w:w="4522"/>
      </w:tblGrid>
      <w:tr w:rsidR="00EA4581" w:rsidRPr="00EA4581" w:rsidTr="00EA4581">
        <w:trPr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Главного распорядителя средств бюджета или уполномоченного им лица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лица, представляющего Получателя</w:t>
            </w:r>
          </w:p>
        </w:tc>
      </w:tr>
      <w:tr w:rsidR="00EA4581" w:rsidRPr="00EA4581" w:rsidTr="00EA4581">
        <w:trPr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/ ___________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              (ФИО)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/ ___________</w:t>
            </w:r>
          </w:p>
          <w:p w:rsidR="00EA4581" w:rsidRPr="00EA4581" w:rsidRDefault="00EA4581" w:rsidP="00EA4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(подпись)              (ФИО)</w:t>
            </w:r>
          </w:p>
        </w:tc>
      </w:tr>
    </w:tbl>
    <w:p w:rsidR="00EA4581" w:rsidRPr="00EA4581" w:rsidRDefault="00EA4581" w:rsidP="00EA458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81" w:rsidRPr="00EA4581" w:rsidRDefault="00EA4581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главным распорядителем средств бюджета в настоящей Типовой форме понимается орган местного самоуправления (структурный (функциональный) орган  администрации) или  организация, до которых в соответствии с бюджетным законодательством Российской Федерации как получателю средств бюджета доведены  в установленном  порядке лимиты бюджетных обязательств на предоставление субсидий (грантов в форме субсидий) соответствующий финансовый год и  плановый период.</w:t>
      </w:r>
    </w:p>
    <w:p w:rsidR="00EA4581" w:rsidRPr="00EA4581" w:rsidRDefault="00EA4581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&lt;2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Получателем является физическое лицо, и в 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670AEB" w:rsidRDefault="00EA4581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правилами (порядком) предоставления субсидии (гранта в форме субсидии) из бюджета Получателю, утвержденными Решением Совета депутатов Сулеинского городского поселения, предусмотрено участие иного юридического лица.</w:t>
      </w:r>
    </w:p>
    <w:p w:rsidR="00EA4581" w:rsidRPr="00EA4581" w:rsidRDefault="00EA4581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соответствии Правилами предоставления субсидии.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размер предоставляемой Субсидии, в том числе размер Субсидии в соответствующем финансовом году по коду классификации расходов российской Федерации, по которому доведены лимиты бюджетных обязательств на предоставление Субсидии. Расчет размера Субсидии с указанием информации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босновывающей размер Субсидии, а также (при необходимости) источника получения данной информации, прилагается соглашению (за исключением случаев, когда размер Субсидии и порядок его расчет определены Правилами предоставления субсидии). 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соглашении, если открываются лицевые счета в  Федеральном казначействе или Финансовом управлении администрации </w:t>
      </w:r>
      <w:proofErr w:type="spell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Указываются условия и срок в соответствии с Правилами предоставления Субсидии, а также наименование, номер и дата документа, которым утвержден порядок предоставления документов,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соглашении, если предоставление Субсидии осуществляется на счет Получателя, открытый в подразделении расчетной сети Центрального банка Российской Федерации или кредитных организациях.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&lt;8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Приложение оформляется согласно приложению № 3 к Типовой форме  по приказу 199н, если иная форма не установлена правилами предоставления субсидии. Не предусматривается в случае, если перечисление Субсидии осуществляется  единовременно.</w:t>
      </w:r>
    </w:p>
    <w:p w:rsidR="00EA4581" w:rsidRPr="00670AEB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пункты 3.l.l, 3.1.2 и (или) 4.2.2 настоящей Типовой формы и (или) иные положения, предусматривающие представление Получателем Главному распорядителю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конкретных документов</w:t>
      </w: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способа проведения 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 и  условий предоставления Субсидии, установленных Правилами предоставления субсидии и соглашением, осуществляется Главным распорядителем средств бюджета. Не предусматривается в случаях предоставления гранта за высокие достижения.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&lt;11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Претензия о невыполнении обязательств соглашения оформляется согласно приложению № 11 к Типовой форме по приказу № 199н.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&lt;12</w:t>
      </w:r>
      <w:proofErr w:type="gramStart"/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&lt;</w:t>
      </w: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</w:t>
      </w:r>
      <w:proofErr w:type="gramStart"/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при налички в соглашении пункта 4.1.7 настоящей Типовой формы.</w:t>
      </w:r>
    </w:p>
    <w:p w:rsidR="00EA4581" w:rsidRPr="00EA4581" w:rsidRDefault="00670AEB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670AE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субсидий. Указываются иные конкретные права, установленные Правилами предоставления субсидии.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при наличии в соглашении пункта 4.1.7 настоящей Типовой формы.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положения в случае, если это установлено Правилами предоставления субсидии.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условия, В том числе установленные Правилами предоставления субсидии (при необходимости).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Дополнительное соглашение оформляется согласно приложению № 14 к Типовой форме по приказу № 199н.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Уведомление об изменении отдельных положений соглашения в одностороннем порядке оформляется согласно приложению № 15 к Типовой форме по приказу № 199н.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Дополнительное соглашение о расторжении соглашения оформляется согласно приложению № 16 к Типовой форме по приказу № 199н.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Уведомление о расторжении соглашения оформляется согласно приложению № 17 к Типовой форме по приказу № 199н.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Получателем является юридическое лицо. </w:t>
      </w:r>
    </w:p>
    <w:p w:rsidR="00EA4581" w:rsidRPr="009F1338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Получателем является индивидуальным предприниматель.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случаи, если это установлено Правилами предоставления субсидии,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&gt;У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способы направления документов по выбору Сторон.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Указанный способ применения при направлении документов, формы которых предусмотрены настоящей Типовой формой. Предусматривается при наличии в Правилах предоставления субсидии условия по заключению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иной способ направления документов при необходимости.</w:t>
      </w:r>
    </w:p>
    <w:p w:rsidR="00EA4581" w:rsidRPr="00EA4581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соглашения в системе «Электронный бюджет».</w:t>
      </w:r>
    </w:p>
    <w:p w:rsidR="000D08EE" w:rsidRDefault="009F1338" w:rsidP="00E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08EE" w:rsidSect="00EA4581"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r w:rsidRPr="009F133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EA4581" w:rsidRPr="00EA4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соглаше</w:t>
      </w:r>
      <w:r w:rsidR="000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форме бумажного </w:t>
      </w:r>
      <w:proofErr w:type="spellStart"/>
      <w:r w:rsidR="000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proofErr w:type="spellEnd"/>
    </w:p>
    <w:p w:rsidR="000D08EE" w:rsidRDefault="009F1338" w:rsidP="000D08E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9F13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предоставления субсидии </w:t>
      </w:r>
      <w:proofErr w:type="gramStart"/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8EE" w:rsidRDefault="009F1338" w:rsidP="000D08E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объединениям пожарной охраны в целях возмещения затрат, связанных </w:t>
      </w:r>
    </w:p>
    <w:p w:rsidR="000D08EE" w:rsidRDefault="009F1338" w:rsidP="000D08E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финансовым обеспечением деятельности добровольной пожарной охраны </w:t>
      </w:r>
    </w:p>
    <w:p w:rsidR="009F1338" w:rsidRPr="00F05896" w:rsidRDefault="009F1338" w:rsidP="000D08E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Сулеинского городского </w:t>
      </w:r>
      <w:r w:rsidRPr="00F0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D08EE" w:rsidRDefault="000D08EE" w:rsidP="000D08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D08EE" w:rsidRDefault="000D08EE" w:rsidP="000D08EE">
      <w:pPr>
        <w:jc w:val="center"/>
        <w:rPr>
          <w:lang w:eastAsia="hi-IN" w:bidi="hi-IN"/>
        </w:rPr>
      </w:pPr>
    </w:p>
    <w:p w:rsidR="000D08EE" w:rsidRPr="000D08EE" w:rsidRDefault="000D08EE" w:rsidP="000D08EE">
      <w:pPr>
        <w:tabs>
          <w:tab w:val="left" w:pos="4962"/>
          <w:tab w:val="left" w:pos="10065"/>
        </w:tabs>
        <w:spacing w:after="43"/>
        <w:jc w:val="center"/>
        <w:rPr>
          <w:rFonts w:ascii="Times New Roman" w:eastAsia="Times New Roman" w:hAnsi="Times New Roman" w:cs="Times New Roman"/>
          <w:color w:val="000000"/>
        </w:rPr>
      </w:pPr>
      <w:r w:rsidRPr="000D08EE">
        <w:rPr>
          <w:rFonts w:ascii="Times New Roman" w:eastAsia="Times New Roman" w:hAnsi="Times New Roman" w:cs="Times New Roman"/>
          <w:b/>
          <w:color w:val="000000"/>
          <w:sz w:val="24"/>
        </w:rPr>
        <w:t>ОТЧЕТ</w:t>
      </w:r>
    </w:p>
    <w:p w:rsidR="000D08EE" w:rsidRDefault="00CC2045" w:rsidP="000D08EE">
      <w:pPr>
        <w:spacing w:after="246" w:line="25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C2045">
        <w:rPr>
          <w:rFonts w:ascii="Times New Roman" w:eastAsia="Times New Roman" w:hAnsi="Times New Roman" w:cs="Times New Roman"/>
          <w:noProof/>
          <w:color w:val="000000"/>
          <w:lang w:val="en-US"/>
        </w:rPr>
        <w:pict>
          <v:group id="Group 2504" o:spid="_x0000_s1033" style="position:absolute;left:0;text-align:left;margin-left:586.9pt;margin-top:515.3pt;width:255pt;height:70pt;z-index:251660288;mso-position-horizontal-relative:page;mso-position-vertical-relative:page" coordsize="3238499,88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5" o:spid="_x0000_s1034" type="#_x0000_t75" style="position:absolute;left:-3555;top:-4571;width:3215640;height:893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">
              <v:imagedata r:id="rId11" o:title=""/>
            </v:shape>
            <v:rect id="Rectangle 249" o:spid="_x0000_s1035" style="position:absolute;left:461645;top:300308;width:2662934;height:157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<v:textbox inset="0,0,0,0">
                <w:txbxContent>
                  <w:p w:rsidR="00791C7D" w:rsidRDefault="00791C7D" w:rsidP="000D08EE">
                    <w:r>
                      <w:rPr>
                        <w:rFonts w:ascii="Segoe UI" w:eastAsia="Segoe UI" w:hAnsi="Segoe UI" w:cs="Segoe UI"/>
                        <w:color w:val="0055BE"/>
                        <w:sz w:val="14"/>
                      </w:rPr>
                      <w:t xml:space="preserve">Передан через </w:t>
                    </w:r>
                    <w:proofErr w:type="spellStart"/>
                    <w:r>
                      <w:rPr>
                        <w:rFonts w:ascii="Segoe UI" w:eastAsia="Segoe UI" w:hAnsi="Segoe UI" w:cs="Segoe UI"/>
                        <w:color w:val="0055BE"/>
                        <w:sz w:val="14"/>
                      </w:rPr>
                      <w:t>Диадок</w:t>
                    </w:r>
                    <w:proofErr w:type="spellEnd"/>
                    <w:r>
                      <w:rPr>
                        <w:rFonts w:ascii="Segoe UI" w:eastAsia="Segoe UI" w:hAnsi="Segoe UI" w:cs="Segoe UI"/>
                        <w:color w:val="0055BE"/>
                        <w:sz w:val="14"/>
                      </w:rPr>
                      <w:t xml:space="preserve"> 07.07.2023 13:27 GMT+03:00</w:t>
                    </w:r>
                  </w:p>
                </w:txbxContent>
              </v:textbox>
            </v:rect>
            <v:rect id="Rectangle 250" o:spid="_x0000_s1036" style="position:absolute;left:915034;top:406988;width:2059925;height:157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<v:textbox inset="0,0,0,0">
                <w:txbxContent>
                  <w:p w:rsidR="00791C7D" w:rsidRDefault="00791C7D" w:rsidP="000D08EE">
                    <w:r>
                      <w:rPr>
                        <w:rFonts w:ascii="Segoe UI" w:eastAsia="Segoe UI" w:hAnsi="Segoe UI" w:cs="Segoe UI"/>
                        <w:color w:val="0055BE"/>
                        <w:sz w:val="14"/>
                      </w:rPr>
                      <w:t>a6abc66f-758b-4b90-9ae1-dfa4b64ec29e</w:t>
                    </w:r>
                  </w:p>
                </w:txbxContent>
              </v:textbox>
            </v:rect>
            <v:rect id="Rectangle 251" o:spid="_x0000_s1037" style="position:absolute;left:1825497;top:513668;width:848942;height:157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<v:textbox inset="0,0,0,0">
                <w:txbxContent>
                  <w:p w:rsidR="00791C7D" w:rsidRDefault="00791C7D" w:rsidP="000D08EE">
                    <w:r>
                      <w:rPr>
                        <w:rFonts w:ascii="Segoe UI" w:eastAsia="Segoe UI" w:hAnsi="Segoe UI" w:cs="Segoe UI"/>
                        <w:color w:val="0055BE"/>
                        <w:sz w:val="14"/>
                      </w:rPr>
                      <w:t xml:space="preserve"> Страница 1 из 4</w:t>
                    </w:r>
                  </w:p>
                </w:txbxContent>
              </v:textbox>
            </v:rect>
            <v:shape id="Picture 253" o:spid="_x0000_s1038" type="#_x0000_t75" style="position:absolute;left:2527299;top:264160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">
              <v:imagedata r:id="rId12" o:title=""/>
            </v:shape>
            <v:shape id="Shape 254" o:spid="_x0000_s1039" style="position:absolute;left:2527299;top:264160;width:457200;height:457200;visibility:visible;mso-wrap-style:square;v-text-anchor:top" coordsize="457200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" adj="0,,0" path="m457200,228600c457200,102362,354838,,228600,,102362,,,102362,,228600,,354838,102362,457200,228600,457200v126238,,228600,-102362,228600,-228600e" filled="f" strokecolor="#0055be" strokeweight=".2pt">
              <v:stroke miterlimit="83231f" joinstyle="miter"/>
              <v:formulas/>
              <v:path arrowok="t" o:connecttype="segments" textboxrect="0,0,457200,457200"/>
            </v:shape>
            <w10:wrap type="topAndBottom" anchorx="page" anchory="page"/>
          </v:group>
        </w:pict>
      </w:r>
      <w:r w:rsidR="000D08EE" w:rsidRPr="000D08EE">
        <w:rPr>
          <w:rFonts w:ascii="Times New Roman" w:eastAsia="Times New Roman" w:hAnsi="Times New Roman" w:cs="Times New Roman"/>
          <w:color w:val="000000"/>
        </w:rPr>
        <w:t>о целевом использован</w:t>
      </w:r>
      <w:r w:rsidR="000D08EE">
        <w:rPr>
          <w:rFonts w:ascii="Times New Roman" w:eastAsia="Times New Roman" w:hAnsi="Times New Roman" w:cs="Times New Roman"/>
          <w:color w:val="000000"/>
        </w:rPr>
        <w:t xml:space="preserve">ии субсидий, предоставляемых из </w:t>
      </w:r>
      <w:r w:rsidR="000D08EE" w:rsidRPr="000D08EE">
        <w:rPr>
          <w:rFonts w:ascii="Times New Roman" w:eastAsia="Times New Roman" w:hAnsi="Times New Roman" w:cs="Times New Roman"/>
          <w:color w:val="000000"/>
        </w:rPr>
        <w:t xml:space="preserve">местного бюджета социально ориентированным некоммерческим организациям, действующим на территории Сулеинского городского поселения </w:t>
      </w:r>
      <w:proofErr w:type="spellStart"/>
      <w:r w:rsidR="000D08EE" w:rsidRPr="000D08EE">
        <w:rPr>
          <w:rFonts w:ascii="Times New Roman" w:eastAsia="Times New Roman" w:hAnsi="Times New Roman" w:cs="Times New Roman"/>
          <w:color w:val="000000"/>
        </w:rPr>
        <w:t>Саткинского</w:t>
      </w:r>
      <w:proofErr w:type="spellEnd"/>
      <w:r w:rsidR="000D08EE" w:rsidRPr="000D08EE">
        <w:rPr>
          <w:rFonts w:ascii="Times New Roman" w:eastAsia="Times New Roman" w:hAnsi="Times New Roman" w:cs="Times New Roman"/>
          <w:color w:val="000000"/>
        </w:rPr>
        <w:t xml:space="preserve"> муниципального района </w:t>
      </w:r>
      <w:r w:rsidR="000D08EE" w:rsidRPr="000D08E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0D08EE" w:rsidRPr="000D08EE" w:rsidRDefault="000D08EE" w:rsidP="000D08EE">
      <w:pPr>
        <w:spacing w:after="246" w:line="258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 _________</w:t>
      </w:r>
      <w:r w:rsidRPr="000D08E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2023 года</w:t>
      </w:r>
    </w:p>
    <w:p w:rsidR="000D08EE" w:rsidRPr="000D08EE" w:rsidRDefault="000D08EE" w:rsidP="009D3546">
      <w:pPr>
        <w:spacing w:after="230" w:line="25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8EE">
        <w:rPr>
          <w:rFonts w:ascii="Times New Roman" w:eastAsia="Times New Roman" w:hAnsi="Times New Roman" w:cs="Times New Roman"/>
          <w:color w:val="000000"/>
        </w:rPr>
        <w:t xml:space="preserve">Наименование некоммерческой организации: </w:t>
      </w:r>
      <w:r w:rsidR="009D3546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0D08EE" w:rsidRPr="009D3546" w:rsidRDefault="009D3546" w:rsidP="009D3546">
      <w:pPr>
        <w:spacing w:after="40" w:line="25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Идентификационный номер налогоплательщика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(ИНН): </w:t>
      </w:r>
      <w:r>
        <w:rPr>
          <w:rFonts w:ascii="Times New Roman" w:eastAsia="Times New Roman" w:hAnsi="Times New Roman" w:cs="Times New Roman"/>
          <w:color w:val="000000"/>
        </w:rPr>
        <w:t>_________________</w:t>
      </w:r>
    </w:p>
    <w:p w:rsidR="009D3546" w:rsidRPr="009D3546" w:rsidRDefault="009D3546" w:rsidP="000D08EE">
      <w:pPr>
        <w:spacing w:after="40" w:line="25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017" w:type="dxa"/>
        <w:tblInd w:w="-113" w:type="dxa"/>
        <w:tblCellMar>
          <w:top w:w="14" w:type="dxa"/>
          <w:left w:w="29" w:type="dxa"/>
          <w:bottom w:w="5" w:type="dxa"/>
          <w:right w:w="3" w:type="dxa"/>
        </w:tblCellMar>
        <w:tblLook w:val="04A0"/>
      </w:tblPr>
      <w:tblGrid>
        <w:gridCol w:w="500"/>
        <w:gridCol w:w="4558"/>
        <w:gridCol w:w="1530"/>
        <w:gridCol w:w="2479"/>
        <w:gridCol w:w="950"/>
      </w:tblGrid>
      <w:tr w:rsidR="000D08EE" w:rsidRPr="000D08EE" w:rsidTr="009D3546">
        <w:trPr>
          <w:trHeight w:val="419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0D08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8E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   п/п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08EE" w:rsidRPr="009D3546" w:rsidRDefault="009D3546" w:rsidP="000D08EE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Статья затрат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9D3546" w:rsidRDefault="009D3546" w:rsidP="000D08EE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субсидии </w:t>
            </w: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08EE" w:rsidRPr="009D3546" w:rsidRDefault="009D3546" w:rsidP="000D08E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 затрат (руб.)</w:t>
            </w:r>
          </w:p>
        </w:tc>
      </w:tr>
      <w:tr w:rsidR="000D08EE" w:rsidRPr="009D3546" w:rsidTr="009D3546">
        <w:trPr>
          <w:trHeight w:val="684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0D08EE">
            <w:pPr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9D354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</w:rPr>
              <w:t>Оплата добровольным пожарным по гражданско</w:t>
            </w:r>
            <w:r w:rsidR="009D35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08EE">
              <w:rPr>
                <w:rFonts w:ascii="Times New Roman" w:eastAsia="Times New Roman" w:hAnsi="Times New Roman" w:cs="Times New Roman"/>
                <w:color w:val="000000"/>
              </w:rPr>
              <w:t xml:space="preserve">правовым договорам </w:t>
            </w:r>
            <w:proofErr w:type="gramStart"/>
            <w:r w:rsidRPr="000D08E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="009D3546">
              <w:rPr>
                <w:rFonts w:ascii="Times New Roman" w:eastAsia="Times New Roman" w:hAnsi="Times New Roman" w:cs="Times New Roman"/>
                <w:color w:val="000000"/>
              </w:rPr>
              <w:t xml:space="preserve"> _________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0D08EE">
            <w:pPr>
              <w:spacing w:after="12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9D3546" w:rsidRDefault="000D08EE" w:rsidP="000D08EE">
            <w:pPr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8EE" w:rsidRPr="009D3546" w:rsidTr="009D3546">
        <w:trPr>
          <w:trHeight w:val="42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0D08EE" w:rsidRDefault="000D08EE" w:rsidP="000D08EE">
            <w:pPr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0D08EE" w:rsidRDefault="000D08EE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</w:rPr>
              <w:t>Налог на доход</w:t>
            </w:r>
            <w:r w:rsidR="009D3546">
              <w:rPr>
                <w:rFonts w:ascii="Times New Roman" w:eastAsia="Times New Roman" w:hAnsi="Times New Roman" w:cs="Times New Roman"/>
                <w:color w:val="000000"/>
              </w:rPr>
              <w:t xml:space="preserve">ы физических лиц </w:t>
            </w:r>
            <w:proofErr w:type="gramStart"/>
            <w:r w:rsidR="009D3546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="009D3546">
              <w:rPr>
                <w:rFonts w:ascii="Times New Roman" w:eastAsia="Times New Roman" w:hAnsi="Times New Roman" w:cs="Times New Roman"/>
                <w:color w:val="000000"/>
              </w:rPr>
              <w:t xml:space="preserve"> _________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0D08EE">
            <w:pPr>
              <w:spacing w:after="12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9D3546" w:rsidRDefault="000D08EE" w:rsidP="009D3546">
            <w:pPr>
              <w:spacing w:after="0"/>
              <w:ind w:right="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8EE" w:rsidRPr="000D08EE" w:rsidTr="009D3546">
        <w:trPr>
          <w:trHeight w:val="61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0D08EE" w:rsidRDefault="000D08EE" w:rsidP="000D08EE">
            <w:pPr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0D08EE" w:rsidRDefault="000D08EE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</w:rPr>
              <w:t xml:space="preserve">Единый налоговый платеж </w:t>
            </w:r>
            <w:proofErr w:type="gramStart"/>
            <w:r w:rsidRPr="000D08E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="009D3546">
              <w:rPr>
                <w:rFonts w:ascii="Times New Roman" w:eastAsia="Times New Roman" w:hAnsi="Times New Roman" w:cs="Times New Roman"/>
                <w:color w:val="000000"/>
              </w:rPr>
              <w:t xml:space="preserve"> _____________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0D08EE">
            <w:pPr>
              <w:spacing w:after="12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9D3546" w:rsidRDefault="000D08EE" w:rsidP="000D08EE">
            <w:pPr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8EE" w:rsidRPr="000D08EE" w:rsidTr="009D3546">
        <w:trPr>
          <w:trHeight w:val="61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0D08EE" w:rsidRDefault="000D08EE" w:rsidP="000D08EE">
            <w:pPr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0D08EE" w:rsidRDefault="009D3546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Выплата вознаграждения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членам </w:t>
            </w:r>
            <w:r w:rsidR="000D08EE" w:rsidRPr="000D08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СОНКО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0D08E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9D3546" w:rsidRDefault="000D08EE" w:rsidP="009D3546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8EE" w:rsidRPr="000D08EE" w:rsidTr="009D3546">
        <w:trPr>
          <w:trHeight w:val="42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0D08EE" w:rsidRDefault="000D08EE" w:rsidP="000D08EE">
            <w:pPr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9D3546" w:rsidRDefault="009D3546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Страхование от несчастных случаев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0D08E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9D3546" w:rsidRDefault="000D08EE" w:rsidP="009D3546">
            <w:pPr>
              <w:spacing w:after="0"/>
              <w:ind w:right="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8EE" w:rsidRPr="000D08EE" w:rsidTr="009D3546">
        <w:trPr>
          <w:trHeight w:val="419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0D08EE" w:rsidRDefault="000D08EE" w:rsidP="000D08EE">
            <w:pPr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9D3546" w:rsidRDefault="009D3546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ГСМ,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автозапчасти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0D08E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9D3546" w:rsidRDefault="000D08EE" w:rsidP="009D3546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8EE" w:rsidRPr="000D08EE" w:rsidTr="009D3546">
        <w:trPr>
          <w:trHeight w:val="363"/>
        </w:trPr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0D08EE" w:rsidRPr="009D3546" w:rsidRDefault="009D3546" w:rsidP="000D08EE">
            <w:pPr>
              <w:spacing w:after="0"/>
              <w:ind w:left="4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затрат в месяц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8EE" w:rsidRPr="000D08EE" w:rsidRDefault="000D08EE" w:rsidP="000D08E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D08EE" w:rsidRPr="009D3546" w:rsidRDefault="000D08EE" w:rsidP="000D08EE">
            <w:pPr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8EE" w:rsidRPr="000D08EE" w:rsidTr="009D3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6" w:type="dxa"/>
          <w:trHeight w:val="848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EE" w:rsidRDefault="000D08EE" w:rsidP="000D08EE">
            <w:pPr>
              <w:spacing w:after="4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08EE" w:rsidRDefault="000D08EE" w:rsidP="000D08EE">
            <w:pPr>
              <w:spacing w:after="457"/>
              <w:rPr>
                <w:rFonts w:ascii="Times New Roman" w:eastAsia="Times New Roman" w:hAnsi="Times New Roman" w:cs="Times New Roman"/>
                <w:color w:val="000000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  <w:r w:rsidR="009D3546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</w:p>
          <w:p w:rsidR="009D3546" w:rsidRPr="000D08EE" w:rsidRDefault="009D3546" w:rsidP="000D08EE">
            <w:pPr>
              <w:spacing w:after="4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08EE" w:rsidRPr="000D08EE" w:rsidRDefault="000D08EE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D08EE">
              <w:rPr>
                <w:rFonts w:ascii="Times New Roman" w:eastAsia="Times New Roman" w:hAnsi="Times New Roman" w:cs="Times New Roman"/>
                <w:color w:val="000000"/>
              </w:rPr>
              <w:t xml:space="preserve">Главный бухгалтер </w:t>
            </w:r>
            <w:r w:rsidR="009D3546"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EE" w:rsidRDefault="000D08EE" w:rsidP="000D08EE">
            <w:pPr>
              <w:spacing w:after="4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3546" w:rsidRDefault="009D3546" w:rsidP="009D35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 __________________</w:t>
            </w:r>
          </w:p>
          <w:p w:rsidR="009D3546" w:rsidRPr="000D08EE" w:rsidRDefault="009D3546" w:rsidP="009D35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(подпись)          (расшифровка подписи)</w:t>
            </w:r>
          </w:p>
          <w:p w:rsidR="000D08EE" w:rsidRDefault="000D08EE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3546" w:rsidRDefault="009D3546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3546" w:rsidRDefault="009D3546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3546" w:rsidRDefault="009D3546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 ___________________</w:t>
            </w:r>
          </w:p>
          <w:p w:rsidR="009D3546" w:rsidRPr="000D08EE" w:rsidRDefault="009D3546" w:rsidP="009D35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(подпись)          (расшифровка подписи)</w:t>
            </w:r>
          </w:p>
          <w:p w:rsidR="009D3546" w:rsidRPr="000D08EE" w:rsidRDefault="009D3546" w:rsidP="000D08E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546" w:rsidRPr="000D08EE" w:rsidTr="009D3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6" w:type="dxa"/>
          <w:trHeight w:val="848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46" w:rsidRDefault="009D3546" w:rsidP="000D08EE">
            <w:pPr>
              <w:spacing w:after="4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46" w:rsidRDefault="009D3546" w:rsidP="000D08EE">
            <w:pPr>
              <w:spacing w:after="4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546" w:rsidRPr="000D08EE" w:rsidTr="009D3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6" w:type="dxa"/>
          <w:trHeight w:val="848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46" w:rsidRDefault="009D3546" w:rsidP="000D08EE">
            <w:pPr>
              <w:spacing w:after="4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546" w:rsidRDefault="009D3546" w:rsidP="000D08EE">
            <w:pPr>
              <w:spacing w:after="4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D08EE" w:rsidRPr="000D08EE" w:rsidRDefault="000D08EE" w:rsidP="009D3546">
      <w:pPr>
        <w:rPr>
          <w:lang w:eastAsia="hi-IN" w:bidi="hi-IN"/>
        </w:rPr>
      </w:pPr>
    </w:p>
    <w:sectPr w:rsidR="000D08EE" w:rsidRPr="000D08EE" w:rsidSect="000D08EE"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7D" w:rsidRDefault="00791C7D">
      <w:pPr>
        <w:spacing w:after="0" w:line="240" w:lineRule="auto"/>
      </w:pPr>
      <w:r>
        <w:separator/>
      </w:r>
    </w:p>
  </w:endnote>
  <w:endnote w:type="continuationSeparator" w:id="0">
    <w:p w:rsidR="00791C7D" w:rsidRDefault="0079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7D" w:rsidRDefault="00791C7D">
      <w:pPr>
        <w:spacing w:after="0" w:line="240" w:lineRule="auto"/>
      </w:pPr>
      <w:r>
        <w:separator/>
      </w:r>
    </w:p>
  </w:footnote>
  <w:footnote w:type="continuationSeparator" w:id="0">
    <w:p w:rsidR="00791C7D" w:rsidRDefault="00791C7D">
      <w:pPr>
        <w:spacing w:after="0" w:line="240" w:lineRule="auto"/>
      </w:pPr>
      <w:r>
        <w:continuationSeparator/>
      </w:r>
    </w:p>
  </w:footnote>
  <w:footnote w:id="1">
    <w:p w:rsidR="00791C7D" w:rsidRPr="00C12DC2" w:rsidRDefault="00791C7D" w:rsidP="00EA4581">
      <w:pPr>
        <w:pStyle w:val="12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369321"/>
    </w:sdtPr>
    <w:sdtContent>
      <w:p w:rsidR="00791C7D" w:rsidRDefault="00791C7D" w:rsidP="004F76E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91C7D" w:rsidRDefault="00791C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369322"/>
    </w:sdtPr>
    <w:sdtContent>
      <w:p w:rsidR="00791C7D" w:rsidRDefault="00791C7D" w:rsidP="004F76E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64EF1">
          <w:rPr>
            <w:rStyle w:val="a5"/>
            <w:noProof/>
          </w:rPr>
          <w:t>22</w:t>
        </w:r>
        <w:r>
          <w:rPr>
            <w:rStyle w:val="a5"/>
          </w:rPr>
          <w:fldChar w:fldCharType="end"/>
        </w:r>
      </w:p>
    </w:sdtContent>
  </w:sdt>
  <w:p w:rsidR="00791C7D" w:rsidRDefault="00791C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D0C"/>
    <w:multiLevelType w:val="multilevel"/>
    <w:tmpl w:val="555AE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D40D72"/>
    <w:multiLevelType w:val="multilevel"/>
    <w:tmpl w:val="B39860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7795C"/>
    <w:multiLevelType w:val="hybridMultilevel"/>
    <w:tmpl w:val="321E3A26"/>
    <w:lvl w:ilvl="0" w:tplc="9982B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0881"/>
    <w:multiLevelType w:val="multilevel"/>
    <w:tmpl w:val="F3FCC2E8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941CC6"/>
    <w:multiLevelType w:val="multilevel"/>
    <w:tmpl w:val="C5586F1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799"/>
    <w:rsid w:val="000041D1"/>
    <w:rsid w:val="00027E21"/>
    <w:rsid w:val="000339EA"/>
    <w:rsid w:val="00033AB2"/>
    <w:rsid w:val="00045CA0"/>
    <w:rsid w:val="00073784"/>
    <w:rsid w:val="000776D4"/>
    <w:rsid w:val="000A216C"/>
    <w:rsid w:val="000B1D2A"/>
    <w:rsid w:val="000B342E"/>
    <w:rsid w:val="000B5A17"/>
    <w:rsid w:val="000C176F"/>
    <w:rsid w:val="000D08EE"/>
    <w:rsid w:val="000D6CA1"/>
    <w:rsid w:val="00123ADC"/>
    <w:rsid w:val="00125993"/>
    <w:rsid w:val="001374E3"/>
    <w:rsid w:val="00142DAC"/>
    <w:rsid w:val="00194FB6"/>
    <w:rsid w:val="001A7B12"/>
    <w:rsid w:val="001C59DE"/>
    <w:rsid w:val="001E2F70"/>
    <w:rsid w:val="001F45F1"/>
    <w:rsid w:val="002062BC"/>
    <w:rsid w:val="00206F52"/>
    <w:rsid w:val="002713CA"/>
    <w:rsid w:val="002A6D13"/>
    <w:rsid w:val="002C3444"/>
    <w:rsid w:val="002D100C"/>
    <w:rsid w:val="002D436B"/>
    <w:rsid w:val="0032298F"/>
    <w:rsid w:val="00330675"/>
    <w:rsid w:val="00355728"/>
    <w:rsid w:val="00384731"/>
    <w:rsid w:val="003B107F"/>
    <w:rsid w:val="003B745F"/>
    <w:rsid w:val="00422175"/>
    <w:rsid w:val="00427316"/>
    <w:rsid w:val="00433F65"/>
    <w:rsid w:val="0043430B"/>
    <w:rsid w:val="00485DBB"/>
    <w:rsid w:val="004949A1"/>
    <w:rsid w:val="004B2D83"/>
    <w:rsid w:val="004D148A"/>
    <w:rsid w:val="004F76EF"/>
    <w:rsid w:val="00505F94"/>
    <w:rsid w:val="005324DB"/>
    <w:rsid w:val="005376C6"/>
    <w:rsid w:val="005544AC"/>
    <w:rsid w:val="0057393C"/>
    <w:rsid w:val="00576547"/>
    <w:rsid w:val="00580DE6"/>
    <w:rsid w:val="005E7B64"/>
    <w:rsid w:val="006100C9"/>
    <w:rsid w:val="00613A6F"/>
    <w:rsid w:val="00632955"/>
    <w:rsid w:val="00650472"/>
    <w:rsid w:val="00670AEB"/>
    <w:rsid w:val="00670B67"/>
    <w:rsid w:val="00673EC1"/>
    <w:rsid w:val="0069088B"/>
    <w:rsid w:val="00694169"/>
    <w:rsid w:val="00695BE9"/>
    <w:rsid w:val="006A01AC"/>
    <w:rsid w:val="006C075C"/>
    <w:rsid w:val="006D7EFF"/>
    <w:rsid w:val="006E7C63"/>
    <w:rsid w:val="006F4575"/>
    <w:rsid w:val="00733E03"/>
    <w:rsid w:val="00741C90"/>
    <w:rsid w:val="00762B6E"/>
    <w:rsid w:val="00772D7C"/>
    <w:rsid w:val="00791C7D"/>
    <w:rsid w:val="007A08EF"/>
    <w:rsid w:val="007A4944"/>
    <w:rsid w:val="007B1ABF"/>
    <w:rsid w:val="007B2B16"/>
    <w:rsid w:val="007D0894"/>
    <w:rsid w:val="007D10B1"/>
    <w:rsid w:val="007E4DFE"/>
    <w:rsid w:val="008052E5"/>
    <w:rsid w:val="00805669"/>
    <w:rsid w:val="008069E8"/>
    <w:rsid w:val="00820100"/>
    <w:rsid w:val="00844990"/>
    <w:rsid w:val="00865C05"/>
    <w:rsid w:val="008829DF"/>
    <w:rsid w:val="008D16AA"/>
    <w:rsid w:val="008D6450"/>
    <w:rsid w:val="009125B0"/>
    <w:rsid w:val="0092447E"/>
    <w:rsid w:val="00932366"/>
    <w:rsid w:val="00942EC7"/>
    <w:rsid w:val="00947844"/>
    <w:rsid w:val="00962799"/>
    <w:rsid w:val="0098124F"/>
    <w:rsid w:val="00991C5C"/>
    <w:rsid w:val="009B2795"/>
    <w:rsid w:val="009B5FDA"/>
    <w:rsid w:val="009D3546"/>
    <w:rsid w:val="009F1338"/>
    <w:rsid w:val="009F78DE"/>
    <w:rsid w:val="00A01ECB"/>
    <w:rsid w:val="00A05F4C"/>
    <w:rsid w:val="00A82B7E"/>
    <w:rsid w:val="00A92F0E"/>
    <w:rsid w:val="00AB7460"/>
    <w:rsid w:val="00AC63BE"/>
    <w:rsid w:val="00B00E30"/>
    <w:rsid w:val="00B41695"/>
    <w:rsid w:val="00B46943"/>
    <w:rsid w:val="00B572A1"/>
    <w:rsid w:val="00B64EF1"/>
    <w:rsid w:val="00B91221"/>
    <w:rsid w:val="00BA0D78"/>
    <w:rsid w:val="00BC15D8"/>
    <w:rsid w:val="00BC7EA4"/>
    <w:rsid w:val="00BE3AC6"/>
    <w:rsid w:val="00BE6A38"/>
    <w:rsid w:val="00C300E9"/>
    <w:rsid w:val="00C35598"/>
    <w:rsid w:val="00C708F6"/>
    <w:rsid w:val="00C81DE5"/>
    <w:rsid w:val="00C9302C"/>
    <w:rsid w:val="00CB1EC7"/>
    <w:rsid w:val="00CC2045"/>
    <w:rsid w:val="00CF3A7A"/>
    <w:rsid w:val="00CF7046"/>
    <w:rsid w:val="00D06221"/>
    <w:rsid w:val="00D07041"/>
    <w:rsid w:val="00D1261D"/>
    <w:rsid w:val="00D1711C"/>
    <w:rsid w:val="00D216FA"/>
    <w:rsid w:val="00D36FA6"/>
    <w:rsid w:val="00D37B15"/>
    <w:rsid w:val="00D40DFB"/>
    <w:rsid w:val="00D47596"/>
    <w:rsid w:val="00D5393E"/>
    <w:rsid w:val="00D651D7"/>
    <w:rsid w:val="00D83C69"/>
    <w:rsid w:val="00DB4650"/>
    <w:rsid w:val="00DC04CD"/>
    <w:rsid w:val="00DD5BB7"/>
    <w:rsid w:val="00DE0C21"/>
    <w:rsid w:val="00DE1C3F"/>
    <w:rsid w:val="00DF7ABE"/>
    <w:rsid w:val="00E0270B"/>
    <w:rsid w:val="00E06894"/>
    <w:rsid w:val="00E24AAE"/>
    <w:rsid w:val="00E355FD"/>
    <w:rsid w:val="00E466B4"/>
    <w:rsid w:val="00E83E70"/>
    <w:rsid w:val="00EA4581"/>
    <w:rsid w:val="00EB4AF2"/>
    <w:rsid w:val="00EB78C6"/>
    <w:rsid w:val="00EE1EB2"/>
    <w:rsid w:val="00F05896"/>
    <w:rsid w:val="00F061E4"/>
    <w:rsid w:val="00F167A1"/>
    <w:rsid w:val="00F20CF5"/>
    <w:rsid w:val="00F467AF"/>
    <w:rsid w:val="00F62964"/>
    <w:rsid w:val="00F63116"/>
    <w:rsid w:val="00F7286F"/>
    <w:rsid w:val="00F74AEA"/>
    <w:rsid w:val="00FD57EB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9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4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E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34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799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962799"/>
  </w:style>
  <w:style w:type="table" w:styleId="a6">
    <w:name w:val="Table Grid"/>
    <w:basedOn w:val="a1"/>
    <w:uiPriority w:val="39"/>
    <w:rsid w:val="00F058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76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42E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42EC7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42EC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0B342E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zh-CN"/>
    </w:rPr>
  </w:style>
  <w:style w:type="paragraph" w:customStyle="1" w:styleId="aa">
    <w:name w:val="Нормальный (таблица)"/>
    <w:basedOn w:val="a"/>
    <w:next w:val="a"/>
    <w:uiPriority w:val="99"/>
    <w:rsid w:val="000B34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B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581"/>
    <w:rPr>
      <w:rFonts w:eastAsia="Times New Roman"/>
      <w:b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4581"/>
  </w:style>
  <w:style w:type="paragraph" w:customStyle="1" w:styleId="12">
    <w:name w:val="Текст сноски1"/>
    <w:basedOn w:val="a"/>
    <w:next w:val="ac"/>
    <w:link w:val="ad"/>
    <w:uiPriority w:val="99"/>
    <w:semiHidden/>
    <w:unhideWhenUsed/>
    <w:rsid w:val="00EA45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2"/>
    <w:uiPriority w:val="99"/>
    <w:semiHidden/>
    <w:rsid w:val="00EA45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A4581"/>
    <w:rPr>
      <w:vertAlign w:val="superscript"/>
    </w:rPr>
  </w:style>
  <w:style w:type="paragraph" w:customStyle="1" w:styleId="ConsPlusNormal">
    <w:name w:val="ConsPlusNormal"/>
    <w:rsid w:val="00EA458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A4581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EA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3"/>
    <w:uiPriority w:val="99"/>
    <w:rsid w:val="00EA4581"/>
  </w:style>
  <w:style w:type="character" w:customStyle="1" w:styleId="af1">
    <w:name w:val="Текст примечания Знак"/>
    <w:basedOn w:val="a0"/>
    <w:link w:val="14"/>
    <w:uiPriority w:val="99"/>
    <w:semiHidden/>
    <w:rsid w:val="00EA4581"/>
    <w:rPr>
      <w:sz w:val="20"/>
      <w:szCs w:val="20"/>
    </w:rPr>
  </w:style>
  <w:style w:type="paragraph" w:customStyle="1" w:styleId="14">
    <w:name w:val="Текст примечания1"/>
    <w:basedOn w:val="a"/>
    <w:next w:val="af2"/>
    <w:link w:val="af1"/>
    <w:uiPriority w:val="99"/>
    <w:semiHidden/>
    <w:unhideWhenUsed/>
    <w:rsid w:val="00EA4581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EA4581"/>
    <w:rPr>
      <w:b/>
      <w:bCs/>
    </w:rPr>
  </w:style>
  <w:style w:type="paragraph" w:styleId="af2">
    <w:name w:val="annotation text"/>
    <w:basedOn w:val="a"/>
    <w:link w:val="15"/>
    <w:uiPriority w:val="99"/>
    <w:semiHidden/>
    <w:unhideWhenUsed/>
    <w:rsid w:val="00EA4581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2"/>
    <w:uiPriority w:val="99"/>
    <w:semiHidden/>
    <w:rsid w:val="00EA4581"/>
    <w:rPr>
      <w:rFonts w:asciiTheme="minorHAnsi" w:hAnsiTheme="minorHAnsi" w:cstheme="minorBidi"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EA4581"/>
    <w:rPr>
      <w:rFonts w:ascii="Times New Roman" w:hAnsi="Times New Roman" w:cs="Times New Roman"/>
      <w:b/>
      <w:bCs/>
    </w:rPr>
  </w:style>
  <w:style w:type="character" w:customStyle="1" w:styleId="16">
    <w:name w:val="Тема примечания Знак1"/>
    <w:basedOn w:val="15"/>
    <w:link w:val="af4"/>
    <w:uiPriority w:val="99"/>
    <w:semiHidden/>
    <w:rsid w:val="00EA4581"/>
    <w:rPr>
      <w:b/>
      <w:bCs/>
    </w:rPr>
  </w:style>
  <w:style w:type="paragraph" w:styleId="ac">
    <w:name w:val="footnote text"/>
    <w:basedOn w:val="a"/>
    <w:link w:val="17"/>
    <w:uiPriority w:val="99"/>
    <w:semiHidden/>
    <w:unhideWhenUsed/>
    <w:rsid w:val="00EA4581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c"/>
    <w:uiPriority w:val="99"/>
    <w:semiHidden/>
    <w:rsid w:val="00EA4581"/>
    <w:rPr>
      <w:rFonts w:asciiTheme="minorHAnsi" w:hAnsiTheme="minorHAnsi" w:cstheme="minorBidi"/>
      <w:sz w:val="20"/>
      <w:szCs w:val="20"/>
    </w:rPr>
  </w:style>
  <w:style w:type="paragraph" w:styleId="af">
    <w:name w:val="footer"/>
    <w:basedOn w:val="a"/>
    <w:link w:val="18"/>
    <w:uiPriority w:val="99"/>
    <w:semiHidden/>
    <w:unhideWhenUsed/>
    <w:rsid w:val="00EA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"/>
    <w:uiPriority w:val="99"/>
    <w:semiHidden/>
    <w:rsid w:val="00EA4581"/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0D08EE"/>
    <w:pPr>
      <w:suppressAutoHyphens/>
      <w:autoSpaceDN w:val="0"/>
      <w:spacing w:after="200"/>
      <w:ind w:firstLine="0"/>
      <w:jc w:val="left"/>
    </w:pPr>
    <w:rPr>
      <w:rFonts w:ascii="Calibri" w:eastAsia="Liberation Serif" w:hAnsi="Calibri" w:cs="Liberation Serif"/>
      <w:color w:val="000000"/>
      <w:kern w:val="3"/>
      <w:sz w:val="22"/>
      <w:szCs w:val="24"/>
      <w:lang w:eastAsia="hi-IN" w:bidi="hi-IN"/>
    </w:rPr>
  </w:style>
  <w:style w:type="paragraph" w:customStyle="1" w:styleId="TableContents">
    <w:name w:val="Table Contents"/>
    <w:basedOn w:val="Standard"/>
    <w:rsid w:val="000D0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94EB-1626-41D1-9606-0832261C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23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11</cp:revision>
  <cp:lastPrinted>2023-07-17T06:10:00Z</cp:lastPrinted>
  <dcterms:created xsi:type="dcterms:W3CDTF">2023-06-14T05:04:00Z</dcterms:created>
  <dcterms:modified xsi:type="dcterms:W3CDTF">2023-07-17T06:10:00Z</dcterms:modified>
</cp:coreProperties>
</file>