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4" w:rsidRPr="007346BA" w:rsidRDefault="00897CC4" w:rsidP="00897CC4">
      <w:pPr>
        <w:jc w:val="center"/>
        <w:rPr>
          <w:b/>
          <w:sz w:val="28"/>
          <w:szCs w:val="32"/>
        </w:rPr>
      </w:pPr>
      <w:r w:rsidRPr="007346BA">
        <w:rPr>
          <w:b/>
          <w:noProof/>
          <w:sz w:val="28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C4" w:rsidRPr="007346BA" w:rsidRDefault="00897CC4" w:rsidP="0089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46BA">
        <w:rPr>
          <w:rFonts w:ascii="Times New Roman" w:hAnsi="Times New Roman" w:cs="Times New Roman"/>
          <w:b/>
          <w:sz w:val="28"/>
          <w:szCs w:val="32"/>
        </w:rPr>
        <w:t>СОВЕТ ДЕПУТАТОВ</w:t>
      </w:r>
    </w:p>
    <w:p w:rsidR="00897CC4" w:rsidRPr="007346BA" w:rsidRDefault="00897CC4" w:rsidP="0089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46BA">
        <w:rPr>
          <w:rFonts w:ascii="Times New Roman" w:hAnsi="Times New Roman" w:cs="Times New Roman"/>
          <w:b/>
          <w:sz w:val="28"/>
          <w:szCs w:val="32"/>
        </w:rPr>
        <w:t>СУЛЕИНСКОГО ГОРОДСКОГО ПОСЕЛЕНИЯ</w:t>
      </w:r>
    </w:p>
    <w:p w:rsidR="00897CC4" w:rsidRPr="007346BA" w:rsidRDefault="00897CC4" w:rsidP="00897CC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32"/>
        </w:rPr>
      </w:pPr>
      <w:r w:rsidRPr="007346BA">
        <w:rPr>
          <w:rFonts w:ascii="Times New Roman" w:hAnsi="Times New Roman" w:cs="Times New Roman"/>
          <w:i w:val="0"/>
          <w:szCs w:val="32"/>
        </w:rPr>
        <w:t>САТКИНСКОГО МУНИЦИПАЛЬНОГО РАЙОНА</w:t>
      </w:r>
    </w:p>
    <w:p w:rsidR="00897CC4" w:rsidRPr="007346BA" w:rsidRDefault="00897CC4" w:rsidP="00897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346BA">
        <w:rPr>
          <w:rFonts w:ascii="Times New Roman" w:hAnsi="Times New Roman" w:cs="Times New Roman"/>
          <w:b/>
          <w:sz w:val="28"/>
          <w:szCs w:val="32"/>
        </w:rPr>
        <w:t>ЧЕЛЯБИНСКОЙ ОБЛАСТИ</w:t>
      </w:r>
    </w:p>
    <w:p w:rsidR="00897CC4" w:rsidRPr="007346BA" w:rsidRDefault="00897CC4" w:rsidP="00897CC4">
      <w:pPr>
        <w:pStyle w:val="ConsPlusTitle"/>
        <w:jc w:val="center"/>
        <w:rPr>
          <w:rFonts w:ascii="Times New Roman" w:hAnsi="Times New Roman" w:cs="Times New Roman"/>
          <w:sz w:val="28"/>
          <w:szCs w:val="32"/>
        </w:rPr>
      </w:pPr>
      <w:r w:rsidRPr="007346BA">
        <w:rPr>
          <w:rFonts w:ascii="Times New Roman" w:hAnsi="Times New Roman" w:cs="Times New Roman"/>
          <w:sz w:val="28"/>
          <w:szCs w:val="32"/>
        </w:rPr>
        <w:t>РЕШЕНИЕ</w:t>
      </w:r>
    </w:p>
    <w:p w:rsidR="00897CC4" w:rsidRPr="007346BA" w:rsidRDefault="00E54510" w:rsidP="00897CC4">
      <w:pPr>
        <w:pStyle w:val="ConsPlusTitle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897CC4" w:rsidRPr="007346BA">
        <w:rPr>
          <w:rFonts w:ascii="Times New Roman" w:hAnsi="Times New Roman" w:cs="Times New Roman"/>
          <w:sz w:val="28"/>
          <w:szCs w:val="32"/>
        </w:rPr>
        <w:br/>
      </w:r>
    </w:p>
    <w:p w:rsidR="00897CC4" w:rsidRPr="007346BA" w:rsidRDefault="00897CC4" w:rsidP="00897CC4">
      <w:pPr>
        <w:shd w:val="clear" w:color="auto" w:fill="FFFFFF"/>
        <w:tabs>
          <w:tab w:val="left" w:pos="3686"/>
        </w:tabs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от </w:t>
      </w:r>
      <w:r w:rsidR="0088039E" w:rsidRPr="007346BA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«   </w:t>
      </w:r>
      <w:r w:rsidRPr="007346BA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» </w:t>
      </w:r>
      <w:r w:rsidR="0088039E" w:rsidRPr="007346BA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             </w:t>
      </w:r>
      <w:r w:rsidRPr="007346BA"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 xml:space="preserve"> года</w:t>
      </w:r>
      <w:r w:rsidRPr="007346B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№ </w:t>
      </w:r>
      <w:r w:rsidR="0088039E" w:rsidRPr="007346BA">
        <w:rPr>
          <w:rFonts w:ascii="Times New Roman" w:hAnsi="Times New Roman" w:cs="Times New Roman"/>
          <w:bCs/>
          <w:color w:val="000000"/>
          <w:sz w:val="24"/>
          <w:szCs w:val="26"/>
        </w:rPr>
        <w:t>_____</w:t>
      </w:r>
      <w:r w:rsidRPr="007346BA"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</w:p>
    <w:p w:rsidR="00897CC4" w:rsidRPr="007346BA" w:rsidRDefault="00897CC4" w:rsidP="00897CC4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color w:val="000000"/>
          <w:sz w:val="24"/>
          <w:szCs w:val="26"/>
        </w:rPr>
        <w:t xml:space="preserve">                п. Сулея</w:t>
      </w:r>
    </w:p>
    <w:p w:rsidR="00897CC4" w:rsidRPr="007346BA" w:rsidRDefault="00897CC4" w:rsidP="00897CC4">
      <w:pPr>
        <w:pStyle w:val="a3"/>
        <w:spacing w:line="240" w:lineRule="atLeast"/>
        <w:ind w:firstLine="0"/>
        <w:jc w:val="left"/>
        <w:rPr>
          <w:b w:val="0"/>
          <w:sz w:val="24"/>
        </w:rPr>
      </w:pPr>
    </w:p>
    <w:p w:rsidR="00897CC4" w:rsidRPr="007346BA" w:rsidRDefault="00897CC4" w:rsidP="00897CC4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  <w:r w:rsidRPr="007346BA">
        <w:rPr>
          <w:rFonts w:ascii="Times New Roman" w:hAnsi="Times New Roman" w:cs="Times New Roman"/>
          <w:b w:val="0"/>
          <w:sz w:val="24"/>
          <w:szCs w:val="26"/>
        </w:rPr>
        <w:t xml:space="preserve">О внесении изменений в решение </w:t>
      </w:r>
    </w:p>
    <w:p w:rsidR="00897CC4" w:rsidRPr="007346BA" w:rsidRDefault="0088039E" w:rsidP="00897CC4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  <w:r w:rsidRPr="007346BA">
        <w:rPr>
          <w:rFonts w:ascii="Times New Roman" w:hAnsi="Times New Roman" w:cs="Times New Roman"/>
          <w:b w:val="0"/>
          <w:sz w:val="24"/>
          <w:szCs w:val="26"/>
        </w:rPr>
        <w:t>Совета депутатов от 22.09.2021 г. № 27</w:t>
      </w:r>
      <w:r w:rsidR="00897CC4" w:rsidRPr="007346B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88039E" w:rsidRPr="007346BA" w:rsidRDefault="0088039E" w:rsidP="00897CC4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  <w:r w:rsidRPr="007346BA">
        <w:rPr>
          <w:rFonts w:ascii="Times New Roman" w:hAnsi="Times New Roman" w:cs="Times New Roman"/>
          <w:b w:val="0"/>
          <w:sz w:val="24"/>
          <w:szCs w:val="26"/>
        </w:rPr>
        <w:t xml:space="preserve">«Об утверждении Положения </w:t>
      </w:r>
      <w:proofErr w:type="gramStart"/>
      <w:r w:rsidRPr="007346BA">
        <w:rPr>
          <w:rFonts w:ascii="Times New Roman" w:hAnsi="Times New Roman" w:cs="Times New Roman"/>
          <w:b w:val="0"/>
          <w:sz w:val="24"/>
          <w:szCs w:val="26"/>
        </w:rPr>
        <w:t>о</w:t>
      </w:r>
      <w:proofErr w:type="gramEnd"/>
      <w:r w:rsidRPr="007346BA">
        <w:rPr>
          <w:rFonts w:ascii="Times New Roman" w:hAnsi="Times New Roman" w:cs="Times New Roman"/>
          <w:b w:val="0"/>
          <w:sz w:val="24"/>
          <w:szCs w:val="26"/>
        </w:rPr>
        <w:t xml:space="preserve"> муниципальном </w:t>
      </w:r>
    </w:p>
    <w:p w:rsidR="0088039E" w:rsidRPr="007346BA" w:rsidRDefault="0088039E" w:rsidP="00897CC4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  <w:proofErr w:type="gramStart"/>
      <w:r w:rsidRPr="007346BA">
        <w:rPr>
          <w:rFonts w:ascii="Times New Roman" w:hAnsi="Times New Roman" w:cs="Times New Roman"/>
          <w:b w:val="0"/>
          <w:sz w:val="24"/>
          <w:szCs w:val="26"/>
        </w:rPr>
        <w:t>контроле</w:t>
      </w:r>
      <w:proofErr w:type="gramEnd"/>
      <w:r w:rsidRPr="007346BA">
        <w:rPr>
          <w:rFonts w:ascii="Times New Roman" w:hAnsi="Times New Roman" w:cs="Times New Roman"/>
          <w:b w:val="0"/>
          <w:sz w:val="24"/>
          <w:szCs w:val="26"/>
        </w:rPr>
        <w:t xml:space="preserve"> в сфере благоустройства на территории </w:t>
      </w:r>
    </w:p>
    <w:p w:rsidR="0088039E" w:rsidRDefault="0088039E" w:rsidP="007346BA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  <w:r w:rsidRPr="007346BA">
        <w:rPr>
          <w:rFonts w:ascii="Times New Roman" w:hAnsi="Times New Roman" w:cs="Times New Roman"/>
          <w:b w:val="0"/>
          <w:sz w:val="24"/>
          <w:szCs w:val="26"/>
        </w:rPr>
        <w:t>Сулеинского городского поселения</w:t>
      </w:r>
      <w:r w:rsidR="00897CC4" w:rsidRPr="007346BA">
        <w:rPr>
          <w:rFonts w:ascii="Times New Roman" w:hAnsi="Times New Roman" w:cs="Times New Roman"/>
          <w:b w:val="0"/>
          <w:sz w:val="24"/>
          <w:szCs w:val="26"/>
        </w:rPr>
        <w:t>»</w:t>
      </w:r>
    </w:p>
    <w:p w:rsidR="007346BA" w:rsidRPr="007346BA" w:rsidRDefault="007346BA" w:rsidP="007346BA">
      <w:pPr>
        <w:pStyle w:val="ConsTitle"/>
        <w:widowControl/>
        <w:spacing w:line="240" w:lineRule="atLeast"/>
        <w:ind w:right="0"/>
        <w:rPr>
          <w:rFonts w:ascii="Times New Roman" w:hAnsi="Times New Roman" w:cs="Times New Roman"/>
          <w:b w:val="0"/>
          <w:sz w:val="24"/>
          <w:szCs w:val="26"/>
        </w:rPr>
      </w:pPr>
    </w:p>
    <w:p w:rsidR="0088039E" w:rsidRPr="007346BA" w:rsidRDefault="0088039E" w:rsidP="0088039E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 xml:space="preserve">В соответствии с </w:t>
      </w:r>
      <w:proofErr w:type="gramStart"/>
      <w:r w:rsidRPr="007346BA">
        <w:rPr>
          <w:rFonts w:ascii="Times New Roman" w:hAnsi="Times New Roman" w:cs="Times New Roman"/>
          <w:sz w:val="24"/>
          <w:szCs w:val="26"/>
        </w:rPr>
        <w:t>ч</w:t>
      </w:r>
      <w:proofErr w:type="gramEnd"/>
      <w:r w:rsidRPr="007346BA">
        <w:rPr>
          <w:rFonts w:ascii="Times New Roman" w:hAnsi="Times New Roman" w:cs="Times New Roman"/>
          <w:sz w:val="24"/>
          <w:szCs w:val="26"/>
        </w:rPr>
        <w:t>.3 ст. 66 Федерального закона от 31.07.2020 № 248-ФЗ «О государственном контроле (надзоре) и муниципальном контроле в Российской Федерации», руководствуясь Уставом Сулеинского городского поселения</w:t>
      </w:r>
    </w:p>
    <w:p w:rsidR="0088039E" w:rsidRPr="007346BA" w:rsidRDefault="0088039E" w:rsidP="0088039E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 xml:space="preserve">СОВЕТ ДЕПУТАТОВ СУЛЕИНСКОГО ГОРОДСКОГО ПОСЕЛЕНИЯ РЕШАЕТ: </w:t>
      </w:r>
    </w:p>
    <w:p w:rsidR="007346BA" w:rsidRPr="007346BA" w:rsidRDefault="007346BA" w:rsidP="007346BA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1. Внести в решение Совета депутатов от 22.09.2021 г. № 27 «Об утверждении Положения о муниципальном контроле в сфере благоустройства на территории Сулеинского городского поселения» следующие изменения:</w:t>
      </w:r>
    </w:p>
    <w:p w:rsidR="007346BA" w:rsidRPr="007346BA" w:rsidRDefault="007346BA" w:rsidP="007346BA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1) абз.3 пункт 27 Положения изложить в новой редакции следующего содержания:</w:t>
      </w:r>
    </w:p>
    <w:p w:rsidR="007346BA" w:rsidRPr="007346BA" w:rsidRDefault="007346BA" w:rsidP="007346BA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«Внеплановая документарная проверка проводиться после согласования с органами прокуратуры</w:t>
      </w:r>
      <w:proofErr w:type="gramStart"/>
      <w:r w:rsidRPr="007346BA">
        <w:rPr>
          <w:rFonts w:ascii="Times New Roman" w:hAnsi="Times New Roman" w:cs="Times New Roman"/>
          <w:sz w:val="24"/>
          <w:szCs w:val="26"/>
        </w:rPr>
        <w:t>.»</w:t>
      </w:r>
      <w:proofErr w:type="gramEnd"/>
    </w:p>
    <w:p w:rsidR="007346BA" w:rsidRPr="007346BA" w:rsidRDefault="007346BA" w:rsidP="007346B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2.</w:t>
      </w:r>
      <w:r w:rsidRPr="007346BA">
        <w:rPr>
          <w:rFonts w:ascii="Times New Roman" w:hAnsi="Times New Roman" w:cs="Times New Roman"/>
          <w:sz w:val="24"/>
          <w:szCs w:val="26"/>
        </w:rPr>
        <w:tab/>
        <w:t>Настоящее решение подлежит опубликованию в газете «</w:t>
      </w:r>
      <w:proofErr w:type="spellStart"/>
      <w:r w:rsidRPr="007346BA">
        <w:rPr>
          <w:rFonts w:ascii="Times New Roman" w:hAnsi="Times New Roman" w:cs="Times New Roman"/>
          <w:sz w:val="24"/>
          <w:szCs w:val="26"/>
        </w:rPr>
        <w:t>Саткинский</w:t>
      </w:r>
      <w:proofErr w:type="spellEnd"/>
      <w:r w:rsidRPr="007346BA">
        <w:rPr>
          <w:rFonts w:ascii="Times New Roman" w:hAnsi="Times New Roman" w:cs="Times New Roman"/>
          <w:sz w:val="24"/>
          <w:szCs w:val="26"/>
        </w:rPr>
        <w:t xml:space="preserve"> рабочий» и размещению на официальном сайте Администрации Сулеинского городского поселения в информационно-телекоммуникационной сети «Интернет».</w:t>
      </w:r>
    </w:p>
    <w:p w:rsidR="007346BA" w:rsidRPr="007346BA" w:rsidRDefault="007346BA" w:rsidP="007346B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3.</w:t>
      </w:r>
      <w:r w:rsidRPr="007346BA">
        <w:rPr>
          <w:rFonts w:ascii="Times New Roman" w:hAnsi="Times New Roman" w:cs="Times New Roman"/>
          <w:sz w:val="24"/>
          <w:szCs w:val="26"/>
        </w:rPr>
        <w:tab/>
        <w:t>Настоящее решение вступает в силу после его официальног</w:t>
      </w:r>
      <w:r>
        <w:rPr>
          <w:rFonts w:ascii="Times New Roman" w:hAnsi="Times New Roman" w:cs="Times New Roman"/>
          <w:sz w:val="24"/>
          <w:szCs w:val="26"/>
        </w:rPr>
        <w:t>о опубликования (обнародования).</w:t>
      </w:r>
    </w:p>
    <w:p w:rsidR="007346BA" w:rsidRPr="007346BA" w:rsidRDefault="007346BA" w:rsidP="007346BA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346BA" w:rsidRPr="007346BA" w:rsidRDefault="007346BA" w:rsidP="007346BA">
      <w:pPr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 xml:space="preserve">Глава Сулеинского городского поселения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Pr="007346BA">
        <w:rPr>
          <w:rFonts w:ascii="Times New Roman" w:hAnsi="Times New Roman" w:cs="Times New Roman"/>
          <w:sz w:val="24"/>
          <w:szCs w:val="26"/>
        </w:rPr>
        <w:t xml:space="preserve">В.Г. </w:t>
      </w:r>
      <w:proofErr w:type="spellStart"/>
      <w:r w:rsidRPr="007346BA">
        <w:rPr>
          <w:rFonts w:ascii="Times New Roman" w:hAnsi="Times New Roman" w:cs="Times New Roman"/>
          <w:sz w:val="24"/>
          <w:szCs w:val="26"/>
        </w:rPr>
        <w:t>Губайдулина</w:t>
      </w:r>
      <w:proofErr w:type="spellEnd"/>
      <w:r w:rsidRPr="007346BA">
        <w:rPr>
          <w:rFonts w:ascii="Times New Roman" w:hAnsi="Times New Roman" w:cs="Times New Roman"/>
          <w:sz w:val="24"/>
          <w:szCs w:val="26"/>
        </w:rPr>
        <w:t xml:space="preserve">  </w:t>
      </w:r>
    </w:p>
    <w:p w:rsidR="007346BA" w:rsidRDefault="007346BA" w:rsidP="00734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7346BA" w:rsidRDefault="007346BA" w:rsidP="00734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7346BA" w:rsidRPr="007346BA" w:rsidRDefault="007346BA" w:rsidP="00734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>Председатель Совета депутатов Сулеинского</w:t>
      </w:r>
    </w:p>
    <w:p w:rsidR="007346BA" w:rsidRPr="007346BA" w:rsidRDefault="007346BA" w:rsidP="007346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7346BA">
        <w:rPr>
          <w:rFonts w:ascii="Times New Roman" w:hAnsi="Times New Roman" w:cs="Times New Roman"/>
          <w:sz w:val="24"/>
          <w:szCs w:val="26"/>
        </w:rPr>
        <w:t xml:space="preserve">городского 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7346BA">
        <w:rPr>
          <w:rFonts w:ascii="Times New Roman" w:hAnsi="Times New Roman" w:cs="Times New Roman"/>
          <w:sz w:val="24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6"/>
        </w:rPr>
        <w:t xml:space="preserve">             </w:t>
      </w:r>
      <w:r w:rsidRPr="007346BA">
        <w:rPr>
          <w:rFonts w:ascii="Times New Roman" w:hAnsi="Times New Roman" w:cs="Times New Roman"/>
          <w:sz w:val="24"/>
          <w:szCs w:val="26"/>
        </w:rPr>
        <w:t xml:space="preserve">А.В. Фролкин    </w:t>
      </w:r>
    </w:p>
    <w:p w:rsidR="007346BA" w:rsidRPr="0088039E" w:rsidRDefault="007346BA" w:rsidP="0088039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346BA" w:rsidRPr="0088039E" w:rsidSect="007346B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7CC4"/>
    <w:rsid w:val="000D31A4"/>
    <w:rsid w:val="007346BA"/>
    <w:rsid w:val="0088039E"/>
    <w:rsid w:val="00897CC4"/>
    <w:rsid w:val="00E54510"/>
    <w:rsid w:val="00F7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4"/>
  </w:style>
  <w:style w:type="paragraph" w:styleId="2">
    <w:name w:val="heading 2"/>
    <w:basedOn w:val="a"/>
    <w:next w:val="a"/>
    <w:link w:val="20"/>
    <w:qFormat/>
    <w:rsid w:val="00897CC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97CC4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97CC4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897C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7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2023-07-07T05:01:00Z</cp:lastPrinted>
  <dcterms:created xsi:type="dcterms:W3CDTF">2023-07-07T03:40:00Z</dcterms:created>
  <dcterms:modified xsi:type="dcterms:W3CDTF">2023-07-07T05:03:00Z</dcterms:modified>
</cp:coreProperties>
</file>