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43" w:rsidRPr="00B51B8C" w:rsidRDefault="00293E43" w:rsidP="00293E43">
      <w:pPr>
        <w:jc w:val="center"/>
      </w:pPr>
      <w:bookmarkStart w:id="0" w:name="_Toc417115577"/>
      <w:bookmarkStart w:id="1" w:name="_Toc405540308"/>
      <w:bookmarkStart w:id="2" w:name="_Toc411860207"/>
    </w:p>
    <w:p w:rsidR="00A21A0B" w:rsidRPr="00BD3CF9" w:rsidRDefault="00A21A0B" w:rsidP="00A21A0B">
      <w:pPr>
        <w:spacing w:after="200"/>
        <w:jc w:val="center"/>
        <w:rPr>
          <w:rFonts w:eastAsia="Times New Roman"/>
          <w:b/>
          <w:sz w:val="44"/>
          <w:szCs w:val="44"/>
        </w:rPr>
      </w:pPr>
      <w:r w:rsidRPr="00BD3CF9">
        <w:rPr>
          <w:rFonts w:eastAsia="Times New Roman"/>
          <w:noProof/>
          <w:sz w:val="22"/>
        </w:rPr>
        <w:drawing>
          <wp:inline distT="0" distB="0" distL="0" distR="0" wp14:anchorId="1FDDCC1D" wp14:editId="1AEC435D">
            <wp:extent cx="1555844" cy="1970873"/>
            <wp:effectExtent l="0" t="0" r="0" b="0"/>
            <wp:docPr id="17" name="Рисунок 17" descr="Coat of Arms of Satka (Chelyabi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Satka (Chelyabinsk oblast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6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0B" w:rsidRPr="00BD3CF9" w:rsidRDefault="00A21A0B" w:rsidP="00A21A0B">
      <w:pPr>
        <w:spacing w:after="200"/>
        <w:jc w:val="center"/>
        <w:rPr>
          <w:rFonts w:eastAsia="Times New Roman"/>
          <w:b/>
          <w:sz w:val="48"/>
          <w:szCs w:val="44"/>
        </w:rPr>
      </w:pPr>
      <w:r w:rsidRPr="00BD3CF9">
        <w:rPr>
          <w:rFonts w:eastAsia="Times New Roman"/>
          <w:bCs/>
          <w:color w:val="222222"/>
          <w:shd w:val="clear" w:color="auto" w:fill="FFFFFF"/>
        </w:rPr>
        <w:t>Саткинский муниципальный район</w:t>
      </w:r>
    </w:p>
    <w:p w:rsidR="00A21A0B" w:rsidRPr="00BD3CF9" w:rsidRDefault="00A21A0B" w:rsidP="00A21A0B">
      <w:pPr>
        <w:spacing w:after="200"/>
        <w:jc w:val="center"/>
        <w:rPr>
          <w:rFonts w:eastAsia="Times New Roman"/>
          <w:b/>
          <w:sz w:val="44"/>
          <w:szCs w:val="44"/>
        </w:rPr>
      </w:pPr>
    </w:p>
    <w:p w:rsidR="00A21A0B" w:rsidRPr="00BD3CF9" w:rsidRDefault="00A21A0B" w:rsidP="00A21A0B">
      <w:pPr>
        <w:spacing w:after="200"/>
        <w:jc w:val="center"/>
        <w:rPr>
          <w:rFonts w:eastAsia="Times New Roman"/>
          <w:b/>
          <w:sz w:val="44"/>
          <w:szCs w:val="44"/>
        </w:rPr>
      </w:pPr>
    </w:p>
    <w:p w:rsidR="00A21A0B" w:rsidRPr="00BD3CF9" w:rsidRDefault="00A21A0B" w:rsidP="00A21A0B">
      <w:pPr>
        <w:spacing w:after="20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СХЕМА</w:t>
      </w:r>
      <w:r w:rsidRPr="00BD3CF9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44"/>
          <w:szCs w:val="44"/>
        </w:rPr>
        <w:t>ТЕПЛОСНАБЖЕНИЯ</w:t>
      </w:r>
      <w:r w:rsidRPr="00BD3CF9">
        <w:rPr>
          <w:rFonts w:eastAsia="Times New Roman"/>
          <w:b/>
          <w:sz w:val="44"/>
          <w:szCs w:val="44"/>
        </w:rPr>
        <w:t xml:space="preserve"> МУНИЦИПАЛЬНОГО ОБРАЗОВАНИЯ «</w:t>
      </w:r>
      <w:r>
        <w:rPr>
          <w:rFonts w:eastAsia="Times New Roman"/>
          <w:b/>
          <w:sz w:val="44"/>
          <w:szCs w:val="44"/>
        </w:rPr>
        <w:t>СУЛЕИНСК</w:t>
      </w:r>
      <w:r w:rsidRPr="00BD3CF9">
        <w:rPr>
          <w:rFonts w:eastAsia="Times New Roman"/>
          <w:b/>
          <w:sz w:val="44"/>
          <w:szCs w:val="44"/>
        </w:rPr>
        <w:t>ОЕ ГОРОДСКОЕ ПОСЕЛЕНИЕ» САТКИНСКОГО РАЙОНА ЧЕЛЯБИНСКОЙ ОБЛАСТИ ДО 2027 ГОДА</w:t>
      </w:r>
    </w:p>
    <w:p w:rsidR="00A21A0B" w:rsidRPr="00BD3CF9" w:rsidRDefault="00A21A0B" w:rsidP="00A21A0B">
      <w:pPr>
        <w:spacing w:before="53" w:after="200"/>
        <w:ind w:left="165" w:right="108"/>
        <w:jc w:val="center"/>
        <w:rPr>
          <w:rFonts w:ascii="Arial" w:eastAsia="Times New Roman" w:hAnsi="Arial" w:cs="Arial"/>
          <w:b/>
        </w:rPr>
      </w:pPr>
    </w:p>
    <w:p w:rsidR="00A21A0B" w:rsidRPr="00BD3CF9" w:rsidRDefault="00A21A0B" w:rsidP="00A21A0B">
      <w:pPr>
        <w:spacing w:after="200"/>
        <w:jc w:val="center"/>
        <w:rPr>
          <w:rFonts w:eastAsia="Times New Roman"/>
          <w:sz w:val="22"/>
        </w:rPr>
      </w:pPr>
    </w:p>
    <w:p w:rsidR="00A21A0B" w:rsidRPr="00BD3CF9" w:rsidRDefault="00A21A0B" w:rsidP="00A21A0B">
      <w:pPr>
        <w:spacing w:after="200"/>
        <w:jc w:val="center"/>
        <w:rPr>
          <w:rFonts w:eastAsia="Times New Roman"/>
          <w:sz w:val="22"/>
        </w:rPr>
      </w:pPr>
    </w:p>
    <w:p w:rsidR="00A21A0B" w:rsidRPr="00BD3CF9" w:rsidRDefault="00A21A0B" w:rsidP="00A21A0B">
      <w:pPr>
        <w:spacing w:after="200"/>
        <w:jc w:val="center"/>
        <w:rPr>
          <w:rFonts w:eastAsia="Times New Roman"/>
          <w:sz w:val="22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rPr>
          <w:rFonts w:eastAsia="Times New Roman"/>
        </w:rPr>
      </w:pPr>
    </w:p>
    <w:p w:rsidR="00A21A0B" w:rsidRPr="00BD3CF9" w:rsidRDefault="00A21A0B" w:rsidP="00A21A0B">
      <w:pPr>
        <w:jc w:val="center"/>
        <w:rPr>
          <w:rFonts w:eastAsia="Times New Roman"/>
        </w:rPr>
      </w:pPr>
    </w:p>
    <w:p w:rsidR="00A21A0B" w:rsidRDefault="00A21A0B" w:rsidP="00A21A0B">
      <w:pPr>
        <w:jc w:val="center"/>
        <w:rPr>
          <w:rFonts w:eastAsia="Times New Roman"/>
        </w:rPr>
      </w:pPr>
    </w:p>
    <w:p w:rsidR="00A21A0B" w:rsidRDefault="00A21A0B" w:rsidP="00A21A0B">
      <w:pPr>
        <w:jc w:val="center"/>
        <w:rPr>
          <w:rFonts w:eastAsia="Times New Roman"/>
        </w:rPr>
      </w:pPr>
    </w:p>
    <w:p w:rsidR="00A21A0B" w:rsidRDefault="00A21A0B" w:rsidP="00A21A0B">
      <w:pPr>
        <w:jc w:val="center"/>
        <w:rPr>
          <w:rFonts w:eastAsia="Times New Roman"/>
        </w:rPr>
      </w:pPr>
    </w:p>
    <w:p w:rsidR="00A21A0B" w:rsidRDefault="00A21A0B" w:rsidP="00A21A0B">
      <w:pPr>
        <w:jc w:val="center"/>
        <w:rPr>
          <w:rFonts w:eastAsia="Times New Roman"/>
        </w:rPr>
      </w:pPr>
    </w:p>
    <w:p w:rsidR="00A21A0B" w:rsidRDefault="00A21A0B" w:rsidP="00A21A0B">
      <w:pPr>
        <w:jc w:val="center"/>
        <w:rPr>
          <w:rFonts w:eastAsia="Times New Roman"/>
        </w:rPr>
      </w:pPr>
    </w:p>
    <w:p w:rsidR="00A21A0B" w:rsidRPr="00BD3CF9" w:rsidRDefault="00A21A0B" w:rsidP="00A21A0B">
      <w:pPr>
        <w:jc w:val="center"/>
        <w:rPr>
          <w:rFonts w:eastAsia="Times New Roman"/>
        </w:rPr>
      </w:pPr>
    </w:p>
    <w:p w:rsidR="00A21A0B" w:rsidRPr="00BD3CF9" w:rsidRDefault="00A21A0B" w:rsidP="00A21A0B">
      <w:pPr>
        <w:jc w:val="center"/>
        <w:rPr>
          <w:rFonts w:eastAsia="Times New Roman"/>
          <w:b/>
        </w:rPr>
      </w:pPr>
      <w:r w:rsidRPr="00BD3CF9">
        <w:rPr>
          <w:rFonts w:eastAsia="Times New Roman"/>
          <w:b/>
        </w:rPr>
        <w:t>Москва 2017 г.</w:t>
      </w:r>
    </w:p>
    <w:p w:rsidR="00A21A0B" w:rsidRPr="0099766D" w:rsidRDefault="00A21A0B" w:rsidP="00A21A0B">
      <w:pPr>
        <w:jc w:val="center"/>
        <w:rPr>
          <w:rFonts w:eastAsia="Times New Roman" w:cs="Arial"/>
          <w:b/>
        </w:rPr>
      </w:pPr>
      <w:r w:rsidRPr="0099766D">
        <w:rPr>
          <w:rFonts w:eastAsia="Times New Roman" w:cs="Arial"/>
          <w:b/>
        </w:rPr>
        <w:lastRenderedPageBreak/>
        <w:t>Сведения о разработчиках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</w:p>
    <w:p w:rsidR="00A21A0B" w:rsidRPr="0099766D" w:rsidRDefault="00A21A0B" w:rsidP="00A21A0B">
      <w:pPr>
        <w:jc w:val="center"/>
        <w:rPr>
          <w:rFonts w:eastAsia="Times New Roman" w:cs="Arial"/>
        </w:rPr>
      </w:pPr>
      <w:r w:rsidRPr="0099766D">
        <w:rPr>
          <w:rFonts w:eastAsia="Times New Roman" w:cs="Arial"/>
        </w:rPr>
        <w:t>Общество с ограниченной ответственностью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  <w:r w:rsidRPr="0099766D">
        <w:rPr>
          <w:rFonts w:eastAsia="Times New Roman" w:cs="Arial"/>
        </w:rPr>
        <w:t xml:space="preserve"> «Городское бюро экспертизы собственности – энерго»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74"/>
        <w:gridCol w:w="5597"/>
      </w:tblGrid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</w:rPr>
              <w:t>Адрес:</w:t>
            </w:r>
          </w:p>
        </w:tc>
        <w:tc>
          <w:tcPr>
            <w:tcW w:w="2924" w:type="pct"/>
            <w:vAlign w:val="center"/>
          </w:tcPr>
          <w:p w:rsidR="00A21A0B" w:rsidRPr="0099766D" w:rsidRDefault="00A21A0B" w:rsidP="00A21A0B">
            <w:pPr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 xml:space="preserve">107076, Москва, </w:t>
            </w:r>
            <w:proofErr w:type="gramStart"/>
            <w:r w:rsidRPr="0099766D">
              <w:rPr>
                <w:rFonts w:eastAsia="Times New Roman" w:cs="Arial"/>
              </w:rPr>
              <w:t>Холодильный</w:t>
            </w:r>
            <w:proofErr w:type="gramEnd"/>
            <w:r w:rsidRPr="0099766D">
              <w:rPr>
                <w:rFonts w:eastAsia="Times New Roman" w:cs="Arial"/>
              </w:rPr>
              <w:t xml:space="preserve"> пер. д.3 корп. 1 стр.4</w:t>
            </w:r>
          </w:p>
        </w:tc>
      </w:tr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</w:rPr>
              <w:t>Телефон/факс</w:t>
            </w:r>
          </w:p>
        </w:tc>
        <w:tc>
          <w:tcPr>
            <w:tcW w:w="2924" w:type="pct"/>
            <w:vAlign w:val="center"/>
          </w:tcPr>
          <w:p w:rsidR="00A21A0B" w:rsidRPr="0099766D" w:rsidRDefault="00A21A0B" w:rsidP="00A21A0B">
            <w:pPr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(495) 781-59-29, 665-02-89</w:t>
            </w:r>
          </w:p>
        </w:tc>
      </w:tr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  <w:lang w:val="en-US"/>
              </w:rPr>
              <w:t>E</w:t>
            </w:r>
            <w:r w:rsidRPr="0099766D">
              <w:rPr>
                <w:rFonts w:eastAsia="Times New Roman" w:cs="Arial"/>
                <w:b/>
              </w:rPr>
              <w:t>-</w:t>
            </w:r>
            <w:r w:rsidRPr="0099766D">
              <w:rPr>
                <w:rFonts w:eastAsia="Times New Roman" w:cs="Arial"/>
                <w:b/>
                <w:lang w:val="en-US"/>
              </w:rPr>
              <w:t>mail</w:t>
            </w:r>
            <w:r w:rsidRPr="0099766D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2924" w:type="pct"/>
            <w:vAlign w:val="center"/>
          </w:tcPr>
          <w:p w:rsidR="00A21A0B" w:rsidRPr="0099766D" w:rsidRDefault="00C43AD3" w:rsidP="00A21A0B">
            <w:pPr>
              <w:rPr>
                <w:rFonts w:eastAsia="Times New Roman" w:cs="Arial"/>
              </w:rPr>
            </w:pPr>
            <w:hyperlink r:id="rId10" w:history="1">
              <w:r w:rsidR="00A21A0B" w:rsidRPr="0099766D">
                <w:rPr>
                  <w:rFonts w:eastAsia="Times New Roman" w:cs="Arial"/>
                  <w:color w:val="0000FF"/>
                  <w:u w:val="single"/>
                  <w:lang w:val="en-US"/>
                </w:rPr>
                <w:t>info</w:t>
              </w:r>
              <w:r w:rsidR="00A21A0B" w:rsidRPr="0099766D">
                <w:rPr>
                  <w:rFonts w:eastAsia="Times New Roman" w:cs="Arial"/>
                  <w:color w:val="0000FF"/>
                  <w:u w:val="single"/>
                </w:rPr>
                <w:t>@</w:t>
              </w:r>
              <w:proofErr w:type="spellStart"/>
              <w:r w:rsidR="00A21A0B" w:rsidRPr="0099766D">
                <w:rPr>
                  <w:rFonts w:eastAsia="Times New Roman" w:cs="Arial"/>
                  <w:color w:val="0000FF"/>
                  <w:u w:val="single"/>
                  <w:lang w:val="en-US"/>
                </w:rPr>
                <w:t>gbes</w:t>
              </w:r>
              <w:proofErr w:type="spellEnd"/>
              <w:r w:rsidR="00A21A0B" w:rsidRPr="0099766D">
                <w:rPr>
                  <w:rFonts w:eastAsia="Times New Roman" w:cs="Arial"/>
                  <w:color w:val="0000FF"/>
                  <w:u w:val="single"/>
                </w:rPr>
                <w:t>.</w:t>
              </w:r>
              <w:proofErr w:type="spellStart"/>
              <w:r w:rsidR="00A21A0B" w:rsidRPr="0099766D">
                <w:rPr>
                  <w:rFonts w:eastAsia="Times New Roman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</w:rPr>
              <w:t>Сайт</w:t>
            </w:r>
          </w:p>
        </w:tc>
        <w:tc>
          <w:tcPr>
            <w:tcW w:w="2924" w:type="pct"/>
            <w:vAlign w:val="center"/>
          </w:tcPr>
          <w:p w:rsidR="00A21A0B" w:rsidRPr="0099766D" w:rsidRDefault="00A21A0B" w:rsidP="00A21A0B">
            <w:pPr>
              <w:rPr>
                <w:rFonts w:eastAsia="Times New Roman" w:cs="Arial"/>
                <w:lang w:val="en-US"/>
              </w:rPr>
            </w:pPr>
            <w:r w:rsidRPr="0099766D">
              <w:rPr>
                <w:rFonts w:eastAsia="Times New Roman" w:cs="Arial"/>
                <w:lang w:val="en-US"/>
              </w:rPr>
              <w:t>www</w:t>
            </w:r>
            <w:r w:rsidRPr="0099766D">
              <w:rPr>
                <w:rFonts w:eastAsia="Times New Roman" w:cs="Arial"/>
              </w:rPr>
              <w:t xml:space="preserve">: </w:t>
            </w:r>
            <w:hyperlink r:id="rId11" w:history="1">
              <w:r w:rsidRPr="0099766D">
                <w:rPr>
                  <w:rFonts w:eastAsia="Times New Roman" w:cs="Arial"/>
                  <w:color w:val="0000FF"/>
                  <w:u w:val="single"/>
                  <w:lang w:val="en-US"/>
                </w:rPr>
                <w:t>gbes.ru</w:t>
              </w:r>
            </w:hyperlink>
          </w:p>
        </w:tc>
      </w:tr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</w:rPr>
              <w:t>Регистрационный</w:t>
            </w:r>
            <w:r w:rsidRPr="0099766D">
              <w:rPr>
                <w:rFonts w:eastAsia="Times New Roman" w:cs="Arial"/>
                <w:b/>
                <w:lang w:val="en-US"/>
              </w:rPr>
              <w:t xml:space="preserve"> </w:t>
            </w:r>
            <w:r w:rsidRPr="0099766D">
              <w:rPr>
                <w:rFonts w:eastAsia="Times New Roman" w:cs="Arial"/>
                <w:b/>
              </w:rPr>
              <w:t>номер (</w:t>
            </w:r>
            <w:proofErr w:type="spellStart"/>
            <w:r w:rsidRPr="0099766D">
              <w:rPr>
                <w:rFonts w:eastAsia="Times New Roman" w:cs="Arial"/>
                <w:b/>
              </w:rPr>
              <w:t>ОГРН</w:t>
            </w:r>
            <w:proofErr w:type="spellEnd"/>
            <w:r w:rsidRPr="0099766D">
              <w:rPr>
                <w:rFonts w:eastAsia="Times New Roman" w:cs="Arial"/>
                <w:b/>
              </w:rPr>
              <w:t>)</w:t>
            </w:r>
          </w:p>
        </w:tc>
        <w:tc>
          <w:tcPr>
            <w:tcW w:w="2924" w:type="pct"/>
            <w:vAlign w:val="bottom"/>
          </w:tcPr>
          <w:p w:rsidR="00A21A0B" w:rsidRPr="0099766D" w:rsidRDefault="00A21A0B" w:rsidP="00A21A0B">
            <w:pPr>
              <w:rPr>
                <w:rFonts w:eastAsia="Times New Roman" w:cs="Arial"/>
                <w:lang w:val="en-US"/>
              </w:rPr>
            </w:pPr>
            <w:r w:rsidRPr="0099766D">
              <w:rPr>
                <w:rFonts w:eastAsia="Times New Roman" w:cs="Arial"/>
              </w:rPr>
              <w:t>102770</w:t>
            </w:r>
            <w:r w:rsidRPr="0099766D">
              <w:rPr>
                <w:rFonts w:eastAsia="Times New Roman" w:cs="Arial"/>
                <w:lang w:val="en-US"/>
              </w:rPr>
              <w:t>9000648</w:t>
            </w:r>
          </w:p>
        </w:tc>
      </w:tr>
      <w:tr w:rsidR="00A21A0B" w:rsidRPr="0099766D" w:rsidTr="00A21A0B">
        <w:tc>
          <w:tcPr>
            <w:tcW w:w="2076" w:type="pct"/>
          </w:tcPr>
          <w:p w:rsidR="00A21A0B" w:rsidRPr="0099766D" w:rsidRDefault="00A21A0B" w:rsidP="00A21A0B">
            <w:pPr>
              <w:rPr>
                <w:rFonts w:eastAsia="Times New Roman" w:cs="Arial"/>
                <w:b/>
              </w:rPr>
            </w:pPr>
            <w:r w:rsidRPr="0099766D">
              <w:rPr>
                <w:rFonts w:eastAsia="Times New Roman" w:cs="Arial"/>
                <w:b/>
              </w:rPr>
              <w:t>ИНН</w:t>
            </w:r>
          </w:p>
        </w:tc>
        <w:tc>
          <w:tcPr>
            <w:tcW w:w="2924" w:type="pct"/>
            <w:vAlign w:val="center"/>
          </w:tcPr>
          <w:p w:rsidR="00A21A0B" w:rsidRPr="0099766D" w:rsidRDefault="00A21A0B" w:rsidP="00A21A0B">
            <w:pPr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7709380500</w:t>
            </w:r>
          </w:p>
        </w:tc>
      </w:tr>
    </w:tbl>
    <w:p w:rsidR="00A21A0B" w:rsidRPr="0099766D" w:rsidRDefault="00A21A0B" w:rsidP="00A21A0B">
      <w:pPr>
        <w:jc w:val="center"/>
        <w:rPr>
          <w:rFonts w:eastAsia="Times New Roman" w:cs="Arial"/>
        </w:rPr>
      </w:pPr>
    </w:p>
    <w:p w:rsidR="00A21A0B" w:rsidRPr="0099766D" w:rsidRDefault="00A21A0B" w:rsidP="00A21A0B">
      <w:pPr>
        <w:jc w:val="center"/>
        <w:rPr>
          <w:rFonts w:eastAsia="Times New Roman" w:cs="Arial"/>
        </w:rPr>
      </w:pPr>
      <w:r w:rsidRPr="0099766D">
        <w:rPr>
          <w:rFonts w:eastAsia="Times New Roman" w:cs="Arial"/>
        </w:rPr>
        <w:t xml:space="preserve">Генеральный директор </w:t>
      </w:r>
      <w:r w:rsidRPr="0099766D">
        <w:rPr>
          <w:rFonts w:eastAsia="Times New Roman" w:cs="Arial"/>
          <w:b/>
        </w:rPr>
        <w:t>Гарипов Игорь Гаянович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</w:p>
    <w:p w:rsidR="00A21A0B" w:rsidRPr="0099766D" w:rsidRDefault="00A21A0B" w:rsidP="00A21A0B">
      <w:pPr>
        <w:jc w:val="center"/>
        <w:rPr>
          <w:rFonts w:eastAsia="Times New Roman" w:cs="Arial"/>
          <w:b/>
        </w:rPr>
      </w:pPr>
      <w:r w:rsidRPr="0099766D">
        <w:rPr>
          <w:rFonts w:eastAsia="Times New Roman" w:cs="Arial"/>
          <w:b/>
        </w:rPr>
        <w:t>Исполнитель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3247"/>
        <w:gridCol w:w="2028"/>
        <w:gridCol w:w="2028"/>
        <w:gridCol w:w="1635"/>
      </w:tblGrid>
      <w:tr w:rsidR="00A21A0B" w:rsidRPr="0099766D" w:rsidTr="00A21A0B">
        <w:tc>
          <w:tcPr>
            <w:tcW w:w="332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№</w:t>
            </w:r>
          </w:p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proofErr w:type="gramStart"/>
            <w:r w:rsidRPr="0099766D">
              <w:rPr>
                <w:rFonts w:eastAsia="Times New Roman" w:cs="Arial"/>
              </w:rPr>
              <w:t>п</w:t>
            </w:r>
            <w:proofErr w:type="gramEnd"/>
            <w:r w:rsidRPr="0099766D">
              <w:rPr>
                <w:rFonts w:eastAsia="Times New Roman" w:cs="Arial"/>
              </w:rPr>
              <w:t>/п</w:t>
            </w:r>
          </w:p>
        </w:tc>
        <w:tc>
          <w:tcPr>
            <w:tcW w:w="1695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Должность</w:t>
            </w:r>
          </w:p>
        </w:tc>
        <w:tc>
          <w:tcPr>
            <w:tcW w:w="1059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ФИО</w:t>
            </w:r>
          </w:p>
        </w:tc>
        <w:tc>
          <w:tcPr>
            <w:tcW w:w="1059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Ученая степень и звание, специализация</w:t>
            </w:r>
          </w:p>
        </w:tc>
        <w:tc>
          <w:tcPr>
            <w:tcW w:w="855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Подпись</w:t>
            </w:r>
          </w:p>
        </w:tc>
        <w:bookmarkStart w:id="3" w:name="_GoBack"/>
        <w:bookmarkEnd w:id="3"/>
      </w:tr>
      <w:tr w:rsidR="00A21A0B" w:rsidRPr="0099766D" w:rsidTr="00A21A0B">
        <w:tc>
          <w:tcPr>
            <w:tcW w:w="332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1</w:t>
            </w:r>
          </w:p>
        </w:tc>
        <w:tc>
          <w:tcPr>
            <w:tcW w:w="1696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Ведущий специалист</w:t>
            </w:r>
          </w:p>
        </w:tc>
        <w:tc>
          <w:tcPr>
            <w:tcW w:w="1059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proofErr w:type="spellStart"/>
            <w:r w:rsidRPr="0099766D">
              <w:rPr>
                <w:rFonts w:eastAsia="Times New Roman" w:cs="Arial"/>
              </w:rPr>
              <w:t>Емелин</w:t>
            </w:r>
            <w:proofErr w:type="spellEnd"/>
            <w:r w:rsidRPr="0099766D">
              <w:rPr>
                <w:rFonts w:eastAsia="Times New Roman" w:cs="Arial"/>
              </w:rPr>
              <w:t xml:space="preserve"> Дмитрий Александрович</w:t>
            </w:r>
          </w:p>
        </w:tc>
        <w:tc>
          <w:tcPr>
            <w:tcW w:w="1059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-</w:t>
            </w:r>
          </w:p>
        </w:tc>
        <w:tc>
          <w:tcPr>
            <w:tcW w:w="854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</w:p>
        </w:tc>
      </w:tr>
    </w:tbl>
    <w:p w:rsidR="00A21A0B" w:rsidRPr="0099766D" w:rsidRDefault="00A21A0B" w:rsidP="00A21A0B">
      <w:pPr>
        <w:jc w:val="center"/>
        <w:rPr>
          <w:rFonts w:eastAsia="Times New Roman" w:cs="Arial"/>
          <w:b/>
        </w:rPr>
      </w:pPr>
    </w:p>
    <w:p w:rsidR="00A21A0B" w:rsidRPr="0099766D" w:rsidRDefault="00A21A0B" w:rsidP="00A21A0B">
      <w:pPr>
        <w:jc w:val="center"/>
        <w:rPr>
          <w:rFonts w:eastAsia="Times New Roman" w:cs="Arial"/>
          <w:b/>
        </w:rPr>
      </w:pPr>
      <w:r w:rsidRPr="0099766D">
        <w:rPr>
          <w:rFonts w:eastAsia="Times New Roman" w:cs="Arial"/>
          <w:b/>
        </w:rPr>
        <w:t>Проверил</w:t>
      </w:r>
    </w:p>
    <w:p w:rsidR="00A21A0B" w:rsidRPr="0099766D" w:rsidRDefault="00A21A0B" w:rsidP="00A21A0B">
      <w:pPr>
        <w:jc w:val="center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245"/>
        <w:gridCol w:w="2025"/>
        <w:gridCol w:w="2025"/>
        <w:gridCol w:w="1640"/>
      </w:tblGrid>
      <w:tr w:rsidR="00A21A0B" w:rsidRPr="0099766D" w:rsidTr="00A21A0B">
        <w:tc>
          <w:tcPr>
            <w:tcW w:w="332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№</w:t>
            </w:r>
          </w:p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proofErr w:type="gramStart"/>
            <w:r w:rsidRPr="0099766D">
              <w:rPr>
                <w:rFonts w:eastAsia="Times New Roman" w:cs="Arial"/>
              </w:rPr>
              <w:t>п</w:t>
            </w:r>
            <w:proofErr w:type="gramEnd"/>
            <w:r w:rsidRPr="0099766D">
              <w:rPr>
                <w:rFonts w:eastAsia="Times New Roman" w:cs="Arial"/>
              </w:rPr>
              <w:t>/п</w:t>
            </w:r>
          </w:p>
        </w:tc>
        <w:tc>
          <w:tcPr>
            <w:tcW w:w="1695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Должность</w:t>
            </w:r>
          </w:p>
        </w:tc>
        <w:tc>
          <w:tcPr>
            <w:tcW w:w="1058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ФИО</w:t>
            </w:r>
          </w:p>
        </w:tc>
        <w:tc>
          <w:tcPr>
            <w:tcW w:w="1058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Ученая степень и звание, специализация</w:t>
            </w:r>
          </w:p>
        </w:tc>
        <w:tc>
          <w:tcPr>
            <w:tcW w:w="857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Подпись</w:t>
            </w:r>
          </w:p>
        </w:tc>
      </w:tr>
      <w:tr w:rsidR="00A21A0B" w:rsidRPr="0099766D" w:rsidTr="00A21A0B">
        <w:tc>
          <w:tcPr>
            <w:tcW w:w="332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1</w:t>
            </w:r>
          </w:p>
        </w:tc>
        <w:tc>
          <w:tcPr>
            <w:tcW w:w="1695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Генеральный директор</w:t>
            </w:r>
          </w:p>
        </w:tc>
        <w:tc>
          <w:tcPr>
            <w:tcW w:w="1058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Гарипов Игорь Гаянович</w:t>
            </w:r>
          </w:p>
        </w:tc>
        <w:tc>
          <w:tcPr>
            <w:tcW w:w="1058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  <w:r w:rsidRPr="0099766D">
              <w:rPr>
                <w:rFonts w:eastAsia="Times New Roman" w:cs="Arial"/>
              </w:rPr>
              <w:t>-</w:t>
            </w:r>
          </w:p>
        </w:tc>
        <w:tc>
          <w:tcPr>
            <w:tcW w:w="857" w:type="pct"/>
            <w:vAlign w:val="center"/>
          </w:tcPr>
          <w:p w:rsidR="00A21A0B" w:rsidRPr="0099766D" w:rsidRDefault="00A21A0B" w:rsidP="00A21A0B">
            <w:pPr>
              <w:jc w:val="center"/>
              <w:rPr>
                <w:rFonts w:eastAsia="Times New Roman" w:cs="Arial"/>
              </w:rPr>
            </w:pPr>
          </w:p>
        </w:tc>
      </w:tr>
    </w:tbl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99766D" w:rsidRDefault="00A21A0B" w:rsidP="00A21A0B">
      <w:pPr>
        <w:jc w:val="right"/>
        <w:rPr>
          <w:highlight w:val="yellow"/>
        </w:rPr>
      </w:pPr>
    </w:p>
    <w:p w:rsidR="00A21A0B" w:rsidRPr="00D74C68" w:rsidRDefault="00A21A0B" w:rsidP="00A21A0B">
      <w:pPr>
        <w:jc w:val="right"/>
        <w:rPr>
          <w:szCs w:val="26"/>
          <w:highlight w:val="yellow"/>
        </w:rPr>
      </w:pPr>
    </w:p>
    <w:p w:rsidR="006C487B" w:rsidRPr="009C5C5C" w:rsidRDefault="006C487B">
      <w:r w:rsidRPr="009C5C5C">
        <w:br w:type="page"/>
      </w:r>
    </w:p>
    <w:bookmarkEnd w:id="2" w:displacedByCustomXml="next"/>
    <w:bookmarkEnd w:id="1" w:displacedByCustomXml="next"/>
    <w:bookmarkEnd w:id="0" w:displacedByCustomXml="next"/>
    <w:bookmarkStart w:id="4" w:name="_Toc474145835" w:displacedByCustomXml="next"/>
    <w:bookmarkStart w:id="5" w:name="_Toc445645636" w:displacedByCustomXml="next"/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08767332"/>
        <w:docPartObj>
          <w:docPartGallery w:val="Table of Contents"/>
          <w:docPartUnique/>
        </w:docPartObj>
      </w:sdtPr>
      <w:sdtContent>
        <w:p w:rsidR="009F3FB9" w:rsidRPr="000363C9" w:rsidRDefault="009F3FB9" w:rsidP="000363C9">
          <w:pPr>
            <w:pStyle w:val="affff7"/>
            <w:ind w:firstLine="709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363C9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0363C9" w:rsidRPr="000363C9" w:rsidRDefault="009F3FB9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 w:rsidRPr="000363C9">
            <w:rPr>
              <w:b w:val="0"/>
              <w:sz w:val="24"/>
              <w:szCs w:val="24"/>
            </w:rPr>
            <w:fldChar w:fldCharType="begin"/>
          </w:r>
          <w:r w:rsidRPr="000363C9">
            <w:rPr>
              <w:b w:val="0"/>
              <w:sz w:val="24"/>
              <w:szCs w:val="24"/>
            </w:rPr>
            <w:instrText xml:space="preserve"> TOC \o "1-3" \h \z \u </w:instrText>
          </w:r>
          <w:r w:rsidRPr="000363C9">
            <w:rPr>
              <w:b w:val="0"/>
              <w:sz w:val="24"/>
              <w:szCs w:val="24"/>
            </w:rPr>
            <w:fldChar w:fldCharType="separate"/>
          </w:r>
          <w:hyperlink w:anchor="_Toc500239890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Общие сведения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_Toc500239890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43AD3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891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_Toc500239891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2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_Toc500239892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3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1.2 Объемы потребления тепловой энергии (мощности)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_Toc500239893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4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1.3 Потребление тепловой энергии (мощности) и теплоносителя объектами, расположенными в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_Toc500239894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11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895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_Toc500239895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12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6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2.1 Радиус эффективного теплоснабжения источников тепловой энергии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_Toc500239896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7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2.2 Описание существующих и перспективных зон действия систем теплоснабжения и источников тепловой энергии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_Toc500239897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8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2.3 Описание существующих и перспективных зон действия индивидуальных источников тепловой энергии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_Toc500239898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899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2.4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_Toc500239899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0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2.4.1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Существующие и перспективные значения установленной тепловой мощности основного оборудования источника (источников) тепловой энергии.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_Toc500239900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15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1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2.4.2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_Toc500239901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15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2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2.4.3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Существующие и перспективные затраты тепловой мощности на собственные и хозяйственные нужды источников тепловой энергии.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_Toc500239902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16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3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2.4.4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rFonts w:eastAsia="Times New Roman"/>
                <w:i w:val="0"/>
                <w:noProof/>
                <w:sz w:val="24"/>
                <w:szCs w:val="24"/>
              </w:rPr>
              <w:t>Значения существующей и перспективной тепловой мощности источников тепловой энергии нетто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_Toc500239903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16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4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2.4.5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_Toc500239904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16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5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2.4.6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rFonts w:eastAsia="Times New Roman"/>
                <w:i w:val="0"/>
                <w:noProof/>
                <w:sz w:val="24"/>
                <w:szCs w:val="24"/>
              </w:rPr>
              <w:t>Затраты существующей и перспективной тепловой мощности на хозяйственные нужды тепловых сетей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_Toc500239905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17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6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2.4.7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_Toc500239906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17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31"/>
            <w:tabs>
              <w:tab w:val="left" w:pos="1200"/>
              <w:tab w:val="right" w:leader="dot" w:pos="9345"/>
            </w:tabs>
            <w:ind w:left="0" w:firstLine="709"/>
            <w:jc w:val="both"/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500239907" w:history="1"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2.4.8</w:t>
            </w:r>
            <w:r w:rsidR="000363C9" w:rsidRPr="000363C9">
              <w:rPr>
                <w:rFonts w:eastAsiaTheme="minorEastAsia"/>
                <w:i w:val="0"/>
                <w:iCs w:val="0"/>
                <w:noProof/>
                <w:sz w:val="24"/>
                <w:szCs w:val="24"/>
              </w:rPr>
              <w:tab/>
            </w:r>
            <w:r w:rsidR="000363C9" w:rsidRPr="000363C9">
              <w:rPr>
                <w:rStyle w:val="af0"/>
                <w:i w:val="0"/>
                <w:noProof/>
                <w:sz w:val="24"/>
                <w:szCs w:val="24"/>
              </w:rPr>
    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instrText xml:space="preserve"> PAGEREF _Toc500239907 \h </w:instrTex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18</w:t>
            </w:r>
            <w:r w:rsidR="000363C9" w:rsidRPr="000363C9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08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3. Перспективные балансы теплоносителя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_Toc500239908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09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3.1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_Toc500239909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19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0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3.2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_Toc500239910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19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11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_Toc500239911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2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4.1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энергии.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_Toc500239912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3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4.2 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_Toc500239913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4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4.3 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_Toc500239914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5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4.4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_Toc500239915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6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4.5 Меры по переоборудованию котельных в источники комбинированной выработки электрической и тепловой энергии для каждого этапа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_Toc500239916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7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_Toc500239917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8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_Toc500239918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19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4.8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_Toc500239919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22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0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4.9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_Toc500239920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1" w:history="1">
            <w:r w:rsidR="000363C9" w:rsidRPr="000363C9">
              <w:rPr>
                <w:rStyle w:val="af0"/>
                <w:rFonts w:eastAsia="Times New Roman"/>
                <w:b w:val="0"/>
                <w:sz w:val="24"/>
                <w:szCs w:val="24"/>
              </w:rPr>
              <w:t>4.10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_Toc500239921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2" w:history="1">
            <w:r w:rsidR="000363C9" w:rsidRPr="000363C9">
              <w:rPr>
                <w:rStyle w:val="af0"/>
                <w:rFonts w:eastAsia="Times New Roman"/>
                <w:b w:val="0"/>
                <w:sz w:val="24"/>
                <w:szCs w:val="24"/>
              </w:rPr>
              <w:t>4.11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_Toc500239922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24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23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5. Предложения по строительству и реконструкции тепловых сетей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_Toc500239923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25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4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_Toc500239924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25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5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5.2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_Toc500239925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25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6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_Toc500239926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25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7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5.4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_Toc500239927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25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8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5.5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 и качеству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_Toc500239928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26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29" w:history="1">
            <w:r w:rsidR="000363C9" w:rsidRPr="000363C9">
              <w:rPr>
                <w:rStyle w:val="af0"/>
                <w:rFonts w:eastAsia="Times New Roman"/>
                <w:b w:val="0"/>
                <w:sz w:val="24"/>
                <w:szCs w:val="24"/>
              </w:rPr>
              <w:t>5.6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водоснабжения).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_Toc500239929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26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30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6. Перспективные топливные балансы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_Toc500239930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28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31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7. Инвестиции в строительство, реконструкцию и техническое перевооружение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_Toc500239931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29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32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>7.1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_Toc500239932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29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33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 xml:space="preserve">7.2. </w:t>
            </w:r>
            <w:r w:rsidR="000363C9" w:rsidRPr="000363C9">
              <w:rPr>
                <w:rStyle w:val="af0"/>
                <w:rFonts w:eastAsia="Times New Roman"/>
                <w:b w:val="0"/>
                <w:sz w:val="24"/>
                <w:szCs w:val="24"/>
              </w:rPr>
    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_Toc500239933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30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25"/>
            <w:ind w:left="0" w:firstLine="709"/>
            <w:jc w:val="both"/>
            <w:rPr>
              <w:rFonts w:eastAsiaTheme="minorEastAsia"/>
              <w:b w:val="0"/>
              <w:smallCaps w:val="0"/>
              <w:sz w:val="24"/>
              <w:szCs w:val="24"/>
            </w:rPr>
          </w:pPr>
          <w:hyperlink w:anchor="_Toc500239934" w:history="1">
            <w:r w:rsidR="000363C9" w:rsidRPr="000363C9">
              <w:rPr>
                <w:rStyle w:val="af0"/>
                <w:b w:val="0"/>
                <w:sz w:val="24"/>
                <w:szCs w:val="24"/>
              </w:rPr>
              <w:t xml:space="preserve">7.3. </w:t>
            </w:r>
            <w:r w:rsidR="000363C9" w:rsidRPr="000363C9">
              <w:rPr>
                <w:rStyle w:val="af0"/>
                <w:rFonts w:eastAsia="Times New Roman"/>
                <w:b w:val="0"/>
                <w:sz w:val="24"/>
                <w:szCs w:val="24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webHidden/>
                <w:sz w:val="24"/>
                <w:szCs w:val="24"/>
              </w:rPr>
              <w:instrText xml:space="preserve"> PAGEREF _Toc500239934 \h </w:instrText>
            </w:r>
            <w:r w:rsidR="000363C9" w:rsidRPr="000363C9">
              <w:rPr>
                <w:b w:val="0"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</w:rPr>
              <w:t>33</w:t>
            </w:r>
            <w:r w:rsidR="000363C9" w:rsidRPr="000363C9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35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8. Решение об определении единой теплоснабжающей организации (организаций)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_Toc500239935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34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36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9. Решения о распределении тепловой нагрузки между источниками тепловой энергии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_Toc500239936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37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3C9" w:rsidRPr="000363C9" w:rsidRDefault="00C43AD3" w:rsidP="000363C9">
          <w:pPr>
            <w:pStyle w:val="14"/>
            <w:tabs>
              <w:tab w:val="right" w:leader="dot" w:pos="9345"/>
            </w:tabs>
            <w:ind w:firstLine="709"/>
            <w:jc w:val="both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00239937" w:history="1">
            <w:r w:rsidR="000363C9" w:rsidRPr="000363C9">
              <w:rPr>
                <w:rStyle w:val="af0"/>
                <w:b w:val="0"/>
                <w:noProof/>
                <w:sz w:val="24"/>
                <w:szCs w:val="24"/>
              </w:rPr>
              <w:t>Раздел 10. Решения по бесхозяйным тепловым сетям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instrText xml:space="preserve"> PAGEREF _Toc500239937 \h </w:instrTex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38</w:t>
            </w:r>
            <w:r w:rsidR="000363C9" w:rsidRPr="000363C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3FB9" w:rsidRPr="000363C9" w:rsidRDefault="009F3FB9" w:rsidP="000363C9">
          <w:pPr>
            <w:ind w:firstLine="709"/>
            <w:jc w:val="both"/>
          </w:pPr>
          <w:r w:rsidRPr="000363C9">
            <w:rPr>
              <w:bCs/>
            </w:rPr>
            <w:fldChar w:fldCharType="end"/>
          </w:r>
        </w:p>
      </w:sdtContent>
    </w:sdt>
    <w:p w:rsidR="00DC6532" w:rsidRDefault="009F3FB9" w:rsidP="000363C9">
      <w:pPr>
        <w:pStyle w:val="1"/>
        <w:ind w:firstLine="709"/>
        <w:rPr>
          <w:rFonts w:ascii="Times New Roman" w:hAnsi="Times New Roman" w:cs="Times New Roman"/>
        </w:rPr>
      </w:pPr>
      <w:r w:rsidRPr="009C5C5C">
        <w:br w:type="page"/>
      </w:r>
      <w:bookmarkStart w:id="6" w:name="_Toc500239890"/>
      <w:r w:rsidR="00DC6532" w:rsidRPr="00EC2E77">
        <w:rPr>
          <w:rFonts w:ascii="Times New Roman" w:hAnsi="Times New Roman" w:cs="Times New Roman"/>
          <w:sz w:val="28"/>
        </w:rPr>
        <w:lastRenderedPageBreak/>
        <w:t>Общие сведения</w:t>
      </w:r>
      <w:bookmarkEnd w:id="6"/>
      <w:bookmarkEnd w:id="4"/>
      <w:r w:rsidR="00DC6532" w:rsidRPr="00EC2E77">
        <w:rPr>
          <w:rFonts w:ascii="Times New Roman" w:hAnsi="Times New Roman" w:cs="Times New Roman"/>
          <w:sz w:val="28"/>
        </w:rPr>
        <w:t xml:space="preserve"> </w:t>
      </w:r>
      <w:bookmarkEnd w:id="5"/>
    </w:p>
    <w:p w:rsidR="00F117D5" w:rsidRDefault="00755E7A" w:rsidP="00F117D5">
      <w:pPr>
        <w:ind w:firstLine="709"/>
        <w:jc w:val="both"/>
      </w:pPr>
      <w:r>
        <w:t xml:space="preserve">Название </w:t>
      </w:r>
      <w:proofErr w:type="spellStart"/>
      <w:r w:rsidR="00F117D5" w:rsidRPr="008B24F4">
        <w:t>п</w:t>
      </w:r>
      <w:proofErr w:type="gramStart"/>
      <w:r w:rsidR="00F117D5" w:rsidRPr="008B24F4">
        <w:t>.С</w:t>
      </w:r>
      <w:proofErr w:type="gramEnd"/>
      <w:r w:rsidR="00F117D5" w:rsidRPr="008B24F4">
        <w:t>улея</w:t>
      </w:r>
      <w:proofErr w:type="spellEnd"/>
      <w:r w:rsidR="00F117D5" w:rsidRPr="008B24F4">
        <w:t xml:space="preserve"> дано по одноимённому хребту. Сулеинского городское поселение Саткинского муниципального района Челябинской области находится северо-за</w:t>
      </w:r>
      <w:r>
        <w:t xml:space="preserve">паднее от районного центра – </w:t>
      </w:r>
      <w:proofErr w:type="spellStart"/>
      <w:r>
        <w:t>г</w:t>
      </w:r>
      <w:proofErr w:type="gramStart"/>
      <w:r>
        <w:t>.</w:t>
      </w:r>
      <w:r w:rsidR="00F117D5" w:rsidRPr="008B24F4">
        <w:t>С</w:t>
      </w:r>
      <w:proofErr w:type="gramEnd"/>
      <w:r w:rsidR="00F117D5" w:rsidRPr="008B24F4">
        <w:t>атки</w:t>
      </w:r>
      <w:proofErr w:type="spellEnd"/>
      <w:r w:rsidR="00F117D5" w:rsidRPr="008B24F4">
        <w:t xml:space="preserve">. Сулеинское городское поселение граничит: на северо-западе – Межевым городским поселением и </w:t>
      </w:r>
      <w:proofErr w:type="spellStart"/>
      <w:r w:rsidR="00F117D5" w:rsidRPr="008B24F4">
        <w:t>Айлинским</w:t>
      </w:r>
      <w:proofErr w:type="spellEnd"/>
      <w:r w:rsidR="00F117D5" w:rsidRPr="008B24F4">
        <w:t xml:space="preserve"> сельским поселением, на юго-западе – республикой Башкортостан, на юго-востоке – </w:t>
      </w:r>
      <w:proofErr w:type="spellStart"/>
      <w:r w:rsidR="00F117D5" w:rsidRPr="008B24F4">
        <w:t>Саткинским</w:t>
      </w:r>
      <w:proofErr w:type="spellEnd"/>
      <w:r w:rsidR="00F117D5" w:rsidRPr="008B24F4">
        <w:t xml:space="preserve"> городским поселение, на северо-востоке – Романовским сельским поселением и </w:t>
      </w:r>
      <w:proofErr w:type="spellStart"/>
      <w:r w:rsidR="00F117D5" w:rsidRPr="008B24F4">
        <w:t>Бердяушским</w:t>
      </w:r>
      <w:proofErr w:type="spellEnd"/>
      <w:r w:rsidR="00F117D5" w:rsidRPr="008B24F4">
        <w:t xml:space="preserve"> городским поселением. В состав поселения входит 2 на</w:t>
      </w:r>
      <w:r>
        <w:t xml:space="preserve">селенных пункта: </w:t>
      </w:r>
      <w:proofErr w:type="spellStart"/>
      <w:r w:rsidR="00F117D5" w:rsidRPr="008B24F4">
        <w:t>п</w:t>
      </w:r>
      <w:proofErr w:type="gramStart"/>
      <w:r w:rsidR="00F117D5" w:rsidRPr="008B24F4">
        <w:t>.С</w:t>
      </w:r>
      <w:proofErr w:type="gramEnd"/>
      <w:r w:rsidR="00F117D5" w:rsidRPr="008B24F4">
        <w:t>улея</w:t>
      </w:r>
      <w:proofErr w:type="spellEnd"/>
      <w:r w:rsidR="00F117D5" w:rsidRPr="008B24F4">
        <w:t xml:space="preserve"> и д. Покровка. Админист</w:t>
      </w:r>
      <w:r>
        <w:t xml:space="preserve">ративный центр поселения – </w:t>
      </w:r>
      <w:proofErr w:type="spellStart"/>
      <w:r>
        <w:t>п</w:t>
      </w:r>
      <w:proofErr w:type="gramStart"/>
      <w:r>
        <w:t>.</w:t>
      </w:r>
      <w:r w:rsidR="00F117D5" w:rsidRPr="008B24F4">
        <w:t>С</w:t>
      </w:r>
      <w:proofErr w:type="gramEnd"/>
      <w:r w:rsidR="00F117D5" w:rsidRPr="008B24F4">
        <w:t>улея</w:t>
      </w:r>
      <w:proofErr w:type="spellEnd"/>
      <w:r w:rsidR="00F117D5" w:rsidRPr="008B24F4">
        <w:t xml:space="preserve">, который находится в 19 км от административного центра района – </w:t>
      </w:r>
      <w:proofErr w:type="spellStart"/>
      <w:r w:rsidR="00F117D5" w:rsidRPr="008B24F4">
        <w:t>г.Сатки</w:t>
      </w:r>
      <w:proofErr w:type="spellEnd"/>
      <w:r w:rsidR="00F117D5" w:rsidRPr="008B24F4">
        <w:t>.</w:t>
      </w:r>
    </w:p>
    <w:p w:rsidR="006145D5" w:rsidRPr="008B24F4" w:rsidRDefault="006145D5" w:rsidP="00F117D5">
      <w:pPr>
        <w:ind w:firstLine="709"/>
        <w:jc w:val="both"/>
      </w:pPr>
    </w:p>
    <w:p w:rsidR="00A53F86" w:rsidRDefault="008742D7" w:rsidP="008B24F4">
      <w:pPr>
        <w:keepNext/>
        <w:jc w:val="center"/>
      </w:pPr>
      <w:r>
        <w:rPr>
          <w:noProof/>
        </w:rPr>
        <w:drawing>
          <wp:inline distT="0" distB="0" distL="0" distR="0" wp14:anchorId="7B926352" wp14:editId="39F942F1">
            <wp:extent cx="5698273" cy="60042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63" cy="60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D7" w:rsidRDefault="00A53F86" w:rsidP="006145D5">
      <w:pPr>
        <w:pStyle w:val="a7"/>
        <w:jc w:val="center"/>
        <w:rPr>
          <w:sz w:val="24"/>
          <w:szCs w:val="24"/>
        </w:rPr>
      </w:pPr>
      <w:r w:rsidRPr="006F0200">
        <w:rPr>
          <w:sz w:val="24"/>
          <w:szCs w:val="24"/>
        </w:rPr>
        <w:t xml:space="preserve">Рисунок </w:t>
      </w:r>
      <w:r w:rsidRPr="006F0200">
        <w:rPr>
          <w:sz w:val="24"/>
          <w:szCs w:val="24"/>
        </w:rPr>
        <w:fldChar w:fldCharType="begin"/>
      </w:r>
      <w:r w:rsidRPr="006F0200">
        <w:rPr>
          <w:sz w:val="24"/>
          <w:szCs w:val="24"/>
        </w:rPr>
        <w:instrText xml:space="preserve"> SEQ Рисунок \* ARABIC </w:instrText>
      </w:r>
      <w:r w:rsidRPr="006F0200">
        <w:rPr>
          <w:sz w:val="24"/>
          <w:szCs w:val="24"/>
        </w:rPr>
        <w:fldChar w:fldCharType="separate"/>
      </w:r>
      <w:r w:rsidR="00C43AD3">
        <w:rPr>
          <w:noProof/>
          <w:sz w:val="24"/>
          <w:szCs w:val="24"/>
        </w:rPr>
        <w:t>1</w:t>
      </w:r>
      <w:r w:rsidRPr="006F0200">
        <w:rPr>
          <w:sz w:val="24"/>
          <w:szCs w:val="24"/>
        </w:rPr>
        <w:fldChar w:fldCharType="end"/>
      </w:r>
      <w:r w:rsidRPr="006F0200">
        <w:rPr>
          <w:sz w:val="24"/>
          <w:szCs w:val="24"/>
        </w:rPr>
        <w:t xml:space="preserve"> Границы и расположение Сулеинского городского поселения</w:t>
      </w:r>
    </w:p>
    <w:p w:rsidR="00EF7D75" w:rsidRPr="00EF7D75" w:rsidRDefault="00EF7D75" w:rsidP="00EF7D75"/>
    <w:p w:rsidR="00EF7D75" w:rsidRPr="00112E47" w:rsidRDefault="00EF7D75" w:rsidP="00EF7D75">
      <w:pPr>
        <w:ind w:firstLine="709"/>
        <w:jc w:val="both"/>
      </w:pPr>
      <w:r w:rsidRPr="00112E47">
        <w:t xml:space="preserve">Климат рассматриваемого поселения характеризуется </w:t>
      </w:r>
      <w:r>
        <w:t>относительно суровыми климатиче</w:t>
      </w:r>
      <w:r w:rsidRPr="00112E47">
        <w:t xml:space="preserve">скими условиями. </w:t>
      </w:r>
      <w:proofErr w:type="gramStart"/>
      <w:r w:rsidRPr="00112E47">
        <w:t xml:space="preserve">Характерно обилие атмосферных осадков - 537 мм в год, причем, в летний период времени приходится около 50%, а на зимний - лишь 10%. </w:t>
      </w:r>
      <w:r w:rsidRPr="00112E47">
        <w:lastRenderedPageBreak/>
        <w:t>Количе</w:t>
      </w:r>
      <w:r w:rsidRPr="00112E47">
        <w:softHyphen/>
        <w:t xml:space="preserve">ство ясных дней в году составляет 21%, </w:t>
      </w:r>
      <w:proofErr w:type="spellStart"/>
      <w:r w:rsidRPr="00112E47">
        <w:t>полуясных</w:t>
      </w:r>
      <w:proofErr w:type="spellEnd"/>
      <w:r w:rsidRPr="00112E47">
        <w:t xml:space="preserve"> - 14%, пасмурных - 65%. Дни с температурой от 0 до 10° - 20% и свыше +10° - 30%. В среднем за год число дней с заморозками равно - 215.</w:t>
      </w:r>
      <w:proofErr w:type="gramEnd"/>
      <w:r w:rsidRPr="00112E47">
        <w:t xml:space="preserve"> В районе резко выражено господство юго-западных и западных ветров.</w:t>
      </w:r>
    </w:p>
    <w:p w:rsidR="00F117D5" w:rsidRPr="006F0200" w:rsidRDefault="00F117D5" w:rsidP="00F117D5">
      <w:pPr>
        <w:ind w:firstLine="709"/>
        <w:jc w:val="both"/>
      </w:pPr>
      <w:r w:rsidRPr="006F0200">
        <w:t>Общая площадь земельного фонда в административных границах Сулеинского городского поселения составляет 501,8 га.</w:t>
      </w:r>
    </w:p>
    <w:p w:rsidR="008742D7" w:rsidRPr="006F0200" w:rsidRDefault="008742D7" w:rsidP="00F117D5">
      <w:pPr>
        <w:ind w:firstLine="709"/>
        <w:jc w:val="both"/>
      </w:pPr>
    </w:p>
    <w:p w:rsidR="008742D7" w:rsidRPr="00A84A13" w:rsidRDefault="008742D7" w:rsidP="00A84A13">
      <w:pPr>
        <w:pStyle w:val="a7"/>
        <w:keepNext/>
        <w:jc w:val="both"/>
        <w:rPr>
          <w:szCs w:val="24"/>
        </w:rPr>
      </w:pPr>
      <w:r w:rsidRPr="00A84A13">
        <w:rPr>
          <w:szCs w:val="24"/>
        </w:rPr>
        <w:t xml:space="preserve">Таблица </w:t>
      </w:r>
      <w:r w:rsidRPr="00A84A13">
        <w:rPr>
          <w:szCs w:val="24"/>
        </w:rPr>
        <w:fldChar w:fldCharType="begin"/>
      </w:r>
      <w:r w:rsidRPr="00A84A13">
        <w:rPr>
          <w:szCs w:val="24"/>
        </w:rPr>
        <w:instrText xml:space="preserve"> SEQ Таблица \* ARABIC </w:instrText>
      </w:r>
      <w:r w:rsidRPr="00A84A13">
        <w:rPr>
          <w:szCs w:val="24"/>
        </w:rPr>
        <w:fldChar w:fldCharType="separate"/>
      </w:r>
      <w:r w:rsidR="00C43AD3">
        <w:rPr>
          <w:noProof/>
          <w:szCs w:val="24"/>
        </w:rPr>
        <w:t>1</w:t>
      </w:r>
      <w:r w:rsidRPr="00A84A13">
        <w:rPr>
          <w:szCs w:val="24"/>
        </w:rPr>
        <w:fldChar w:fldCharType="end"/>
      </w:r>
      <w:r w:rsidRPr="00A84A13">
        <w:rPr>
          <w:szCs w:val="24"/>
        </w:rPr>
        <w:t xml:space="preserve"> Распределение площадей в границах населенных пунктов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61"/>
        <w:gridCol w:w="4683"/>
        <w:gridCol w:w="2726"/>
      </w:tblGrid>
      <w:tr w:rsidR="008742D7" w:rsidRPr="00A84A13" w:rsidTr="008B24F4">
        <w:trPr>
          <w:tblHeader/>
        </w:trPr>
        <w:tc>
          <w:tcPr>
            <w:tcW w:w="2161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noProof/>
                <w:color w:val="000000" w:themeColor="text1"/>
                <w:sz w:val="20"/>
              </w:rPr>
              <w:t>№ п/п</w:t>
            </w:r>
          </w:p>
        </w:tc>
        <w:tc>
          <w:tcPr>
            <w:tcW w:w="4683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noProof/>
                <w:color w:val="000000" w:themeColor="text1"/>
                <w:sz w:val="20"/>
              </w:rPr>
              <w:t>Наименование населенного пункта</w:t>
            </w:r>
          </w:p>
        </w:tc>
        <w:tc>
          <w:tcPr>
            <w:tcW w:w="2726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noProof/>
                <w:color w:val="000000" w:themeColor="text1"/>
                <w:sz w:val="20"/>
              </w:rPr>
              <w:t>На текущий момент, га</w:t>
            </w:r>
          </w:p>
        </w:tc>
      </w:tr>
      <w:tr w:rsidR="008742D7" w:rsidRPr="00A84A13" w:rsidTr="008742D7">
        <w:tc>
          <w:tcPr>
            <w:tcW w:w="6844" w:type="dxa"/>
            <w:gridSpan w:val="2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noProof/>
                <w:color w:val="000000" w:themeColor="text1"/>
                <w:sz w:val="20"/>
              </w:rPr>
              <w:t>Сулеинское городское поселение</w:t>
            </w:r>
          </w:p>
        </w:tc>
        <w:tc>
          <w:tcPr>
            <w:tcW w:w="2726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noProof/>
                <w:color w:val="000000" w:themeColor="text1"/>
                <w:sz w:val="20"/>
              </w:rPr>
              <w:t>501,8</w:t>
            </w:r>
          </w:p>
        </w:tc>
      </w:tr>
      <w:tr w:rsidR="008742D7" w:rsidRPr="00A84A13" w:rsidTr="008742D7">
        <w:tc>
          <w:tcPr>
            <w:tcW w:w="2161" w:type="dxa"/>
          </w:tcPr>
          <w:p w:rsidR="008742D7" w:rsidRPr="00A84A13" w:rsidRDefault="008742D7" w:rsidP="00D779B1">
            <w:pPr>
              <w:jc w:val="center"/>
              <w:rPr>
                <w:color w:val="000000" w:themeColor="text1"/>
                <w:sz w:val="20"/>
              </w:rPr>
            </w:pPr>
            <w:r w:rsidRPr="00A84A1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683" w:type="dxa"/>
          </w:tcPr>
          <w:p w:rsidR="008742D7" w:rsidRPr="00A84A13" w:rsidRDefault="008742D7" w:rsidP="00D779B1">
            <w:pPr>
              <w:jc w:val="center"/>
              <w:rPr>
                <w:color w:val="000000" w:themeColor="text1"/>
                <w:sz w:val="20"/>
              </w:rPr>
            </w:pPr>
            <w:r w:rsidRPr="00A84A13">
              <w:rPr>
                <w:color w:val="000000" w:themeColor="text1"/>
                <w:sz w:val="20"/>
              </w:rPr>
              <w:t>рабочий поселок Сулея</w:t>
            </w:r>
          </w:p>
        </w:tc>
        <w:tc>
          <w:tcPr>
            <w:tcW w:w="2726" w:type="dxa"/>
          </w:tcPr>
          <w:p w:rsidR="008742D7" w:rsidRPr="00A84A13" w:rsidRDefault="008742D7" w:rsidP="00D779B1">
            <w:pPr>
              <w:jc w:val="center"/>
              <w:rPr>
                <w:color w:val="000000" w:themeColor="text1"/>
                <w:sz w:val="20"/>
              </w:rPr>
            </w:pPr>
            <w:r w:rsidRPr="00A84A13">
              <w:rPr>
                <w:color w:val="000000" w:themeColor="text1"/>
                <w:sz w:val="20"/>
              </w:rPr>
              <w:t>482,7</w:t>
            </w:r>
          </w:p>
        </w:tc>
      </w:tr>
      <w:tr w:rsidR="008742D7" w:rsidRPr="00A84A13" w:rsidTr="008742D7">
        <w:tc>
          <w:tcPr>
            <w:tcW w:w="2161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rFonts w:eastAsia="Calibri"/>
                <w:noProof/>
                <w:color w:val="000000" w:themeColor="text1"/>
                <w:sz w:val="20"/>
              </w:rPr>
              <w:t>2</w:t>
            </w:r>
          </w:p>
        </w:tc>
        <w:tc>
          <w:tcPr>
            <w:tcW w:w="4683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rFonts w:eastAsia="Calibri"/>
                <w:noProof/>
                <w:color w:val="000000" w:themeColor="text1"/>
                <w:sz w:val="20"/>
              </w:rPr>
              <w:t>деревня Пкоровка</w:t>
            </w:r>
          </w:p>
        </w:tc>
        <w:tc>
          <w:tcPr>
            <w:tcW w:w="2726" w:type="dxa"/>
          </w:tcPr>
          <w:p w:rsidR="008742D7" w:rsidRPr="00A84A13" w:rsidRDefault="008742D7" w:rsidP="00D779B1">
            <w:pPr>
              <w:jc w:val="center"/>
              <w:rPr>
                <w:rFonts w:eastAsia="Calibri"/>
                <w:noProof/>
                <w:color w:val="000000" w:themeColor="text1"/>
                <w:sz w:val="20"/>
              </w:rPr>
            </w:pPr>
            <w:r w:rsidRPr="00A84A13">
              <w:rPr>
                <w:rFonts w:eastAsia="Calibri"/>
                <w:noProof/>
                <w:color w:val="000000" w:themeColor="text1"/>
                <w:sz w:val="20"/>
              </w:rPr>
              <w:t>19,1</w:t>
            </w:r>
          </w:p>
        </w:tc>
      </w:tr>
    </w:tbl>
    <w:p w:rsidR="008742D7" w:rsidRPr="00A84A13" w:rsidRDefault="008742D7" w:rsidP="00F117D5">
      <w:pPr>
        <w:ind w:firstLine="709"/>
        <w:jc w:val="both"/>
        <w:rPr>
          <w:sz w:val="20"/>
        </w:rPr>
      </w:pPr>
    </w:p>
    <w:p w:rsidR="008742D7" w:rsidRPr="006F0200" w:rsidRDefault="008742D7" w:rsidP="00F117D5">
      <w:pPr>
        <w:ind w:firstLine="709"/>
        <w:jc w:val="both"/>
      </w:pPr>
      <w:r w:rsidRPr="006F0200">
        <w:t xml:space="preserve">Численность населения Сулеинского городского поселения </w:t>
      </w:r>
      <w:proofErr w:type="gramStart"/>
      <w:r w:rsidRPr="006F0200">
        <w:t>составляет согласно данным Федеральной службы государственной статистики составляет</w:t>
      </w:r>
      <w:proofErr w:type="gramEnd"/>
      <w:r w:rsidRPr="006F0200">
        <w:t xml:space="preserve"> 3142 чел.</w:t>
      </w:r>
    </w:p>
    <w:p w:rsidR="008742D7" w:rsidRPr="006F0200" w:rsidRDefault="008742D7" w:rsidP="008742D7">
      <w:pPr>
        <w:ind w:firstLine="709"/>
        <w:jc w:val="right"/>
      </w:pPr>
    </w:p>
    <w:p w:rsidR="008742D7" w:rsidRPr="00A84A13" w:rsidRDefault="008742D7" w:rsidP="00A84A13">
      <w:pPr>
        <w:pStyle w:val="a7"/>
        <w:keepNext/>
        <w:jc w:val="both"/>
        <w:rPr>
          <w:szCs w:val="24"/>
        </w:rPr>
      </w:pPr>
      <w:r w:rsidRPr="00A84A13">
        <w:rPr>
          <w:szCs w:val="24"/>
        </w:rPr>
        <w:t xml:space="preserve">Таблица </w:t>
      </w:r>
      <w:r w:rsidRPr="00A84A13">
        <w:rPr>
          <w:szCs w:val="24"/>
        </w:rPr>
        <w:fldChar w:fldCharType="begin"/>
      </w:r>
      <w:r w:rsidRPr="00A84A13">
        <w:rPr>
          <w:szCs w:val="24"/>
        </w:rPr>
        <w:instrText xml:space="preserve"> SEQ Таблица \* ARABIC </w:instrText>
      </w:r>
      <w:r w:rsidRPr="00A84A13">
        <w:rPr>
          <w:szCs w:val="24"/>
        </w:rPr>
        <w:fldChar w:fldCharType="separate"/>
      </w:r>
      <w:r w:rsidR="00C43AD3">
        <w:rPr>
          <w:noProof/>
          <w:szCs w:val="24"/>
        </w:rPr>
        <w:t>2</w:t>
      </w:r>
      <w:r w:rsidRPr="00A84A13">
        <w:rPr>
          <w:szCs w:val="24"/>
        </w:rPr>
        <w:fldChar w:fldCharType="end"/>
      </w:r>
      <w:r w:rsidRPr="00A84A13">
        <w:rPr>
          <w:szCs w:val="24"/>
        </w:rPr>
        <w:t xml:space="preserve"> Численность населения Сулеинского городского поселения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742D7" w:rsidRPr="00A84A13" w:rsidTr="008742D7"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Наименование населенного пункта</w:t>
            </w:r>
          </w:p>
        </w:tc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Год</w:t>
            </w:r>
          </w:p>
        </w:tc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Численность населения, чел.</w:t>
            </w:r>
          </w:p>
        </w:tc>
      </w:tr>
      <w:tr w:rsidR="008742D7" w:rsidRPr="00A84A13" w:rsidTr="008742D7">
        <w:trPr>
          <w:trHeight w:val="158"/>
        </w:trPr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proofErr w:type="spellStart"/>
            <w:r w:rsidRPr="00A84A13">
              <w:rPr>
                <w:sz w:val="20"/>
              </w:rPr>
              <w:t>д</w:t>
            </w:r>
            <w:proofErr w:type="gramStart"/>
            <w:r w:rsidRPr="00A84A13">
              <w:rPr>
                <w:sz w:val="20"/>
              </w:rPr>
              <w:t>.П</w:t>
            </w:r>
            <w:proofErr w:type="gramEnd"/>
            <w:r w:rsidRPr="00A84A13">
              <w:rPr>
                <w:sz w:val="20"/>
              </w:rPr>
              <w:t>окровка</w:t>
            </w:r>
            <w:proofErr w:type="spellEnd"/>
          </w:p>
        </w:tc>
        <w:tc>
          <w:tcPr>
            <w:tcW w:w="3190" w:type="dxa"/>
            <w:vMerge w:val="restart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2016</w:t>
            </w:r>
          </w:p>
        </w:tc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14</w:t>
            </w:r>
          </w:p>
        </w:tc>
      </w:tr>
      <w:tr w:rsidR="008742D7" w:rsidRPr="00A84A13" w:rsidTr="008742D7">
        <w:trPr>
          <w:trHeight w:val="158"/>
        </w:trPr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proofErr w:type="spellStart"/>
            <w:r w:rsidRPr="00A84A13">
              <w:rPr>
                <w:sz w:val="20"/>
              </w:rPr>
              <w:t>п</w:t>
            </w:r>
            <w:proofErr w:type="gramStart"/>
            <w:r w:rsidRPr="00A84A13">
              <w:rPr>
                <w:sz w:val="20"/>
              </w:rPr>
              <w:t>.С</w:t>
            </w:r>
            <w:proofErr w:type="gramEnd"/>
            <w:r w:rsidRPr="00A84A13">
              <w:rPr>
                <w:sz w:val="20"/>
              </w:rPr>
              <w:t>улея</w:t>
            </w:r>
            <w:proofErr w:type="spellEnd"/>
          </w:p>
        </w:tc>
        <w:tc>
          <w:tcPr>
            <w:tcW w:w="3190" w:type="dxa"/>
            <w:vMerge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vAlign w:val="center"/>
          </w:tcPr>
          <w:p w:rsidR="008742D7" w:rsidRPr="00A84A13" w:rsidRDefault="008742D7" w:rsidP="008742D7">
            <w:pPr>
              <w:jc w:val="center"/>
              <w:rPr>
                <w:sz w:val="20"/>
              </w:rPr>
            </w:pPr>
            <w:r w:rsidRPr="00A84A13">
              <w:rPr>
                <w:sz w:val="20"/>
              </w:rPr>
              <w:t>3128</w:t>
            </w:r>
          </w:p>
        </w:tc>
      </w:tr>
    </w:tbl>
    <w:p w:rsidR="008742D7" w:rsidRPr="006F0200" w:rsidRDefault="008742D7" w:rsidP="00F117D5">
      <w:pPr>
        <w:ind w:firstLine="709"/>
        <w:jc w:val="both"/>
      </w:pPr>
    </w:p>
    <w:p w:rsidR="00A53F86" w:rsidRDefault="00A53F86" w:rsidP="008742D7">
      <w:pPr>
        <w:spacing w:line="276" w:lineRule="auto"/>
        <w:ind w:firstLine="709"/>
        <w:jc w:val="both"/>
      </w:pPr>
      <w:r w:rsidRPr="006F0200">
        <w:t>Описание границ расположения источника тепловой энергии предст</w:t>
      </w:r>
      <w:r w:rsidR="0073003E" w:rsidRPr="006F0200">
        <w:t>а</w:t>
      </w:r>
      <w:r w:rsidRPr="006F0200">
        <w:t>влены на рисунке 2.</w:t>
      </w:r>
    </w:p>
    <w:p w:rsidR="006145D5" w:rsidRPr="006F0200" w:rsidRDefault="006145D5" w:rsidP="008742D7">
      <w:pPr>
        <w:spacing w:line="276" w:lineRule="auto"/>
        <w:ind w:firstLine="709"/>
        <w:jc w:val="both"/>
      </w:pPr>
    </w:p>
    <w:p w:rsidR="00A53F86" w:rsidRDefault="00A3164A" w:rsidP="00A53F86">
      <w:pPr>
        <w:keepNext/>
        <w:spacing w:line="276" w:lineRule="auto"/>
        <w:jc w:val="both"/>
      </w:pPr>
      <w:r>
        <w:rPr>
          <w:noProof/>
        </w:rPr>
        <w:drawing>
          <wp:inline distT="0" distB="0" distL="0" distR="0" wp14:anchorId="60C5DAA7" wp14:editId="21622BC3">
            <wp:extent cx="5932805" cy="4199890"/>
            <wp:effectExtent l="0" t="0" r="0" b="0"/>
            <wp:docPr id="18" name="Рисунок 18" descr="C:\Users\lobanova\Desktop\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nova\Desktop\6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86" w:rsidRPr="00E930CE" w:rsidRDefault="00A53F86" w:rsidP="006145D5">
      <w:pPr>
        <w:pStyle w:val="a7"/>
        <w:jc w:val="center"/>
        <w:rPr>
          <w:szCs w:val="24"/>
        </w:rPr>
      </w:pPr>
      <w:r w:rsidRPr="00E930CE">
        <w:rPr>
          <w:szCs w:val="24"/>
        </w:rPr>
        <w:t xml:space="preserve">Рисунок </w:t>
      </w:r>
      <w:r w:rsidRPr="00E930CE">
        <w:rPr>
          <w:szCs w:val="24"/>
        </w:rPr>
        <w:fldChar w:fldCharType="begin"/>
      </w:r>
      <w:r w:rsidRPr="00E930CE">
        <w:rPr>
          <w:szCs w:val="24"/>
        </w:rPr>
        <w:instrText xml:space="preserve"> SEQ Рисунок \* ARABIC </w:instrText>
      </w:r>
      <w:r w:rsidRPr="00E930CE">
        <w:rPr>
          <w:szCs w:val="24"/>
        </w:rPr>
        <w:fldChar w:fldCharType="separate"/>
      </w:r>
      <w:r w:rsidR="00C43AD3">
        <w:rPr>
          <w:noProof/>
          <w:szCs w:val="24"/>
        </w:rPr>
        <w:t>2</w:t>
      </w:r>
      <w:r w:rsidRPr="00E930CE">
        <w:rPr>
          <w:szCs w:val="24"/>
        </w:rPr>
        <w:fldChar w:fldCharType="end"/>
      </w:r>
      <w:r w:rsidRPr="00E930CE">
        <w:rPr>
          <w:szCs w:val="24"/>
        </w:rPr>
        <w:t xml:space="preserve"> Границы расположения источника тепловой энергии</w:t>
      </w:r>
    </w:p>
    <w:p w:rsidR="006145D5" w:rsidRPr="006145D5" w:rsidRDefault="006145D5" w:rsidP="006145D5"/>
    <w:p w:rsidR="008742D7" w:rsidRPr="006F0200" w:rsidRDefault="008742D7" w:rsidP="008742D7">
      <w:pPr>
        <w:spacing w:line="276" w:lineRule="auto"/>
        <w:ind w:firstLine="709"/>
        <w:jc w:val="both"/>
      </w:pPr>
      <w:r w:rsidRPr="006F0200">
        <w:t xml:space="preserve">В виду фактического «застоя» территории и, исходя из численности населения, в данной Схеме будет рассмотрен один вариант развития, при котором численность </w:t>
      </w:r>
      <w:r w:rsidRPr="006F0200">
        <w:lastRenderedPageBreak/>
        <w:t>населения будет оставаться на уровне 2016 года. Изменение (увеличение) жилищного фонда не предусматривается, заявки на технологическое присоединение отсутс</w:t>
      </w:r>
      <w:r w:rsidR="00967D5F" w:rsidRPr="006F0200">
        <w:t>т</w:t>
      </w:r>
      <w:r w:rsidRPr="006F0200">
        <w:t xml:space="preserve">вуют. </w:t>
      </w:r>
    </w:p>
    <w:p w:rsidR="008742D7" w:rsidRPr="008B24F4" w:rsidRDefault="008742D7" w:rsidP="00F117D5">
      <w:pPr>
        <w:ind w:firstLine="709"/>
        <w:jc w:val="both"/>
      </w:pPr>
    </w:p>
    <w:p w:rsidR="000638C0" w:rsidRPr="0014277C" w:rsidRDefault="00E95367" w:rsidP="000638C0">
      <w:pPr>
        <w:pStyle w:val="ad"/>
        <w:spacing w:after="0" w:line="240" w:lineRule="auto"/>
        <w:ind w:left="0" w:right="0" w:firstLine="709"/>
        <w:rPr>
          <w:szCs w:val="28"/>
        </w:rPr>
      </w:pPr>
      <w:bookmarkStart w:id="7" w:name="_Toc421654910"/>
      <w:bookmarkStart w:id="8" w:name="_Toc474145836"/>
      <w:bookmarkStart w:id="9" w:name="_Toc500239891"/>
      <w:r w:rsidRPr="001F4965">
        <w:rPr>
          <w:szCs w:val="28"/>
        </w:rPr>
        <w:lastRenderedPageBreak/>
        <w:t>Раздел 1</w:t>
      </w:r>
      <w:r w:rsidR="00AB2FB7" w:rsidRPr="001F4965">
        <w:rPr>
          <w:szCs w:val="28"/>
        </w:rPr>
        <w:t xml:space="preserve">. </w:t>
      </w:r>
      <w:r w:rsidRPr="001F4965">
        <w:rPr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7"/>
      <w:bookmarkEnd w:id="8"/>
      <w:bookmarkEnd w:id="9"/>
    </w:p>
    <w:p w:rsidR="00A55104" w:rsidRPr="000638C0" w:rsidRDefault="00195B5E" w:rsidP="00001DA7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10" w:name="_Toc421654911"/>
      <w:bookmarkStart w:id="11" w:name="_Toc474145837"/>
      <w:bookmarkStart w:id="12" w:name="_Toc500239892"/>
      <w:r w:rsidRPr="006F0200">
        <w:rPr>
          <w:sz w:val="24"/>
          <w:szCs w:val="24"/>
        </w:rPr>
        <w:t>1.1</w:t>
      </w:r>
      <w:r w:rsidR="00EF7D75">
        <w:rPr>
          <w:sz w:val="24"/>
          <w:szCs w:val="24"/>
        </w:rPr>
        <w:t xml:space="preserve"> П</w:t>
      </w:r>
      <w:r w:rsidR="00E95367" w:rsidRPr="006F0200">
        <w:rPr>
          <w:sz w:val="24"/>
          <w:szCs w:val="24"/>
        </w:rPr>
        <w:t>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bookmarkEnd w:id="10"/>
      <w:bookmarkEnd w:id="11"/>
      <w:bookmarkEnd w:id="12"/>
    </w:p>
    <w:p w:rsidR="000638C0" w:rsidRPr="000638C0" w:rsidRDefault="000638C0" w:rsidP="000638C0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</w:p>
    <w:p w:rsidR="00B2348C" w:rsidRPr="0014277C" w:rsidRDefault="00030B85" w:rsidP="00001DA7">
      <w:pPr>
        <w:ind w:firstLine="709"/>
        <w:jc w:val="both"/>
      </w:pPr>
      <w:r w:rsidRPr="006F0200">
        <w:t>В связи с невозможностью р</w:t>
      </w:r>
      <w:r w:rsidR="00967D5F" w:rsidRPr="006F0200">
        <w:t>асширения границ и отсутствия ра</w:t>
      </w:r>
      <w:r w:rsidRPr="006F0200">
        <w:t xml:space="preserve">зрешений на строительство численность населения к 2027 году останется на уровне 2017 и составит </w:t>
      </w:r>
      <w:r w:rsidR="008B24F4" w:rsidRPr="006F0200">
        <w:t>3200</w:t>
      </w:r>
      <w:r w:rsidRPr="006F0200">
        <w:t xml:space="preserve"> чел.</w:t>
      </w:r>
    </w:p>
    <w:p w:rsidR="000638C0" w:rsidRPr="0014277C" w:rsidRDefault="000638C0" w:rsidP="00001DA7">
      <w:pPr>
        <w:ind w:firstLine="709"/>
        <w:jc w:val="both"/>
      </w:pPr>
    </w:p>
    <w:p w:rsidR="00E609DB" w:rsidRPr="0014277C" w:rsidRDefault="00195B5E" w:rsidP="00001DA7">
      <w:pPr>
        <w:pStyle w:val="ae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13" w:name="_Toc421654912"/>
      <w:bookmarkStart w:id="14" w:name="_Toc474145838"/>
      <w:bookmarkStart w:id="15" w:name="_Toc500239893"/>
      <w:r w:rsidRPr="006F0200">
        <w:rPr>
          <w:sz w:val="24"/>
          <w:szCs w:val="24"/>
        </w:rPr>
        <w:t>1.2</w:t>
      </w:r>
      <w:r w:rsidR="00EF7D75">
        <w:rPr>
          <w:sz w:val="24"/>
          <w:szCs w:val="24"/>
        </w:rPr>
        <w:t xml:space="preserve"> О</w:t>
      </w:r>
      <w:r w:rsidR="00E609DB" w:rsidRPr="006F0200">
        <w:rPr>
          <w:sz w:val="24"/>
          <w:szCs w:val="24"/>
        </w:rPr>
        <w:t>бъемы потребления тепловой энергии (мощности)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</w:t>
      </w:r>
      <w:bookmarkEnd w:id="13"/>
      <w:bookmarkEnd w:id="14"/>
      <w:bookmarkEnd w:id="15"/>
    </w:p>
    <w:p w:rsidR="000638C0" w:rsidRPr="0014277C" w:rsidRDefault="000638C0" w:rsidP="000638C0">
      <w:pPr>
        <w:pStyle w:val="ae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</w:p>
    <w:p w:rsidR="00030B85" w:rsidRPr="0014277C" w:rsidRDefault="00030B85" w:rsidP="00001DA7">
      <w:pPr>
        <w:pStyle w:val="ae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6F0200">
        <w:rPr>
          <w:b w:val="0"/>
          <w:sz w:val="24"/>
          <w:szCs w:val="24"/>
        </w:rPr>
        <w:t>Объем потребления тепловой энергии представлен в таблице ниже.</w:t>
      </w:r>
    </w:p>
    <w:p w:rsidR="000638C0" w:rsidRPr="0014277C" w:rsidRDefault="000638C0" w:rsidP="00001DA7">
      <w:pPr>
        <w:pStyle w:val="ae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</w:p>
    <w:p w:rsidR="00CE3C1A" w:rsidRPr="00A84A13" w:rsidRDefault="00CE3C1A" w:rsidP="00A84A13">
      <w:pPr>
        <w:pStyle w:val="a7"/>
        <w:keepNext/>
        <w:rPr>
          <w:szCs w:val="24"/>
        </w:rPr>
      </w:pPr>
      <w:r w:rsidRPr="00A84A13">
        <w:rPr>
          <w:szCs w:val="24"/>
        </w:rPr>
        <w:t xml:space="preserve">Таблица </w:t>
      </w:r>
      <w:r w:rsidRPr="00A84A13">
        <w:rPr>
          <w:szCs w:val="24"/>
        </w:rPr>
        <w:fldChar w:fldCharType="begin"/>
      </w:r>
      <w:r w:rsidRPr="00A84A13">
        <w:rPr>
          <w:szCs w:val="24"/>
        </w:rPr>
        <w:instrText xml:space="preserve"> SEQ Таблица \* ARABIC </w:instrText>
      </w:r>
      <w:r w:rsidRPr="00A84A13">
        <w:rPr>
          <w:szCs w:val="24"/>
        </w:rPr>
        <w:fldChar w:fldCharType="separate"/>
      </w:r>
      <w:r w:rsidR="00C43AD3">
        <w:rPr>
          <w:noProof/>
          <w:szCs w:val="24"/>
        </w:rPr>
        <w:t>3</w:t>
      </w:r>
      <w:r w:rsidRPr="00A84A13">
        <w:rPr>
          <w:szCs w:val="24"/>
        </w:rPr>
        <w:fldChar w:fldCharType="end"/>
      </w:r>
      <w:r w:rsidRPr="00A84A13">
        <w:rPr>
          <w:szCs w:val="24"/>
        </w:rPr>
        <w:t xml:space="preserve"> Потребление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8"/>
        <w:gridCol w:w="3633"/>
      </w:tblGrid>
      <w:tr w:rsidR="00030B85" w:rsidRPr="00A84A13" w:rsidTr="00D779B1">
        <w:trPr>
          <w:trHeight w:val="20"/>
          <w:tblHeader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2016 год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Источник тепловой энергии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6D" w:rsidRDefault="007F1F6D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Котельная, эксплуатируемая</w:t>
            </w:r>
          </w:p>
          <w:p w:rsidR="00030B85" w:rsidRPr="00A84A13" w:rsidRDefault="007F1F6D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="00030B85" w:rsidRPr="00A84A13">
              <w:rPr>
                <w:rFonts w:eastAsia="Times New Roman"/>
                <w:color w:val="000000"/>
                <w:sz w:val="20"/>
              </w:rPr>
              <w:t xml:space="preserve">ООО «ЖКХ» </w:t>
            </w:r>
            <w:proofErr w:type="spellStart"/>
            <w:r w:rsidR="00030B85" w:rsidRPr="00A84A13"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 w:rsidR="00030B85" w:rsidRPr="00A84A13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="00030B85" w:rsidRPr="00A84A13">
              <w:rPr>
                <w:rFonts w:eastAsia="Times New Roman"/>
                <w:color w:val="000000"/>
                <w:sz w:val="20"/>
              </w:rPr>
              <w:t>улея</w:t>
            </w:r>
            <w:proofErr w:type="spellEnd"/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Располагаемая мощность источника тепловой энергии  Гкал/</w:t>
            </w:r>
            <w:proofErr w:type="gramStart"/>
            <w:r w:rsidRPr="00A84A13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85" w:rsidRPr="00A84A13" w:rsidRDefault="00056E76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2,1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-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Потери мощности в тепловой сети, Гкал/</w:t>
            </w:r>
            <w:proofErr w:type="gramStart"/>
            <w:r w:rsidRPr="00A84A13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0,08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5" w:rsidRPr="00A84A13" w:rsidRDefault="00030B85" w:rsidP="00D779B1">
            <w:pPr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Присоединенная тепловая нагрузка, в т.ч. Гкал/</w:t>
            </w:r>
            <w:proofErr w:type="gramStart"/>
            <w:r w:rsidRPr="00A84A13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1,823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5" w:rsidRPr="00A84A13" w:rsidRDefault="00030B85" w:rsidP="00D779B1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Отопление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1,382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5" w:rsidRPr="00A84A13" w:rsidRDefault="00030B85" w:rsidP="00D779B1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Вентиляция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0,046</w:t>
            </w:r>
          </w:p>
        </w:tc>
      </w:tr>
      <w:tr w:rsidR="00030B85" w:rsidRPr="00A84A13" w:rsidTr="00D779B1">
        <w:trPr>
          <w:trHeight w:val="2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5" w:rsidRPr="00A84A13" w:rsidRDefault="00030B85" w:rsidP="00D779B1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ГВС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85" w:rsidRPr="00A84A13" w:rsidRDefault="00030B85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A84A13">
              <w:rPr>
                <w:rFonts w:eastAsia="Times New Roman"/>
                <w:color w:val="000000"/>
                <w:sz w:val="20"/>
              </w:rPr>
              <w:t>0,395</w:t>
            </w:r>
          </w:p>
        </w:tc>
      </w:tr>
    </w:tbl>
    <w:p w:rsidR="000638C0" w:rsidRPr="00A84A13" w:rsidRDefault="000638C0" w:rsidP="00001DA7">
      <w:pPr>
        <w:pStyle w:val="ae"/>
        <w:spacing w:before="0" w:after="0" w:line="240" w:lineRule="auto"/>
        <w:ind w:left="0" w:firstLine="709"/>
        <w:jc w:val="both"/>
        <w:outlineLvl w:val="9"/>
        <w:rPr>
          <w:b w:val="0"/>
          <w:sz w:val="20"/>
          <w:szCs w:val="24"/>
          <w:lang w:val="en-US"/>
        </w:rPr>
      </w:pPr>
    </w:p>
    <w:p w:rsidR="00056E76" w:rsidRPr="0014277C" w:rsidRDefault="00056E76" w:rsidP="00001DA7">
      <w:pPr>
        <w:pStyle w:val="ae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6F0200">
        <w:rPr>
          <w:b w:val="0"/>
          <w:sz w:val="24"/>
          <w:szCs w:val="24"/>
        </w:rPr>
        <w:t xml:space="preserve">Потери тепловой энергии </w:t>
      </w:r>
      <w:r w:rsidR="00D844BD">
        <w:rPr>
          <w:b w:val="0"/>
          <w:sz w:val="24"/>
          <w:szCs w:val="24"/>
        </w:rPr>
        <w:t xml:space="preserve">в тепловых сетях </w:t>
      </w:r>
      <w:r w:rsidRPr="006F0200">
        <w:rPr>
          <w:b w:val="0"/>
          <w:sz w:val="24"/>
          <w:szCs w:val="24"/>
        </w:rPr>
        <w:t>представлены в таблице ниже.</w:t>
      </w:r>
    </w:p>
    <w:p w:rsidR="000638C0" w:rsidRPr="00E930CE" w:rsidRDefault="000638C0" w:rsidP="00001DA7">
      <w:pPr>
        <w:pStyle w:val="ae"/>
        <w:spacing w:before="0" w:after="0" w:line="240" w:lineRule="auto"/>
        <w:ind w:left="0" w:firstLine="709"/>
        <w:jc w:val="both"/>
        <w:outlineLvl w:val="9"/>
        <w:rPr>
          <w:b w:val="0"/>
          <w:sz w:val="20"/>
          <w:szCs w:val="24"/>
        </w:rPr>
      </w:pPr>
    </w:p>
    <w:p w:rsidR="00CE3C1A" w:rsidRPr="008451E5" w:rsidRDefault="00CE3C1A" w:rsidP="008451E5">
      <w:pPr>
        <w:pStyle w:val="ae"/>
        <w:spacing w:before="0" w:after="0" w:line="240" w:lineRule="auto"/>
        <w:ind w:left="0" w:firstLine="0"/>
        <w:jc w:val="both"/>
        <w:outlineLvl w:val="9"/>
        <w:rPr>
          <w:sz w:val="20"/>
          <w:szCs w:val="24"/>
        </w:rPr>
      </w:pPr>
      <w:r w:rsidRPr="008451E5">
        <w:rPr>
          <w:sz w:val="20"/>
          <w:szCs w:val="24"/>
        </w:rPr>
        <w:t xml:space="preserve">Таблица </w:t>
      </w:r>
      <w:r w:rsidRPr="008451E5">
        <w:rPr>
          <w:sz w:val="20"/>
          <w:szCs w:val="24"/>
        </w:rPr>
        <w:fldChar w:fldCharType="begin"/>
      </w:r>
      <w:r w:rsidRPr="008451E5">
        <w:rPr>
          <w:sz w:val="20"/>
          <w:szCs w:val="24"/>
        </w:rPr>
        <w:instrText xml:space="preserve"> SEQ Таблица \* ARABIC </w:instrText>
      </w:r>
      <w:r w:rsidRPr="008451E5">
        <w:rPr>
          <w:sz w:val="20"/>
          <w:szCs w:val="24"/>
        </w:rPr>
        <w:fldChar w:fldCharType="separate"/>
      </w:r>
      <w:r w:rsidR="00C43AD3">
        <w:rPr>
          <w:noProof/>
          <w:sz w:val="20"/>
          <w:szCs w:val="24"/>
        </w:rPr>
        <w:t>4</w:t>
      </w:r>
      <w:r w:rsidRPr="008451E5">
        <w:rPr>
          <w:sz w:val="20"/>
          <w:szCs w:val="24"/>
        </w:rPr>
        <w:fldChar w:fldCharType="end"/>
      </w:r>
      <w:r w:rsidRPr="008451E5">
        <w:rPr>
          <w:sz w:val="20"/>
          <w:szCs w:val="24"/>
        </w:rPr>
        <w:t xml:space="preserve"> Потери тепловой энергии при транспортировке </w:t>
      </w:r>
      <w:r w:rsidR="0099766D">
        <w:rPr>
          <w:sz w:val="20"/>
          <w:szCs w:val="24"/>
        </w:rPr>
        <w:t>теплоносителя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635"/>
      </w:tblGrid>
      <w:tr w:rsidR="00CE3C1A" w:rsidRPr="008451E5" w:rsidTr="008B24F4">
        <w:trPr>
          <w:trHeight w:val="300"/>
          <w:tblHeader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Потери тепловой энергии Гкал/год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  <w:tr w:rsidR="00CE3C1A" w:rsidRPr="008451E5" w:rsidTr="00CE3C1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1A" w:rsidRPr="008451E5" w:rsidRDefault="00CE3C1A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1A" w:rsidRPr="008451E5" w:rsidRDefault="00967D5F" w:rsidP="00D779B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200</w:t>
            </w:r>
          </w:p>
        </w:tc>
      </w:tr>
    </w:tbl>
    <w:p w:rsidR="00A3164A" w:rsidRDefault="00A3164A" w:rsidP="004B720D">
      <w:pPr>
        <w:ind w:firstLine="709"/>
        <w:jc w:val="both"/>
      </w:pPr>
      <w:bookmarkStart w:id="16" w:name="_Ref393204536"/>
    </w:p>
    <w:p w:rsidR="006C487B" w:rsidRDefault="004B720D" w:rsidP="004B720D">
      <w:pPr>
        <w:ind w:firstLine="709"/>
        <w:jc w:val="both"/>
      </w:pPr>
      <w:r>
        <w:lastRenderedPageBreak/>
        <w:t>В условиях эксплуатации тепловой сети с существующей изоляцией потери тепловой энергии снижаться не будут.</w:t>
      </w:r>
    </w:p>
    <w:p w:rsidR="00A3164A" w:rsidRDefault="00A3164A" w:rsidP="004B720D">
      <w:pPr>
        <w:ind w:firstLine="709"/>
        <w:jc w:val="both"/>
      </w:pPr>
    </w:p>
    <w:p w:rsidR="0043160F" w:rsidRPr="0014277C" w:rsidRDefault="00195B5E" w:rsidP="00001DA7">
      <w:pPr>
        <w:pStyle w:val="ae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7" w:name="_Toc421654913"/>
      <w:bookmarkStart w:id="18" w:name="_Toc474145839"/>
      <w:bookmarkStart w:id="19" w:name="_Toc500239894"/>
      <w:bookmarkEnd w:id="16"/>
      <w:r w:rsidRPr="006F0200">
        <w:rPr>
          <w:sz w:val="24"/>
          <w:szCs w:val="24"/>
        </w:rPr>
        <w:t>1.3</w:t>
      </w:r>
      <w:r w:rsidR="00EF7D75">
        <w:rPr>
          <w:sz w:val="24"/>
          <w:szCs w:val="24"/>
        </w:rPr>
        <w:t xml:space="preserve"> П</w:t>
      </w:r>
      <w:r w:rsidR="0043160F" w:rsidRPr="006F0200">
        <w:rPr>
          <w:sz w:val="24"/>
          <w:szCs w:val="24"/>
        </w:rPr>
        <w:t>отребление тепловой энергии (мощности) и теплоносителя объектами, расположенными в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</w:t>
      </w:r>
      <w:bookmarkEnd w:id="17"/>
      <w:bookmarkEnd w:id="18"/>
      <w:bookmarkEnd w:id="19"/>
    </w:p>
    <w:p w:rsidR="000638C0" w:rsidRPr="0014277C" w:rsidRDefault="000638C0" w:rsidP="000638C0">
      <w:pPr>
        <w:pStyle w:val="ae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030B85" w:rsidRPr="006F0200" w:rsidRDefault="00CE3C1A" w:rsidP="00001DA7">
      <w:pPr>
        <w:pStyle w:val="ae"/>
        <w:spacing w:before="0" w:after="0" w:line="240" w:lineRule="auto"/>
        <w:ind w:left="0"/>
        <w:jc w:val="both"/>
        <w:outlineLvl w:val="9"/>
        <w:rPr>
          <w:b w:val="0"/>
          <w:sz w:val="24"/>
          <w:szCs w:val="24"/>
        </w:rPr>
      </w:pPr>
      <w:r w:rsidRPr="006F0200">
        <w:rPr>
          <w:b w:val="0"/>
          <w:sz w:val="24"/>
          <w:szCs w:val="24"/>
        </w:rPr>
        <w:t>Изменений производственных зон и их перепрофилирование и приростов потребления тепловой энергии (мощности) не планируется.</w:t>
      </w:r>
    </w:p>
    <w:p w:rsidR="00D45D52" w:rsidRPr="0014277C" w:rsidRDefault="00D45D52" w:rsidP="000638C0">
      <w:pPr>
        <w:pStyle w:val="ad"/>
        <w:spacing w:after="0" w:line="240" w:lineRule="auto"/>
        <w:ind w:left="0" w:right="0" w:firstLine="709"/>
        <w:rPr>
          <w:szCs w:val="28"/>
        </w:rPr>
      </w:pPr>
      <w:bookmarkStart w:id="20" w:name="_Toc421654914"/>
      <w:bookmarkStart w:id="21" w:name="_Toc474145840"/>
      <w:bookmarkStart w:id="22" w:name="_Toc500239895"/>
      <w:bookmarkStart w:id="23" w:name="_Toc384653976"/>
      <w:r w:rsidRPr="001F4965">
        <w:rPr>
          <w:szCs w:val="28"/>
        </w:rPr>
        <w:lastRenderedPageBreak/>
        <w:t>Раздел 2. Перспективные балансы располагаемой тепловой мощности источников тепловой энергии и тепловой нагрузки потребителей</w:t>
      </w:r>
      <w:bookmarkEnd w:id="20"/>
      <w:bookmarkEnd w:id="21"/>
      <w:bookmarkEnd w:id="22"/>
    </w:p>
    <w:p w:rsidR="00D45D52" w:rsidRPr="0014277C" w:rsidRDefault="008723BD" w:rsidP="000638C0">
      <w:pPr>
        <w:pStyle w:val="ae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24" w:name="_Toc421654915"/>
      <w:bookmarkStart w:id="25" w:name="_Toc474145841"/>
      <w:bookmarkStart w:id="26" w:name="_Toc500239896"/>
      <w:r w:rsidRPr="0014277C">
        <w:rPr>
          <w:sz w:val="24"/>
          <w:szCs w:val="24"/>
        </w:rPr>
        <w:t>2.1</w:t>
      </w:r>
      <w:r w:rsidR="00D45D52" w:rsidRPr="0014277C">
        <w:rPr>
          <w:sz w:val="24"/>
          <w:szCs w:val="24"/>
        </w:rPr>
        <w:t xml:space="preserve"> </w:t>
      </w:r>
      <w:r w:rsidR="006C6CD2" w:rsidRPr="0014277C">
        <w:rPr>
          <w:sz w:val="24"/>
          <w:szCs w:val="24"/>
        </w:rPr>
        <w:t>Р</w:t>
      </w:r>
      <w:r w:rsidR="00D45D52" w:rsidRPr="0014277C">
        <w:rPr>
          <w:sz w:val="24"/>
          <w:szCs w:val="24"/>
        </w:rPr>
        <w:t xml:space="preserve">адиус эффективного теплоснабжения </w:t>
      </w:r>
      <w:bookmarkEnd w:id="24"/>
      <w:r w:rsidRPr="0014277C">
        <w:rPr>
          <w:sz w:val="24"/>
          <w:szCs w:val="24"/>
        </w:rPr>
        <w:t>источников тепловой энергии</w:t>
      </w:r>
      <w:bookmarkEnd w:id="25"/>
      <w:bookmarkEnd w:id="26"/>
    </w:p>
    <w:p w:rsidR="000638C0" w:rsidRPr="0014277C" w:rsidRDefault="000638C0" w:rsidP="000638C0">
      <w:pPr>
        <w:pStyle w:val="ae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</w:p>
    <w:bookmarkEnd w:id="23"/>
    <w:p w:rsidR="00CE3C1A" w:rsidRPr="008B24F4" w:rsidRDefault="00CE3C1A" w:rsidP="000638C0">
      <w:pPr>
        <w:ind w:firstLine="709"/>
        <w:jc w:val="both"/>
      </w:pPr>
      <w:r w:rsidRPr="008B24F4">
        <w:t xml:space="preserve">Согласно п. 30, г. 2, ФЗ №190 от 27.07.2010 г.: «радиус эффективного теплоснабжения - максимальное расстояние от </w:t>
      </w:r>
      <w:proofErr w:type="spellStart"/>
      <w:r w:rsidRPr="008B24F4">
        <w:t>теплопотребляющей</w:t>
      </w:r>
      <w:proofErr w:type="spellEnd"/>
      <w:r w:rsidRPr="008B24F4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8B24F4">
        <w:t>теплопотребляющей</w:t>
      </w:r>
      <w:proofErr w:type="spellEnd"/>
      <w:r w:rsidRPr="008B24F4">
        <w:t xml:space="preserve"> установки к данной системе теплоснабжения нецелесообразно по причине увеличения совокупных расходов в системе теплоснабжения».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Основными критериями оценки целесообразности подключения </w:t>
      </w:r>
      <w:proofErr w:type="gramStart"/>
      <w:r w:rsidRPr="008B24F4">
        <w:t>новых</w:t>
      </w:r>
      <w:proofErr w:type="gramEnd"/>
      <w:r w:rsidRPr="008B24F4">
        <w:t xml:space="preserve"> потребите-лей в зоне действия системы централизованного теплоснабжения являются: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затраты на строительство новых участков тепловой сети и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реконструкция </w:t>
      </w:r>
      <w:proofErr w:type="gramStart"/>
      <w:r w:rsidRPr="008B24F4">
        <w:t>существующих</w:t>
      </w:r>
      <w:proofErr w:type="gramEnd"/>
      <w:r w:rsidRPr="008B24F4">
        <w:t xml:space="preserve">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пропускная способность существующих магистральных тепловых сетей;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затраты на перекачку теплоносителя в тепловых сетях;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потери тепловой энергии в тепловых сетях при ее передаче;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- надежность системы теплоснабжения.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Комплексная оценка вышеперечисленных факторов, определяет величину оптимального радиуса теплоснабжения. </w:t>
      </w:r>
    </w:p>
    <w:p w:rsidR="00CE3C1A" w:rsidRPr="008B24F4" w:rsidRDefault="00CE3C1A" w:rsidP="000638C0">
      <w:pPr>
        <w:ind w:firstLine="709"/>
        <w:jc w:val="both"/>
      </w:pPr>
      <w:r w:rsidRPr="008B24F4">
        <w:t>В настоящее время, методика определения радиуса эффективного теплоснабжения не утверждена федеральными органами исполнительной вла</w:t>
      </w:r>
      <w:r w:rsidR="001F4965" w:rsidRPr="008B24F4">
        <w:t xml:space="preserve">сти в сфере теплоснабжения. </w:t>
      </w:r>
    </w:p>
    <w:p w:rsidR="00CE3C1A" w:rsidRPr="008B24F4" w:rsidRDefault="00CE3C1A" w:rsidP="000638C0">
      <w:pPr>
        <w:ind w:firstLine="709"/>
        <w:jc w:val="both"/>
      </w:pPr>
      <w:r w:rsidRPr="008B24F4">
        <w:t>Однако</w:t>
      </w:r>
      <w:proofErr w:type="gramStart"/>
      <w:r w:rsidRPr="008B24F4">
        <w:t>,</w:t>
      </w:r>
      <w:proofErr w:type="gramEnd"/>
      <w:r w:rsidRPr="008B24F4">
        <w:t xml:space="preserve"> впервые речь об анализе эффективности централизованного теплоснабжения зашла еще в 1935 г. Более подробно вопрос развития анализа эффективности систем теплоснабжения описан в статье </w:t>
      </w:r>
      <w:proofErr w:type="spellStart"/>
      <w:r w:rsidRPr="008B24F4">
        <w:t>В.Н</w:t>
      </w:r>
      <w:proofErr w:type="spellEnd"/>
      <w:r w:rsidRPr="008B24F4">
        <w:t xml:space="preserve">. </w:t>
      </w:r>
      <w:proofErr w:type="spellStart"/>
      <w:r w:rsidRPr="008B24F4">
        <w:t>Папушкина</w:t>
      </w:r>
      <w:proofErr w:type="spellEnd"/>
      <w:r w:rsidRPr="008B24F4">
        <w:t xml:space="preserve"> "Радиус теплоснабжения. Давно забытое старое", опубликованной в журнале "Новости теплоснабжения" №9 (сентябрь), 2010 г.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Как было верно отмечено в данной статье, к сожалению, у всех формул для расчета радиуса теплоснабжения, использовавшихся ранее, есть один, но существенный недостаток. В своем большинстве это эмпирические соотношения, построенные не только на базе экономических представлений 1940-х гг., но и использующие для эмпирических соотношений действующие в, то время ценовые индикаторы. </w:t>
      </w:r>
    </w:p>
    <w:p w:rsidR="00CE3C1A" w:rsidRPr="008B24F4" w:rsidRDefault="00CE3C1A" w:rsidP="000638C0">
      <w:pPr>
        <w:ind w:firstLine="709"/>
        <w:jc w:val="both"/>
      </w:pPr>
      <w:proofErr w:type="gramStart"/>
      <w:r w:rsidRPr="008B24F4">
        <w:t xml:space="preserve">Альтернативой описанному полуэмпирическому методу анализа влияния радиуса теплоснабжения на необходимую валовую выручку транспорта теплоты является прямой метод расчета себестоимости, органично встроенный в обязательные в настоящее время для применения компьютерные модели тепловых сетей на базе различных </w:t>
      </w:r>
      <w:proofErr w:type="spellStart"/>
      <w:r w:rsidRPr="008B24F4">
        <w:t>ИГС</w:t>
      </w:r>
      <w:proofErr w:type="spellEnd"/>
      <w:r w:rsidRPr="008B24F4">
        <w:t xml:space="preserve"> платформ.</w:t>
      </w:r>
      <w:proofErr w:type="gramEnd"/>
      <w:r w:rsidRPr="008B24F4">
        <w:t xml:space="preserve"> В данном проекте выводы о радиусе эффективного теплоснабжения.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Методика расчета.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1) 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нагрузки.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2) Определяется максимальный радиус теплоснабжения, как длина главной магистрали от источника тепловой энергии до самого удаленного потребителя, присоединенного к этой магистрали </w:t>
      </w:r>
      <w:proofErr w:type="spellStart"/>
      <w:proofErr w:type="gramStart"/>
      <w:r w:rsidRPr="008B24F4">
        <w:t>L</w:t>
      </w:r>
      <w:proofErr w:type="gramEnd"/>
      <w:r w:rsidRPr="008B24F4">
        <w:t>мах</w:t>
      </w:r>
      <w:proofErr w:type="spellEnd"/>
      <w:r w:rsidRPr="008B24F4">
        <w:t xml:space="preserve"> (км). </w:t>
      </w:r>
    </w:p>
    <w:p w:rsidR="00CE3C1A" w:rsidRPr="008B24F4" w:rsidRDefault="00CE3C1A" w:rsidP="000638C0">
      <w:pPr>
        <w:ind w:firstLine="709"/>
        <w:jc w:val="both"/>
      </w:pPr>
      <w:r w:rsidRPr="008B24F4">
        <w:t>3) Определяется средняя плотность тепловой нагрузки в зоне действия источника тепловой энергии (Гкал/ч/км</w:t>
      </w:r>
      <w:proofErr w:type="gramStart"/>
      <w:r w:rsidRPr="008B24F4">
        <w:t>2</w:t>
      </w:r>
      <w:proofErr w:type="gramEnd"/>
      <w:r w:rsidRPr="008B24F4">
        <w:t xml:space="preserve">). </w:t>
      </w:r>
    </w:p>
    <w:p w:rsidR="00CE3C1A" w:rsidRPr="008B24F4" w:rsidRDefault="00CE3C1A" w:rsidP="000638C0">
      <w:pPr>
        <w:ind w:firstLine="709"/>
        <w:jc w:val="both"/>
      </w:pPr>
      <w:r w:rsidRPr="008B24F4">
        <w:t>4) Определяется материальная характеристика тепловой сети.</w:t>
      </w:r>
    </w:p>
    <w:p w:rsidR="00CE3C1A" w:rsidRPr="008B24F4" w:rsidRDefault="00CE3C1A" w:rsidP="000638C0">
      <w:pPr>
        <w:jc w:val="center"/>
      </w:pPr>
      <w:r w:rsidRPr="008B24F4">
        <w:rPr>
          <w:rFonts w:ascii="Cambria Math" w:hAnsi="Cambria Math" w:cs="Cambria Math"/>
        </w:rPr>
        <w:t>𝑀</w:t>
      </w:r>
      <w:r w:rsidRPr="008B24F4">
        <w:t>=Σ(</w:t>
      </w:r>
      <w:r w:rsidRPr="008B24F4">
        <w:rPr>
          <w:rFonts w:ascii="Cambria Math" w:hAnsi="Cambria Math" w:cs="Cambria Math"/>
        </w:rPr>
        <w:t>𝑑𝑖∗𝐿𝑖</w:t>
      </w:r>
      <w:r w:rsidRPr="008B24F4">
        <w:t>)</w:t>
      </w:r>
    </w:p>
    <w:p w:rsidR="00CE3C1A" w:rsidRPr="008B24F4" w:rsidRDefault="00CE3C1A" w:rsidP="000638C0">
      <w:pPr>
        <w:ind w:firstLine="709"/>
        <w:jc w:val="both"/>
      </w:pPr>
      <w:r w:rsidRPr="008B24F4">
        <w:t>5) Определяется стоимость тепловых сетей (</w:t>
      </w:r>
      <w:proofErr w:type="spellStart"/>
      <w:r w:rsidRPr="008B24F4">
        <w:t>НЦС</w:t>
      </w:r>
      <w:proofErr w:type="spellEnd"/>
      <w:r w:rsidRPr="008B24F4">
        <w:t xml:space="preserve"> 81-02-13-2011 Наружные </w:t>
      </w:r>
      <w:proofErr w:type="gramStart"/>
      <w:r w:rsidRPr="008B24F4">
        <w:t>тепло-вые</w:t>
      </w:r>
      <w:proofErr w:type="gramEnd"/>
      <w:r w:rsidRPr="008B24F4">
        <w:t xml:space="preserve"> сети) и удельная стоимость материальной характеристики сетей. </w:t>
      </w:r>
    </w:p>
    <w:p w:rsidR="00CE3C1A" w:rsidRPr="008B24F4" w:rsidRDefault="00CE3C1A" w:rsidP="000638C0">
      <w:pPr>
        <w:ind w:firstLine="709"/>
        <w:jc w:val="both"/>
      </w:pPr>
      <w:r w:rsidRPr="008B24F4">
        <w:lastRenderedPageBreak/>
        <w:t>6) Определяется оптимальный радиус тепловых сетей</w:t>
      </w:r>
    </w:p>
    <w:p w:rsidR="00CE3C1A" w:rsidRPr="008B24F4" w:rsidRDefault="00C43AD3" w:rsidP="00CE3C1A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опт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0.4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p>
              <m:r>
                <w:rPr>
                  <w:rFonts w:ascii="Cambria Math" w:hAnsi="Cambria Math"/>
                </w:rPr>
                <m:t>0.4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0.1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Δτ</m:t>
                  </m:r>
                </m:num>
                <m:den>
                  <m:r>
                    <w:rPr>
                      <w:rFonts w:ascii="Cambria Math" w:hAnsi="Cambria Math"/>
                    </w:rPr>
                    <m:t>П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0.15</m:t>
              </m:r>
            </m:sup>
          </m:sSup>
        </m:oMath>
      </m:oMathPara>
    </w:p>
    <w:p w:rsidR="00CE3C1A" w:rsidRPr="008B24F4" w:rsidRDefault="00CE3C1A" w:rsidP="000638C0">
      <w:pPr>
        <w:ind w:firstLine="709"/>
        <w:jc w:val="both"/>
      </w:pPr>
      <w:r w:rsidRPr="008B24F4">
        <w:t>где: B – среднее число абонентов на 1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км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B24F4">
        <w:t xml:space="preserve">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s – удельная стоимость материальной характеристики тепловой сети,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4277C" w:rsidRPr="005C0B0A">
        <w:rPr>
          <w:rFonts w:eastAsia="Times New Roman"/>
        </w:rPr>
        <w:t>/Гкал/ч</w:t>
      </w:r>
      <w:r w:rsidRPr="008B24F4">
        <w:t xml:space="preserve">; </w:t>
      </w:r>
    </w:p>
    <w:p w:rsidR="00CE3C1A" w:rsidRPr="008B24F4" w:rsidRDefault="00CE3C1A" w:rsidP="000638C0">
      <w:pPr>
        <w:ind w:firstLine="709"/>
        <w:jc w:val="both"/>
      </w:pPr>
      <w:proofErr w:type="gramStart"/>
      <w:r w:rsidRPr="008B24F4">
        <w:t>П</w:t>
      </w:r>
      <w:proofErr w:type="gramEnd"/>
      <w:r w:rsidRPr="008B24F4">
        <w:t xml:space="preserve"> </w:t>
      </w:r>
      <w:r w:rsidR="0014277C">
        <w:t xml:space="preserve">– </w:t>
      </w:r>
      <w:proofErr w:type="spellStart"/>
      <w:r w:rsidR="0014277C">
        <w:t>теплоплотность</w:t>
      </w:r>
      <w:proofErr w:type="spellEnd"/>
      <w:r w:rsidR="0014277C">
        <w:t xml:space="preserve"> района, Гкал/ч/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км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B24F4">
        <w:t xml:space="preserve"> </w:t>
      </w:r>
    </w:p>
    <w:p w:rsidR="00CE3C1A" w:rsidRPr="008B24F4" w:rsidRDefault="00CE3C1A" w:rsidP="000638C0">
      <w:pPr>
        <w:ind w:firstLine="709"/>
        <w:jc w:val="both"/>
      </w:pPr>
      <w:proofErr w:type="spellStart"/>
      <w:r w:rsidRPr="008B24F4">
        <w:t>Δτ</w:t>
      </w:r>
      <w:proofErr w:type="spellEnd"/>
      <w:r w:rsidRPr="008B24F4">
        <w:t xml:space="preserve"> – расчетный перепад температур теплоносителя в тепловой сети, °C; </w:t>
      </w:r>
    </w:p>
    <w:p w:rsidR="00CE3C1A" w:rsidRPr="008B24F4" w:rsidRDefault="00CE3C1A" w:rsidP="000638C0">
      <w:pPr>
        <w:ind w:firstLine="709"/>
        <w:jc w:val="both"/>
      </w:pPr>
      <w:r w:rsidRPr="008B24F4">
        <w:t xml:space="preserve">φ – поправочный коэффициент, зависящий от постоянной части расходов на сооружение котельной. </w:t>
      </w:r>
    </w:p>
    <w:p w:rsidR="00CE3C1A" w:rsidRPr="005F458F" w:rsidRDefault="00CE3C1A" w:rsidP="000638C0"/>
    <w:p w:rsidR="00CE3C1A" w:rsidRPr="008451E5" w:rsidRDefault="00CE3C1A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="00C023EA" w:rsidRPr="008451E5">
        <w:rPr>
          <w:szCs w:val="24"/>
        </w:rPr>
        <w:fldChar w:fldCharType="begin"/>
      </w:r>
      <w:r w:rsidR="00C023EA" w:rsidRPr="008451E5">
        <w:rPr>
          <w:szCs w:val="24"/>
        </w:rPr>
        <w:instrText xml:space="preserve"> SEQ Таблица \* ARABIC </w:instrText>
      </w:r>
      <w:r w:rsidR="00C023EA" w:rsidRPr="008451E5">
        <w:rPr>
          <w:szCs w:val="24"/>
        </w:rPr>
        <w:fldChar w:fldCharType="separate"/>
      </w:r>
      <w:r w:rsidR="00C43AD3">
        <w:rPr>
          <w:noProof/>
          <w:szCs w:val="24"/>
        </w:rPr>
        <w:t>5</w:t>
      </w:r>
      <w:r w:rsidR="00C023EA" w:rsidRPr="008451E5">
        <w:rPr>
          <w:noProof/>
          <w:szCs w:val="24"/>
        </w:rPr>
        <w:fldChar w:fldCharType="end"/>
      </w:r>
      <w:r w:rsidRPr="008451E5">
        <w:rPr>
          <w:szCs w:val="24"/>
        </w:rPr>
        <w:t xml:space="preserve"> Расчет эффективного радиуса источника тепловой энергии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01"/>
        <w:gridCol w:w="3572"/>
        <w:gridCol w:w="2401"/>
        <w:gridCol w:w="2397"/>
      </w:tblGrid>
      <w:tr w:rsidR="0014277C" w:rsidRPr="00A84A13" w:rsidTr="005C076F">
        <w:trPr>
          <w:trHeight w:val="549"/>
          <w:tblHeader/>
        </w:trPr>
        <w:tc>
          <w:tcPr>
            <w:tcW w:w="1201" w:type="dxa"/>
            <w:vMerge w:val="restart"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 xml:space="preserve">№ </w:t>
            </w:r>
            <w:proofErr w:type="gramStart"/>
            <w:r w:rsidRPr="00A84A13">
              <w:rPr>
                <w:sz w:val="20"/>
                <w:szCs w:val="20"/>
              </w:rPr>
              <w:t>п</w:t>
            </w:r>
            <w:proofErr w:type="gramEnd"/>
            <w:r w:rsidRPr="00A84A13">
              <w:rPr>
                <w:sz w:val="20"/>
                <w:szCs w:val="20"/>
              </w:rPr>
              <w:t>/п</w:t>
            </w:r>
          </w:p>
        </w:tc>
        <w:tc>
          <w:tcPr>
            <w:tcW w:w="3572" w:type="dxa"/>
            <w:vMerge w:val="restart"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1" w:type="dxa"/>
            <w:vMerge w:val="restart"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Ед</w:t>
            </w:r>
            <w:proofErr w:type="gramStart"/>
            <w:r w:rsidRPr="00A84A13">
              <w:rPr>
                <w:sz w:val="20"/>
                <w:szCs w:val="20"/>
              </w:rPr>
              <w:t>.и</w:t>
            </w:r>
            <w:proofErr w:type="gramEnd"/>
            <w:r w:rsidRPr="00A84A13">
              <w:rPr>
                <w:sz w:val="20"/>
                <w:szCs w:val="20"/>
              </w:rPr>
              <w:t>зм.</w:t>
            </w:r>
          </w:p>
        </w:tc>
        <w:tc>
          <w:tcPr>
            <w:tcW w:w="2397" w:type="dxa"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Расчет</w:t>
            </w:r>
          </w:p>
        </w:tc>
      </w:tr>
      <w:tr w:rsidR="0014277C" w:rsidRPr="00A84A13" w:rsidTr="005C076F">
        <w:trPr>
          <w:trHeight w:val="729"/>
          <w:tblHeader/>
        </w:trPr>
        <w:tc>
          <w:tcPr>
            <w:tcW w:w="1201" w:type="dxa"/>
            <w:vMerge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vAlign w:val="center"/>
          </w:tcPr>
          <w:p w:rsidR="0014277C" w:rsidRPr="00A84A13" w:rsidRDefault="0014277C" w:rsidP="00A8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7F1F6D" w:rsidRDefault="007F1F6D" w:rsidP="007F1F6D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Котельная, эксплуатируемая</w:t>
            </w:r>
          </w:p>
          <w:p w:rsidR="0014277C" w:rsidRPr="00A84A13" w:rsidRDefault="007F1F6D" w:rsidP="007F1F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A84A13">
              <w:rPr>
                <w:rFonts w:eastAsia="Times New Roman"/>
                <w:color w:val="000000"/>
                <w:sz w:val="20"/>
              </w:rPr>
              <w:t xml:space="preserve">ООО «ЖКХ» </w:t>
            </w:r>
            <w:proofErr w:type="spellStart"/>
            <w:r w:rsidRPr="00A84A13"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 w:rsidRPr="00A84A13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A84A13">
              <w:rPr>
                <w:rFonts w:eastAsia="Times New Roman"/>
                <w:color w:val="000000"/>
                <w:sz w:val="20"/>
              </w:rPr>
              <w:t>улея</w:t>
            </w:r>
            <w:proofErr w:type="spellEnd"/>
          </w:p>
        </w:tc>
      </w:tr>
      <w:tr w:rsidR="001D1727" w:rsidRPr="00A84A13" w:rsidTr="000071C9">
        <w:trPr>
          <w:trHeight w:val="511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Площадь зоны действия источника</w:t>
            </w:r>
          </w:p>
        </w:tc>
        <w:tc>
          <w:tcPr>
            <w:tcW w:w="2401" w:type="dxa"/>
            <w:vAlign w:val="center"/>
          </w:tcPr>
          <w:p w:rsidR="001D1727" w:rsidRPr="001D1727" w:rsidRDefault="00C43AD3" w:rsidP="00A84A13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км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</w:tr>
      <w:tr w:rsidR="001D1727" w:rsidRPr="00A84A13" w:rsidTr="00A84A13">
        <w:trPr>
          <w:trHeight w:val="73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Количество абонентов в зоне действия источника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Ед.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30</w:t>
            </w:r>
          </w:p>
        </w:tc>
      </w:tr>
      <w:tr w:rsidR="001D1727" w:rsidRPr="00A84A13" w:rsidTr="000071C9">
        <w:trPr>
          <w:trHeight w:val="731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Суммарная присоединенная нагрузка всех потребителей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Гкал/</w:t>
            </w:r>
            <w:proofErr w:type="gramStart"/>
            <w:r w:rsidRPr="00A84A13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1,823</w:t>
            </w:r>
          </w:p>
        </w:tc>
      </w:tr>
      <w:tr w:rsidR="001D1727" w:rsidRPr="00A84A13" w:rsidTr="00A84A13">
        <w:trPr>
          <w:trHeight w:val="73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Расстояние от источника тепла до наиболее удаленного потребителя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км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C68F6">
              <w:rPr>
                <w:sz w:val="20"/>
                <w:szCs w:val="20"/>
              </w:rPr>
              <w:t>,9</w:t>
            </w:r>
          </w:p>
        </w:tc>
      </w:tr>
      <w:tr w:rsidR="001D1727" w:rsidRPr="00A84A13" w:rsidTr="000071C9">
        <w:trPr>
          <w:trHeight w:val="653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  <w:lang w:val="en-US"/>
              </w:rPr>
            </w:pPr>
            <w:r w:rsidRPr="00A84A1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95</w:t>
            </w:r>
          </w:p>
        </w:tc>
      </w:tr>
      <w:tr w:rsidR="001D1727" w:rsidRPr="00A84A13" w:rsidTr="00A84A13">
        <w:trPr>
          <w:trHeight w:val="73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  <w:lang w:val="en-US"/>
              </w:rPr>
            </w:pPr>
            <w:r w:rsidRPr="00A84A1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70</w:t>
            </w:r>
          </w:p>
        </w:tc>
      </w:tr>
      <w:tr w:rsidR="001D1727" w:rsidRPr="00A84A13" w:rsidTr="00A84A13">
        <w:trPr>
          <w:trHeight w:val="73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7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 xml:space="preserve">Среднее число абонентов на единицу </w:t>
            </w:r>
            <w:proofErr w:type="gramStart"/>
            <w:r w:rsidRPr="00A84A13">
              <w:rPr>
                <w:sz w:val="20"/>
                <w:szCs w:val="20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1/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км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</w:t>
            </w:r>
          </w:p>
        </w:tc>
      </w:tr>
      <w:tr w:rsidR="001D1727" w:rsidRPr="00A84A13" w:rsidTr="000071C9">
        <w:trPr>
          <w:trHeight w:val="543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proofErr w:type="spellStart"/>
            <w:r w:rsidRPr="00A84A13">
              <w:rPr>
                <w:sz w:val="20"/>
                <w:szCs w:val="20"/>
              </w:rPr>
              <w:t>Теплоплотность</w:t>
            </w:r>
            <w:proofErr w:type="spellEnd"/>
            <w:r w:rsidRPr="00A84A1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Гкал/</w:t>
            </w:r>
            <w:proofErr w:type="gramStart"/>
            <w:r w:rsidRPr="00A84A13">
              <w:rPr>
                <w:sz w:val="20"/>
                <w:szCs w:val="20"/>
              </w:rPr>
              <w:t>ч</w:t>
            </w:r>
            <w:proofErr w:type="gramEnd"/>
            <w:r w:rsidRPr="00A84A13">
              <w:rPr>
                <w:sz w:val="20"/>
                <w:szCs w:val="20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км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626</w:t>
            </w:r>
          </w:p>
        </w:tc>
      </w:tr>
      <w:tr w:rsidR="001D1727" w:rsidRPr="00A84A13" w:rsidTr="000071C9">
        <w:trPr>
          <w:trHeight w:val="551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Материальная характеристика</w:t>
            </w:r>
          </w:p>
        </w:tc>
        <w:tc>
          <w:tcPr>
            <w:tcW w:w="2401" w:type="dxa"/>
            <w:vAlign w:val="center"/>
          </w:tcPr>
          <w:p w:rsidR="001D1727" w:rsidRPr="001D1727" w:rsidRDefault="00C43AD3" w:rsidP="00A84A13">
            <w:pPr>
              <w:jc w:val="center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116,7</w:t>
            </w:r>
          </w:p>
        </w:tc>
      </w:tr>
      <w:tr w:rsidR="001D1727" w:rsidRPr="00A84A13" w:rsidTr="000071C9">
        <w:trPr>
          <w:trHeight w:val="68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10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Удельная стоимость материальной характеристики сетей</w:t>
            </w:r>
          </w:p>
        </w:tc>
        <w:tc>
          <w:tcPr>
            <w:tcW w:w="2401" w:type="dxa"/>
            <w:vAlign w:val="center"/>
          </w:tcPr>
          <w:p w:rsidR="001D1727" w:rsidRPr="00A84A13" w:rsidRDefault="00C43AD3" w:rsidP="00A84A13">
            <w:pPr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1D1727" w:rsidRPr="00A84A13">
              <w:rPr>
                <w:rFonts w:eastAsia="Times New Roman"/>
                <w:sz w:val="20"/>
                <w:szCs w:val="20"/>
              </w:rPr>
              <w:t>/Гкал/</w:t>
            </w:r>
            <w:proofErr w:type="gramStart"/>
            <w:r w:rsidR="001D1727" w:rsidRPr="00A84A13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64,01</w:t>
            </w:r>
          </w:p>
        </w:tc>
      </w:tr>
      <w:tr w:rsidR="001D1727" w:rsidRPr="00A84A13" w:rsidTr="00A84A13">
        <w:trPr>
          <w:trHeight w:val="737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11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Поправочный коэффициент (1,3 для ТЭЦ и 1 для котельных)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-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 w:rsidRPr="007C68F6">
              <w:rPr>
                <w:sz w:val="20"/>
                <w:szCs w:val="20"/>
              </w:rPr>
              <w:t>1</w:t>
            </w:r>
          </w:p>
        </w:tc>
      </w:tr>
      <w:tr w:rsidR="001D1727" w:rsidRPr="00A84A13" w:rsidTr="000071C9">
        <w:trPr>
          <w:trHeight w:val="523"/>
        </w:trPr>
        <w:tc>
          <w:tcPr>
            <w:tcW w:w="12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12</w:t>
            </w:r>
          </w:p>
        </w:tc>
        <w:tc>
          <w:tcPr>
            <w:tcW w:w="3572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Эффективный радиус</w:t>
            </w:r>
          </w:p>
        </w:tc>
        <w:tc>
          <w:tcPr>
            <w:tcW w:w="2401" w:type="dxa"/>
            <w:vAlign w:val="center"/>
          </w:tcPr>
          <w:p w:rsidR="001D1727" w:rsidRPr="00A84A13" w:rsidRDefault="001D1727" w:rsidP="00A84A13">
            <w:pPr>
              <w:jc w:val="center"/>
              <w:rPr>
                <w:sz w:val="20"/>
                <w:szCs w:val="20"/>
              </w:rPr>
            </w:pPr>
            <w:r w:rsidRPr="00A84A13">
              <w:rPr>
                <w:sz w:val="20"/>
                <w:szCs w:val="20"/>
              </w:rPr>
              <w:t>км</w:t>
            </w:r>
          </w:p>
        </w:tc>
        <w:tc>
          <w:tcPr>
            <w:tcW w:w="2397" w:type="dxa"/>
            <w:vAlign w:val="center"/>
          </w:tcPr>
          <w:p w:rsidR="001D1727" w:rsidRPr="007C68F6" w:rsidRDefault="001D1727" w:rsidP="00A3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6,51</w:t>
            </w:r>
          </w:p>
        </w:tc>
      </w:tr>
    </w:tbl>
    <w:p w:rsidR="00CE3C1A" w:rsidRDefault="00CE3C1A" w:rsidP="00CE3C1A"/>
    <w:p w:rsidR="000071C9" w:rsidRDefault="000071C9" w:rsidP="00CE3C1A"/>
    <w:p w:rsidR="000071C9" w:rsidRDefault="000071C9" w:rsidP="00CE3C1A"/>
    <w:p w:rsidR="00EF29B1" w:rsidRDefault="00EF29B1" w:rsidP="00CE3C1A"/>
    <w:p w:rsidR="00EF29B1" w:rsidRPr="006F0200" w:rsidRDefault="00EF29B1" w:rsidP="00CE3C1A"/>
    <w:p w:rsidR="007B7AB1" w:rsidRDefault="008723BD" w:rsidP="000638C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384653978"/>
      <w:bookmarkStart w:id="28" w:name="_Toc421654916"/>
      <w:bookmarkStart w:id="29" w:name="_Toc474145842"/>
      <w:bookmarkStart w:id="30" w:name="_Toc500239897"/>
      <w:r w:rsidRPr="006F0200">
        <w:rPr>
          <w:rFonts w:ascii="Times New Roman" w:hAnsi="Times New Roman" w:cs="Times New Roman"/>
          <w:i w:val="0"/>
          <w:sz w:val="24"/>
          <w:szCs w:val="24"/>
        </w:rPr>
        <w:lastRenderedPageBreak/>
        <w:t>2.2</w:t>
      </w:r>
      <w:r w:rsidR="00FC22EE">
        <w:rPr>
          <w:rFonts w:ascii="Times New Roman" w:hAnsi="Times New Roman" w:cs="Times New Roman"/>
          <w:i w:val="0"/>
          <w:sz w:val="24"/>
          <w:szCs w:val="24"/>
        </w:rPr>
        <w:t xml:space="preserve"> О</w:t>
      </w:r>
      <w:r w:rsidR="007B7AB1" w:rsidRPr="006F0200">
        <w:rPr>
          <w:rFonts w:ascii="Times New Roman" w:hAnsi="Times New Roman" w:cs="Times New Roman"/>
          <w:i w:val="0"/>
          <w:sz w:val="24"/>
          <w:szCs w:val="24"/>
        </w:rPr>
        <w:t>писание существующих и перспективных зон действия систем теплоснабжения и источников тепловой энергии</w:t>
      </w:r>
      <w:bookmarkEnd w:id="27"/>
      <w:bookmarkEnd w:id="28"/>
      <w:bookmarkEnd w:id="29"/>
      <w:bookmarkEnd w:id="30"/>
    </w:p>
    <w:p w:rsidR="00BF2093" w:rsidRPr="00BF2093" w:rsidRDefault="00BF2093" w:rsidP="000638C0"/>
    <w:p w:rsidR="00744020" w:rsidRPr="006F0200" w:rsidRDefault="00744020" w:rsidP="000638C0">
      <w:pPr>
        <w:ind w:firstLine="709"/>
        <w:jc w:val="both"/>
      </w:pPr>
      <w:bookmarkStart w:id="31" w:name="_Toc384653979"/>
      <w:r w:rsidRPr="006F0200">
        <w:t xml:space="preserve">На территории </w:t>
      </w:r>
      <w:r w:rsidRPr="006F0200">
        <w:rPr>
          <w:color w:val="000000" w:themeColor="text1"/>
        </w:rPr>
        <w:t>муниципального образования</w:t>
      </w:r>
      <w:r w:rsidRPr="006F0200">
        <w:t xml:space="preserve"> осуществля</w:t>
      </w:r>
      <w:r w:rsidR="008B24F4" w:rsidRPr="006F0200">
        <w:t>е</w:t>
      </w:r>
      <w:r w:rsidRPr="006F0200">
        <w:t xml:space="preserve">т свою деятельность одна теплоснабжающая организация  ООО «ЖКХ» </w:t>
      </w:r>
      <w:proofErr w:type="spellStart"/>
      <w:r w:rsidRPr="006F0200">
        <w:t>п</w:t>
      </w:r>
      <w:proofErr w:type="gramStart"/>
      <w:r w:rsidRPr="006F0200">
        <w:t>.С</w:t>
      </w:r>
      <w:proofErr w:type="gramEnd"/>
      <w:r w:rsidRPr="006F0200">
        <w:t>улея</w:t>
      </w:r>
      <w:proofErr w:type="spellEnd"/>
      <w:r w:rsidRPr="006F0200">
        <w:t xml:space="preserve"> на праве аренды. </w:t>
      </w:r>
    </w:p>
    <w:p w:rsidR="00744020" w:rsidRPr="006F0200" w:rsidRDefault="00744020" w:rsidP="000638C0">
      <w:pPr>
        <w:ind w:firstLine="709"/>
        <w:jc w:val="both"/>
      </w:pPr>
      <w:r w:rsidRPr="006F0200">
        <w:t xml:space="preserve">ООО «ЖКХ» </w:t>
      </w:r>
      <w:proofErr w:type="spellStart"/>
      <w:r w:rsidRPr="006F0200">
        <w:t>п</w:t>
      </w:r>
      <w:proofErr w:type="gramStart"/>
      <w:r w:rsidRPr="006F0200">
        <w:t>.С</w:t>
      </w:r>
      <w:proofErr w:type="gramEnd"/>
      <w:r w:rsidRPr="006F0200">
        <w:t>улея</w:t>
      </w:r>
      <w:proofErr w:type="spellEnd"/>
      <w:r w:rsidRPr="006F0200">
        <w:t xml:space="preserve"> занимается передачей тепловой энергии от блочной газовой котельной до конечных потребителей в Сулеинском городском поселении.</w:t>
      </w:r>
    </w:p>
    <w:p w:rsidR="00744020" w:rsidRPr="006F0200" w:rsidRDefault="00744020" w:rsidP="000638C0">
      <w:pPr>
        <w:ind w:firstLine="709"/>
        <w:jc w:val="both"/>
      </w:pPr>
      <w:r w:rsidRPr="006F0200">
        <w:t>Отпуск тепловой энергии в Сулеинском городском поселении осуществляется от единственного источника тепловой энергии – блочной газовой котельной. Далее, посредством магистральных, внутриквартальных тепловых сетей и тепловых вводов объектов потребления, тепловая энергия передается до конечного потребителя.</w:t>
      </w:r>
    </w:p>
    <w:p w:rsidR="00744020" w:rsidRPr="006F0200" w:rsidRDefault="00744020" w:rsidP="000638C0">
      <w:pPr>
        <w:ind w:firstLine="709"/>
        <w:jc w:val="both"/>
        <w:rPr>
          <w:lang w:eastAsia="en-US"/>
        </w:rPr>
      </w:pPr>
    </w:p>
    <w:p w:rsidR="00413F38" w:rsidRDefault="008723BD" w:rsidP="000638C0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32" w:name="_Toc421654917"/>
      <w:bookmarkStart w:id="33" w:name="_Toc474145843"/>
      <w:bookmarkStart w:id="34" w:name="_Toc500239898"/>
      <w:r w:rsidRPr="006F0200">
        <w:rPr>
          <w:sz w:val="24"/>
          <w:szCs w:val="24"/>
        </w:rPr>
        <w:t>2.3</w:t>
      </w:r>
      <w:r w:rsidR="00BF2093">
        <w:rPr>
          <w:sz w:val="24"/>
          <w:szCs w:val="24"/>
        </w:rPr>
        <w:t xml:space="preserve"> О</w:t>
      </w:r>
      <w:r w:rsidR="00413F38" w:rsidRPr="006F0200">
        <w:rPr>
          <w:sz w:val="24"/>
          <w:szCs w:val="24"/>
        </w:rPr>
        <w:t>писание существующих и перспективных зон действия индивидуальных источников тепловой энергии</w:t>
      </w:r>
      <w:bookmarkEnd w:id="31"/>
      <w:bookmarkEnd w:id="32"/>
      <w:bookmarkEnd w:id="33"/>
      <w:bookmarkEnd w:id="34"/>
    </w:p>
    <w:p w:rsidR="00BF2093" w:rsidRPr="00DC7A78" w:rsidRDefault="00BF2093" w:rsidP="000638C0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b w:val="0"/>
          <w:sz w:val="24"/>
          <w:szCs w:val="24"/>
        </w:rPr>
      </w:pPr>
    </w:p>
    <w:p w:rsidR="00D779B1" w:rsidRPr="006F0200" w:rsidRDefault="00D779B1" w:rsidP="000638C0">
      <w:pPr>
        <w:ind w:firstLine="709"/>
        <w:jc w:val="both"/>
      </w:pPr>
      <w:r w:rsidRPr="006F0200">
        <w:t>Зоны действия индивидуального теплоснабжения  в Сулеи</w:t>
      </w:r>
      <w:r w:rsidR="00967D5F" w:rsidRPr="006F0200">
        <w:t>н</w:t>
      </w:r>
      <w:r w:rsidRPr="006F0200">
        <w:t xml:space="preserve">ском городском поселении сформированы в микрорайонах с коттеджной и усадебной застройкой. Данные здания, как правило, не присоединены к системам централизованного теплоснабжения, и их теплоснабжение осуществляется </w:t>
      </w:r>
      <w:proofErr w:type="gramStart"/>
      <w:r w:rsidRPr="006F0200">
        <w:t>от</w:t>
      </w:r>
      <w:proofErr w:type="gramEnd"/>
      <w:r w:rsidRPr="006F0200">
        <w:t xml:space="preserve"> индивидуальных теплогенераторов.</w:t>
      </w:r>
    </w:p>
    <w:p w:rsidR="00D779B1" w:rsidRPr="006F0200" w:rsidRDefault="00D779B1" w:rsidP="000638C0">
      <w:pPr>
        <w:ind w:firstLine="709"/>
        <w:jc w:val="both"/>
      </w:pPr>
      <w:r w:rsidRPr="006F0200">
        <w:t>Индивидуальное теплоснабжение охватывает большую часть жилой застройки на территории городского поселения. Подключение существующей индивидуальной застройки к сетям централизованного теплоснабжения не планируется.</w:t>
      </w:r>
    </w:p>
    <w:p w:rsidR="00D779B1" w:rsidRPr="0014277C" w:rsidRDefault="00D779B1" w:rsidP="000638C0">
      <w:pPr>
        <w:ind w:firstLine="709"/>
        <w:jc w:val="both"/>
      </w:pPr>
      <w:r w:rsidRPr="006F0200">
        <w:t>Теплоснабжение индивидуальных жилых домов осуществляется децентрализовано. Часть населения в индивидуальных жилых домах для нужд отопления и приготовления горячей воды используют установки, работающие на твёрдом и жидком топливе, либо от электроэнергии.</w:t>
      </w:r>
    </w:p>
    <w:p w:rsidR="00DE7795" w:rsidRPr="0014277C" w:rsidRDefault="00DE7795" w:rsidP="000638C0">
      <w:pPr>
        <w:ind w:firstLine="709"/>
        <w:jc w:val="both"/>
      </w:pPr>
    </w:p>
    <w:p w:rsidR="000E551B" w:rsidRDefault="008723BD" w:rsidP="000638C0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35" w:name="_Toc384653980"/>
      <w:bookmarkStart w:id="36" w:name="_Toc421654918"/>
      <w:bookmarkStart w:id="37" w:name="_Toc474145844"/>
      <w:bookmarkStart w:id="38" w:name="_Toc500239899"/>
      <w:r w:rsidRPr="006F0200">
        <w:rPr>
          <w:sz w:val="24"/>
          <w:szCs w:val="24"/>
        </w:rPr>
        <w:t xml:space="preserve">2.4 </w:t>
      </w:r>
      <w:r w:rsidR="00FC22EE">
        <w:rPr>
          <w:sz w:val="24"/>
          <w:szCs w:val="24"/>
        </w:rPr>
        <w:t>П</w:t>
      </w:r>
      <w:r w:rsidR="000E551B" w:rsidRPr="006F0200">
        <w:rPr>
          <w:sz w:val="24"/>
          <w:szCs w:val="24"/>
        </w:rPr>
        <w:t>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35"/>
      <w:bookmarkEnd w:id="36"/>
      <w:bookmarkEnd w:id="37"/>
      <w:bookmarkEnd w:id="38"/>
      <w:r w:rsidR="000E551B" w:rsidRPr="006F0200">
        <w:rPr>
          <w:sz w:val="24"/>
          <w:szCs w:val="24"/>
        </w:rPr>
        <w:t xml:space="preserve"> </w:t>
      </w:r>
    </w:p>
    <w:p w:rsidR="00BF2093" w:rsidRPr="00DC7A78" w:rsidRDefault="00BF2093" w:rsidP="000638C0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</w:p>
    <w:p w:rsidR="00D779B1" w:rsidRDefault="00C023EA" w:rsidP="000638C0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6F0200">
        <w:rPr>
          <w:b w:val="0"/>
          <w:sz w:val="24"/>
          <w:szCs w:val="24"/>
        </w:rPr>
        <w:t>Перспективные балансы тепловой мощности представлены в таблице ниже.</w:t>
      </w:r>
    </w:p>
    <w:p w:rsidR="00BF2093" w:rsidRPr="006F0200" w:rsidRDefault="00BF2093" w:rsidP="000638C0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</w:p>
    <w:p w:rsidR="00D779B1" w:rsidRPr="008451E5" w:rsidRDefault="00D779B1" w:rsidP="008451E5">
      <w:pPr>
        <w:pStyle w:val="a7"/>
        <w:keepNext/>
        <w:rPr>
          <w:szCs w:val="24"/>
        </w:rPr>
      </w:pPr>
      <w:bookmarkStart w:id="39" w:name="_Toc467150162"/>
      <w:bookmarkStart w:id="40" w:name="_Toc467150363"/>
      <w:bookmarkStart w:id="41" w:name="_Toc467162919"/>
      <w:bookmarkStart w:id="42" w:name="_Toc467162976"/>
      <w:bookmarkStart w:id="43" w:name="_Toc474145845"/>
      <w:bookmarkStart w:id="44" w:name="_Toc481145198"/>
      <w:bookmarkStart w:id="45" w:name="_Toc481146312"/>
      <w:bookmarkStart w:id="46" w:name="_Toc481146388"/>
      <w:bookmarkStart w:id="47" w:name="_Toc481146436"/>
      <w:bookmarkStart w:id="48" w:name="_Toc481146484"/>
      <w:bookmarkStart w:id="49" w:name="_Toc481146531"/>
      <w:bookmarkStart w:id="50" w:name="_Toc489272866"/>
      <w:bookmarkStart w:id="51" w:name="_Toc491700415"/>
      <w:bookmarkStart w:id="52" w:name="_Toc494184436"/>
      <w:bookmarkStart w:id="53" w:name="_Toc494184781"/>
      <w:bookmarkStart w:id="54" w:name="_Toc494184831"/>
      <w:bookmarkStart w:id="55" w:name="_Toc494185749"/>
      <w:bookmarkStart w:id="56" w:name="_Toc494185824"/>
      <w:bookmarkStart w:id="57" w:name="_Toc494185879"/>
      <w:bookmarkStart w:id="58" w:name="_Toc494200180"/>
      <w:bookmarkStart w:id="59" w:name="_Toc494278507"/>
      <w:bookmarkStart w:id="60" w:name="_Toc49428999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6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Перспективные балансы тепловой мощности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8"/>
        <w:gridCol w:w="1199"/>
        <w:gridCol w:w="1199"/>
        <w:gridCol w:w="1199"/>
        <w:gridCol w:w="1199"/>
        <w:gridCol w:w="1199"/>
        <w:gridCol w:w="1199"/>
        <w:gridCol w:w="1199"/>
      </w:tblGrid>
      <w:tr w:rsidR="000071C9" w:rsidRPr="008451E5" w:rsidTr="007F1F6D">
        <w:trPr>
          <w:trHeight w:val="2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bookmarkStart w:id="61" w:name="_Toc474145851"/>
            <w:r w:rsidRPr="008451E5">
              <w:rPr>
                <w:rFonts w:eastAsia="Times New Roman"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2016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2017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2018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2019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2020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2021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2022 - 2027 гг.</w:t>
            </w:r>
          </w:p>
        </w:tc>
      </w:tr>
      <w:tr w:rsidR="007F1F6D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6D" w:rsidRPr="008451E5" w:rsidRDefault="007F1F6D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Источник тепловой энергии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6D" w:rsidRDefault="007F1F6D" w:rsidP="007F1F6D">
            <w:pPr>
              <w:jc w:val="center"/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F6D" w:rsidRDefault="007F1F6D" w:rsidP="007F1F6D">
            <w:pPr>
              <w:jc w:val="center"/>
            </w:pPr>
            <w:r w:rsidRPr="00421F4B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Располагаемая мощность источника тепловой энергии 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 xml:space="preserve">Затраты тепловой мощности на собственные и </w:t>
            </w: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хозяйственные нужды источника тепловой энергии, Гкал/час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Потери мощности в тепловой сети,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0,08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Присоединенная тепловая нагрузка, в т.ч.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1,823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1,382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0,046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0,395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Резерв (+) /дефицит (-) тепловой мощности,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</w:tr>
      <w:tr w:rsidR="000071C9" w:rsidRPr="008451E5" w:rsidTr="007F1F6D">
        <w:trPr>
          <w:trHeight w:val="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Доля  резерва,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C9" w:rsidRPr="008451E5" w:rsidRDefault="000071C9" w:rsidP="00D779B1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9" w:rsidRPr="008451E5" w:rsidRDefault="000071C9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</w:tr>
    </w:tbl>
    <w:p w:rsidR="006F3C1A" w:rsidRDefault="006F3C1A" w:rsidP="000638C0">
      <w:pPr>
        <w:rPr>
          <w:sz w:val="28"/>
          <w:szCs w:val="28"/>
        </w:rPr>
      </w:pPr>
    </w:p>
    <w:p w:rsidR="00F31C4B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62" w:name="_Toc500239900"/>
      <w:r w:rsidRPr="006F0200">
        <w:rPr>
          <w:b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энергии.</w:t>
      </w:r>
      <w:bookmarkEnd w:id="61"/>
      <w:bookmarkEnd w:id="62"/>
    </w:p>
    <w:p w:rsidR="00BF2093" w:rsidRPr="006F0200" w:rsidRDefault="00BF2093" w:rsidP="000638C0">
      <w:pPr>
        <w:pStyle w:val="aff1"/>
        <w:spacing w:before="0" w:beforeAutospacing="0" w:after="0" w:afterAutospacing="0"/>
        <w:jc w:val="both"/>
        <w:rPr>
          <w:b/>
        </w:rPr>
      </w:pPr>
    </w:p>
    <w:p w:rsidR="001E6FDC" w:rsidRPr="0014277C" w:rsidRDefault="001E6FDC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  <w:r w:rsidRPr="008B24F4">
        <w:rPr>
          <w:sz w:val="24"/>
          <w:szCs w:val="24"/>
        </w:rPr>
        <w:t>Параметры установленной тепловой мощности оборудования источников тепловой энергии представлены в таблице ниже:</w:t>
      </w:r>
    </w:p>
    <w:p w:rsidR="00DE7795" w:rsidRPr="0014277C" w:rsidRDefault="00DE7795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</w:p>
    <w:p w:rsidR="001E6FDC" w:rsidRPr="008451E5" w:rsidRDefault="001E6FDC" w:rsidP="008451E5">
      <w:pPr>
        <w:pStyle w:val="a7"/>
        <w:keepNext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7</w:t>
      </w:r>
      <w:r w:rsidRPr="008451E5">
        <w:rPr>
          <w:noProof/>
          <w:szCs w:val="24"/>
        </w:rPr>
        <w:fldChar w:fldCharType="end"/>
      </w:r>
      <w:r w:rsidRPr="008451E5">
        <w:rPr>
          <w:szCs w:val="24"/>
        </w:rPr>
        <w:t xml:space="preserve"> Установленная мощность оборудования источников тепловой энергии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09"/>
        <w:gridCol w:w="5156"/>
        <w:gridCol w:w="3206"/>
      </w:tblGrid>
      <w:tr w:rsidR="001E6FDC" w:rsidRPr="008451E5" w:rsidTr="006C6CD2">
        <w:trPr>
          <w:tblHeader/>
        </w:trPr>
        <w:tc>
          <w:tcPr>
            <w:tcW w:w="1242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 xml:space="preserve">№ </w:t>
            </w:r>
            <w:proofErr w:type="gramStart"/>
            <w:r w:rsidRPr="008451E5">
              <w:rPr>
                <w:sz w:val="20"/>
              </w:rPr>
              <w:t>п</w:t>
            </w:r>
            <w:proofErr w:type="gramEnd"/>
            <w:r w:rsidRPr="008451E5">
              <w:rPr>
                <w:sz w:val="20"/>
              </w:rPr>
              <w:t>/п</w:t>
            </w:r>
          </w:p>
        </w:tc>
        <w:tc>
          <w:tcPr>
            <w:tcW w:w="5327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Наименование источника</w:t>
            </w:r>
          </w:p>
        </w:tc>
        <w:tc>
          <w:tcPr>
            <w:tcW w:w="3285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Установленная мощность, Гкал/</w:t>
            </w:r>
            <w:proofErr w:type="gramStart"/>
            <w:r w:rsidRPr="008451E5">
              <w:rPr>
                <w:sz w:val="20"/>
              </w:rPr>
              <w:t>ч</w:t>
            </w:r>
            <w:proofErr w:type="gramEnd"/>
          </w:p>
        </w:tc>
      </w:tr>
      <w:tr w:rsidR="001E6FDC" w:rsidRPr="008451E5" w:rsidTr="007E031C">
        <w:tc>
          <w:tcPr>
            <w:tcW w:w="1242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1</w:t>
            </w:r>
          </w:p>
        </w:tc>
        <w:tc>
          <w:tcPr>
            <w:tcW w:w="5327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Котел водогрейный КВГ-630</w:t>
            </w:r>
          </w:p>
        </w:tc>
        <w:tc>
          <w:tcPr>
            <w:tcW w:w="3285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0,63</w:t>
            </w:r>
          </w:p>
        </w:tc>
      </w:tr>
      <w:tr w:rsidR="001E6FDC" w:rsidRPr="008451E5" w:rsidTr="007E031C">
        <w:tc>
          <w:tcPr>
            <w:tcW w:w="1242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2</w:t>
            </w:r>
          </w:p>
        </w:tc>
        <w:tc>
          <w:tcPr>
            <w:tcW w:w="5327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Котел водогрейный КВГ-630</w:t>
            </w:r>
          </w:p>
        </w:tc>
        <w:tc>
          <w:tcPr>
            <w:tcW w:w="3285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0,63</w:t>
            </w:r>
          </w:p>
        </w:tc>
      </w:tr>
      <w:tr w:rsidR="001E6FDC" w:rsidRPr="008451E5" w:rsidTr="007E031C">
        <w:tc>
          <w:tcPr>
            <w:tcW w:w="1242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3</w:t>
            </w:r>
          </w:p>
        </w:tc>
        <w:tc>
          <w:tcPr>
            <w:tcW w:w="5327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Котел водогрейный КВГ-630</w:t>
            </w:r>
          </w:p>
        </w:tc>
        <w:tc>
          <w:tcPr>
            <w:tcW w:w="3285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0,63</w:t>
            </w:r>
          </w:p>
        </w:tc>
      </w:tr>
      <w:tr w:rsidR="001E6FDC" w:rsidRPr="008451E5" w:rsidTr="007E031C">
        <w:tc>
          <w:tcPr>
            <w:tcW w:w="1242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4</w:t>
            </w:r>
          </w:p>
        </w:tc>
        <w:tc>
          <w:tcPr>
            <w:tcW w:w="5327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Котел водогрейный КВГ-630</w:t>
            </w:r>
          </w:p>
        </w:tc>
        <w:tc>
          <w:tcPr>
            <w:tcW w:w="3285" w:type="dxa"/>
          </w:tcPr>
          <w:p w:rsidR="001E6FDC" w:rsidRPr="008451E5" w:rsidRDefault="001E6FDC" w:rsidP="007E031C">
            <w:pPr>
              <w:jc w:val="center"/>
              <w:rPr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0,63</w:t>
            </w:r>
          </w:p>
        </w:tc>
      </w:tr>
    </w:tbl>
    <w:p w:rsidR="008170EA" w:rsidRPr="00F204C5" w:rsidRDefault="008170EA" w:rsidP="00F204C5">
      <w:pPr>
        <w:pStyle w:val="aff1"/>
        <w:spacing w:before="0" w:beforeAutospacing="0" w:after="0" w:afterAutospacing="0"/>
        <w:ind w:firstLine="709"/>
        <w:jc w:val="both"/>
        <w:rPr>
          <w:b/>
        </w:rPr>
      </w:pPr>
    </w:p>
    <w:p w:rsidR="00F204C5" w:rsidRPr="00F204C5" w:rsidRDefault="00F204C5" w:rsidP="00F204C5">
      <w:pPr>
        <w:pStyle w:val="aff1"/>
        <w:spacing w:before="0" w:beforeAutospacing="0" w:after="0" w:afterAutospacing="0"/>
        <w:ind w:firstLine="709"/>
        <w:jc w:val="both"/>
      </w:pPr>
      <w:r w:rsidRPr="00F204C5">
        <w:t>В перспективе изменять тепловую мощность котельной не предполагается.</w:t>
      </w:r>
    </w:p>
    <w:p w:rsidR="00F204C5" w:rsidRPr="00F204C5" w:rsidRDefault="00F204C5" w:rsidP="00F204C5">
      <w:pPr>
        <w:pStyle w:val="aff1"/>
        <w:spacing w:before="0" w:beforeAutospacing="0" w:after="0" w:afterAutospacing="0"/>
        <w:ind w:firstLine="709"/>
        <w:jc w:val="both"/>
        <w:rPr>
          <w:szCs w:val="28"/>
        </w:rPr>
      </w:pPr>
    </w:p>
    <w:p w:rsidR="001E6FDC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63" w:name="_Toc474145852"/>
      <w:bookmarkStart w:id="64" w:name="_Toc500239901"/>
      <w:r w:rsidRPr="006F0200">
        <w:rPr>
          <w:b/>
        </w:rPr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63"/>
      <w:bookmarkEnd w:id="64"/>
    </w:p>
    <w:p w:rsidR="00BF2093" w:rsidRPr="00F129D1" w:rsidRDefault="00BF2093" w:rsidP="000638C0">
      <w:pPr>
        <w:pStyle w:val="aff1"/>
        <w:spacing w:before="0" w:beforeAutospacing="0" w:after="0" w:afterAutospacing="0"/>
        <w:jc w:val="both"/>
      </w:pPr>
    </w:p>
    <w:p w:rsidR="00F31C4B" w:rsidRPr="006F0200" w:rsidRDefault="001E6FDC" w:rsidP="000638C0">
      <w:pPr>
        <w:pStyle w:val="aff1"/>
        <w:spacing w:before="0" w:beforeAutospacing="0" w:after="0" w:afterAutospacing="0"/>
        <w:ind w:firstLine="709"/>
        <w:jc w:val="both"/>
      </w:pPr>
      <w:r w:rsidRPr="006F0200">
        <w:t>Технические ограничения на использование установленной мощности представлены в таблице ниже.</w:t>
      </w:r>
    </w:p>
    <w:p w:rsidR="001E6FDC" w:rsidRPr="00F129D1" w:rsidRDefault="001E6FDC" w:rsidP="000638C0">
      <w:pPr>
        <w:pStyle w:val="aff1"/>
        <w:spacing w:before="0" w:beforeAutospacing="0" w:after="0" w:afterAutospacing="0"/>
        <w:ind w:firstLine="709"/>
        <w:jc w:val="both"/>
      </w:pPr>
    </w:p>
    <w:p w:rsidR="001E6FDC" w:rsidRPr="008451E5" w:rsidRDefault="001E6FDC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lastRenderedPageBreak/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8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Технические ограничения на использование установленной тепловой мощности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602"/>
        <w:gridCol w:w="1374"/>
        <w:gridCol w:w="1595"/>
        <w:gridCol w:w="1595"/>
        <w:gridCol w:w="1596"/>
      </w:tblGrid>
      <w:tr w:rsidR="001E6FDC" w:rsidRPr="008451E5" w:rsidTr="00D33169">
        <w:trPr>
          <w:trHeight w:val="105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34333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Тип</w:t>
            </w:r>
            <w:r w:rsidR="00343334" w:rsidRPr="008451E5">
              <w:rPr>
                <w:rFonts w:eastAsia="Times New Roman"/>
                <w:color w:val="000000"/>
                <w:sz w:val="20"/>
              </w:rPr>
              <w:t xml:space="preserve"> </w:t>
            </w:r>
            <w:r w:rsidRPr="008451E5">
              <w:rPr>
                <w:rFonts w:eastAsia="Times New Roman"/>
                <w:color w:val="000000"/>
                <w:sz w:val="20"/>
              </w:rPr>
              <w:t>(марка)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34333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Производительность,</w:t>
            </w:r>
            <w:r w:rsidR="00343334" w:rsidRPr="008451E5">
              <w:rPr>
                <w:rFonts w:eastAsia="Times New Roman"/>
                <w:color w:val="000000"/>
                <w:sz w:val="20"/>
              </w:rPr>
              <w:t xml:space="preserve"> </w:t>
            </w:r>
            <w:r w:rsidRPr="008451E5">
              <w:rPr>
                <w:rFonts w:eastAsia="Times New Roman"/>
                <w:color w:val="000000"/>
                <w:sz w:val="20"/>
              </w:rPr>
              <w:t>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  <w:r w:rsidRPr="008451E5">
              <w:rPr>
                <w:rFonts w:eastAsia="Times New Roman"/>
                <w:color w:val="000000"/>
                <w:sz w:val="20"/>
              </w:rPr>
              <w:t xml:space="preserve"> (т/ч)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Количество, шт.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Установленная мощность,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  <w:r w:rsidRPr="008451E5">
              <w:rPr>
                <w:rFonts w:eastAsia="Times New Roman"/>
                <w:color w:val="000000"/>
                <w:sz w:val="20"/>
              </w:rPr>
              <w:t xml:space="preserve"> 2016 год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Располагаемая мощность, 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  <w:r w:rsidRPr="008451E5">
              <w:rPr>
                <w:rFonts w:eastAsia="Times New Roman"/>
                <w:color w:val="000000"/>
                <w:sz w:val="20"/>
              </w:rPr>
              <w:t xml:space="preserve"> 2016 год</w:t>
            </w:r>
          </w:p>
        </w:tc>
      </w:tr>
      <w:tr w:rsidR="001E6FDC" w:rsidRPr="008451E5" w:rsidTr="00D33169">
        <w:trPr>
          <w:trHeight w:val="6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DC" w:rsidRPr="008451E5" w:rsidRDefault="007F1F6D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8451E5">
              <w:rPr>
                <w:rFonts w:eastAsia="Times New Roman"/>
                <w:bCs/>
                <w:color w:val="000000"/>
                <w:sz w:val="20"/>
              </w:rPr>
              <w:t>КВГ</w:t>
            </w:r>
            <w:proofErr w:type="spellEnd"/>
            <w:r w:rsidRPr="008451E5">
              <w:rPr>
                <w:rFonts w:eastAsia="Times New Roman"/>
                <w:bCs/>
                <w:color w:val="000000"/>
                <w:sz w:val="20"/>
              </w:rPr>
              <w:t xml:space="preserve"> 630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0,63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2,52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DC" w:rsidRPr="008451E5" w:rsidRDefault="001E6FDC" w:rsidP="007E031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8451E5">
              <w:rPr>
                <w:rFonts w:eastAsia="Times New Roman"/>
                <w:bCs/>
                <w:color w:val="000000"/>
                <w:sz w:val="20"/>
              </w:rPr>
              <w:t>2,1</w:t>
            </w:r>
          </w:p>
        </w:tc>
      </w:tr>
    </w:tbl>
    <w:p w:rsidR="00041F11" w:rsidRPr="00F129D1" w:rsidRDefault="00041F11" w:rsidP="000638C0">
      <w:pPr>
        <w:pStyle w:val="aff1"/>
        <w:spacing w:before="0" w:beforeAutospacing="0" w:after="0" w:afterAutospacing="0"/>
        <w:jc w:val="both"/>
        <w:rPr>
          <w:szCs w:val="28"/>
        </w:rPr>
      </w:pPr>
    </w:p>
    <w:p w:rsidR="00E62EDB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65" w:name="_Toc474145853"/>
      <w:bookmarkStart w:id="66" w:name="_Toc500239902"/>
      <w:r w:rsidRPr="006F0200">
        <w:rPr>
          <w:b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  <w:bookmarkEnd w:id="65"/>
      <w:bookmarkEnd w:id="66"/>
    </w:p>
    <w:p w:rsidR="00BF2093" w:rsidRPr="00F129D1" w:rsidRDefault="00BF2093" w:rsidP="000638C0">
      <w:pPr>
        <w:pStyle w:val="aff1"/>
        <w:spacing w:before="0" w:beforeAutospacing="0" w:after="0" w:afterAutospacing="0"/>
        <w:jc w:val="both"/>
      </w:pPr>
    </w:p>
    <w:p w:rsidR="001E6FDC" w:rsidRDefault="00A43301" w:rsidP="000638C0">
      <w:pPr>
        <w:pStyle w:val="aff1"/>
        <w:spacing w:before="0" w:beforeAutospacing="0" w:after="0" w:afterAutospacing="0"/>
        <w:ind w:firstLine="709"/>
        <w:jc w:val="both"/>
      </w:pPr>
      <w:r w:rsidRPr="006F0200">
        <w:t>Потребление тепловой энергии на собственные нужды представлено в таблице ниже.</w:t>
      </w:r>
    </w:p>
    <w:p w:rsidR="00BF2093" w:rsidRPr="006F0200" w:rsidRDefault="00BF2093" w:rsidP="000638C0">
      <w:pPr>
        <w:pStyle w:val="aff1"/>
        <w:spacing w:before="0" w:beforeAutospacing="0" w:after="0" w:afterAutospacing="0"/>
        <w:ind w:firstLine="709"/>
        <w:jc w:val="both"/>
      </w:pPr>
    </w:p>
    <w:p w:rsidR="001E6FDC" w:rsidRPr="008451E5" w:rsidRDefault="001E6FDC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9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затраты тепловой энергии на собственные нужды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8"/>
        <w:gridCol w:w="2345"/>
        <w:gridCol w:w="1183"/>
        <w:gridCol w:w="820"/>
        <w:gridCol w:w="820"/>
        <w:gridCol w:w="820"/>
        <w:gridCol w:w="1035"/>
        <w:gridCol w:w="975"/>
        <w:gridCol w:w="975"/>
      </w:tblGrid>
      <w:tr w:rsidR="00E930CE" w:rsidRPr="008451E5" w:rsidTr="00E930CE">
        <w:trPr>
          <w:trHeight w:val="828"/>
          <w:tblHeader/>
        </w:trPr>
        <w:tc>
          <w:tcPr>
            <w:tcW w:w="598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 xml:space="preserve">№ </w:t>
            </w:r>
            <w:proofErr w:type="gramStart"/>
            <w:r w:rsidRPr="008451E5">
              <w:rPr>
                <w:sz w:val="20"/>
              </w:rPr>
              <w:t>п</w:t>
            </w:r>
            <w:proofErr w:type="gramEnd"/>
            <w:r w:rsidRPr="008451E5">
              <w:rPr>
                <w:sz w:val="20"/>
              </w:rPr>
              <w:t>/п</w:t>
            </w:r>
          </w:p>
        </w:tc>
        <w:tc>
          <w:tcPr>
            <w:tcW w:w="234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Вид тепловой мощности</w:t>
            </w:r>
          </w:p>
        </w:tc>
        <w:tc>
          <w:tcPr>
            <w:tcW w:w="1183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Единица измерения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03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8451E5">
              <w:rPr>
                <w:sz w:val="20"/>
              </w:rPr>
              <w:t xml:space="preserve"> г.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  <w:r w:rsidRPr="008451E5">
              <w:rPr>
                <w:sz w:val="20"/>
              </w:rPr>
              <w:t>г.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8451E5">
              <w:rPr>
                <w:sz w:val="20"/>
              </w:rPr>
              <w:t>-2027 гг.</w:t>
            </w:r>
          </w:p>
        </w:tc>
      </w:tr>
      <w:tr w:rsidR="00E930CE" w:rsidRPr="008451E5" w:rsidTr="00E930CE">
        <w:trPr>
          <w:trHeight w:val="430"/>
        </w:trPr>
        <w:tc>
          <w:tcPr>
            <w:tcW w:w="9571" w:type="dxa"/>
            <w:gridSpan w:val="9"/>
            <w:vAlign w:val="center"/>
          </w:tcPr>
          <w:p w:rsidR="00E930CE" w:rsidRPr="008451E5" w:rsidRDefault="007F1F6D" w:rsidP="00E930CE">
            <w:pPr>
              <w:jc w:val="center"/>
              <w:rPr>
                <w:sz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</w:tr>
      <w:tr w:rsidR="00E930CE" w:rsidRPr="008451E5" w:rsidTr="00E930CE">
        <w:trPr>
          <w:trHeight w:val="701"/>
        </w:trPr>
        <w:tc>
          <w:tcPr>
            <w:tcW w:w="598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1</w:t>
            </w:r>
          </w:p>
        </w:tc>
        <w:tc>
          <w:tcPr>
            <w:tcW w:w="234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Тепловая мощность на собственные и хозяйственные нужды</w:t>
            </w:r>
          </w:p>
        </w:tc>
        <w:tc>
          <w:tcPr>
            <w:tcW w:w="1183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Гкал/час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</w:tr>
      <w:tr w:rsidR="00E930CE" w:rsidRPr="008451E5" w:rsidTr="00E930CE">
        <w:trPr>
          <w:trHeight w:val="712"/>
        </w:trPr>
        <w:tc>
          <w:tcPr>
            <w:tcW w:w="598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2</w:t>
            </w:r>
          </w:p>
        </w:tc>
        <w:tc>
          <w:tcPr>
            <w:tcW w:w="234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Потребление тепловой энергии на собственные нужды</w:t>
            </w:r>
          </w:p>
        </w:tc>
        <w:tc>
          <w:tcPr>
            <w:tcW w:w="1183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%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930CE" w:rsidRPr="008451E5" w:rsidRDefault="00E930CE" w:rsidP="00E930CE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0</w:t>
            </w:r>
          </w:p>
        </w:tc>
      </w:tr>
    </w:tbl>
    <w:p w:rsidR="001838E6" w:rsidRPr="00F129D1" w:rsidRDefault="001838E6" w:rsidP="000638C0">
      <w:pPr>
        <w:pStyle w:val="af8"/>
        <w:spacing w:after="0" w:line="240" w:lineRule="auto"/>
        <w:ind w:left="0"/>
        <w:rPr>
          <w:sz w:val="24"/>
          <w:szCs w:val="28"/>
        </w:rPr>
      </w:pPr>
    </w:p>
    <w:p w:rsidR="001838E6" w:rsidRPr="00BF2093" w:rsidRDefault="001838E6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67" w:name="_Toc500239903"/>
      <w:r w:rsidRPr="006F0200">
        <w:rPr>
          <w:rFonts w:eastAsia="Times New Roman"/>
          <w:b/>
        </w:rPr>
        <w:t>Значения существующей и перспективной тепловой мощности источников тепловой энергии нетто</w:t>
      </w:r>
      <w:bookmarkEnd w:id="67"/>
    </w:p>
    <w:p w:rsidR="00BF2093" w:rsidRPr="00F129D1" w:rsidRDefault="00BF2093" w:rsidP="000638C0">
      <w:pPr>
        <w:pStyle w:val="aff1"/>
        <w:spacing w:before="0" w:beforeAutospacing="0" w:after="0" w:afterAutospacing="0"/>
        <w:jc w:val="both"/>
      </w:pPr>
    </w:p>
    <w:p w:rsidR="001838E6" w:rsidRPr="0014277C" w:rsidRDefault="00A43301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  <w:r w:rsidRPr="006F0200">
        <w:rPr>
          <w:sz w:val="24"/>
          <w:szCs w:val="24"/>
        </w:rPr>
        <w:t>Те</w:t>
      </w:r>
      <w:r w:rsidR="00967D5F" w:rsidRPr="006F0200">
        <w:rPr>
          <w:sz w:val="24"/>
          <w:szCs w:val="24"/>
        </w:rPr>
        <w:t>п</w:t>
      </w:r>
      <w:r w:rsidRPr="006F0200">
        <w:rPr>
          <w:sz w:val="24"/>
          <w:szCs w:val="24"/>
        </w:rPr>
        <w:t>ловая мощность источников тепловой энергии нетто представлена в таблице ниже.</w:t>
      </w:r>
    </w:p>
    <w:p w:rsidR="00DE7795" w:rsidRPr="0014277C" w:rsidRDefault="00DE7795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</w:p>
    <w:p w:rsidR="00A43301" w:rsidRPr="008451E5" w:rsidRDefault="00A43301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10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Тепловая мощность нетто источников</w:t>
      </w:r>
      <w:r w:rsidRPr="008451E5">
        <w:rPr>
          <w:noProof/>
          <w:szCs w:val="24"/>
        </w:rPr>
        <w:t xml:space="preserve"> теплоснабжения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38"/>
        <w:gridCol w:w="2133"/>
        <w:gridCol w:w="1478"/>
        <w:gridCol w:w="887"/>
        <w:gridCol w:w="887"/>
        <w:gridCol w:w="887"/>
        <w:gridCol w:w="887"/>
        <w:gridCol w:w="887"/>
        <w:gridCol w:w="887"/>
      </w:tblGrid>
      <w:tr w:rsidR="00560566" w:rsidRPr="008451E5" w:rsidTr="00560566">
        <w:trPr>
          <w:trHeight w:val="828"/>
          <w:tblHeader/>
        </w:trPr>
        <w:tc>
          <w:tcPr>
            <w:tcW w:w="613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 xml:space="preserve">№ </w:t>
            </w:r>
            <w:proofErr w:type="gramStart"/>
            <w:r w:rsidRPr="008451E5">
              <w:rPr>
                <w:sz w:val="20"/>
                <w:szCs w:val="22"/>
              </w:rPr>
              <w:t>п</w:t>
            </w:r>
            <w:proofErr w:type="gramEnd"/>
            <w:r w:rsidRPr="008451E5">
              <w:rPr>
                <w:sz w:val="20"/>
                <w:szCs w:val="22"/>
              </w:rPr>
              <w:t>/п</w:t>
            </w:r>
          </w:p>
        </w:tc>
        <w:tc>
          <w:tcPr>
            <w:tcW w:w="204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Вид тепловой мощности</w:t>
            </w:r>
          </w:p>
        </w:tc>
        <w:tc>
          <w:tcPr>
            <w:tcW w:w="141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2017 г.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2019 г.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2020 г.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2021</w:t>
            </w:r>
            <w:r w:rsidRPr="008451E5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  <w:r w:rsidRPr="008451E5">
              <w:rPr>
                <w:sz w:val="20"/>
                <w:szCs w:val="22"/>
              </w:rPr>
              <w:t>-2027 гг.</w:t>
            </w:r>
          </w:p>
        </w:tc>
      </w:tr>
      <w:tr w:rsidR="00560566" w:rsidRPr="008451E5" w:rsidTr="00560566">
        <w:trPr>
          <w:trHeight w:val="430"/>
        </w:trPr>
        <w:tc>
          <w:tcPr>
            <w:tcW w:w="851" w:type="dxa"/>
            <w:gridSpan w:val="9"/>
            <w:vAlign w:val="center"/>
          </w:tcPr>
          <w:p w:rsidR="00560566" w:rsidRPr="008451E5" w:rsidRDefault="007F1F6D" w:rsidP="00560566">
            <w:pPr>
              <w:jc w:val="center"/>
              <w:rPr>
                <w:sz w:val="20"/>
                <w:szCs w:val="22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</w:tr>
      <w:tr w:rsidR="00560566" w:rsidRPr="008451E5" w:rsidTr="00560566">
        <w:trPr>
          <w:trHeight w:val="568"/>
        </w:trPr>
        <w:tc>
          <w:tcPr>
            <w:tcW w:w="613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1</w:t>
            </w:r>
          </w:p>
        </w:tc>
        <w:tc>
          <w:tcPr>
            <w:tcW w:w="204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Тепловая мощность нетто</w:t>
            </w:r>
          </w:p>
        </w:tc>
        <w:tc>
          <w:tcPr>
            <w:tcW w:w="141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Гкал/час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2,1</w:t>
            </w:r>
          </w:p>
        </w:tc>
      </w:tr>
      <w:tr w:rsidR="00560566" w:rsidRPr="008451E5" w:rsidTr="00560566">
        <w:trPr>
          <w:trHeight w:val="701"/>
        </w:trPr>
        <w:tc>
          <w:tcPr>
            <w:tcW w:w="613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</w:t>
            </w:r>
          </w:p>
        </w:tc>
        <w:tc>
          <w:tcPr>
            <w:tcW w:w="204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Тепловая мощность на собственные и хозяйственные нужды</w:t>
            </w:r>
          </w:p>
        </w:tc>
        <w:tc>
          <w:tcPr>
            <w:tcW w:w="141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Гкал/час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0</w:t>
            </w:r>
          </w:p>
        </w:tc>
      </w:tr>
      <w:tr w:rsidR="00560566" w:rsidRPr="008451E5" w:rsidTr="00560566">
        <w:trPr>
          <w:trHeight w:val="712"/>
        </w:trPr>
        <w:tc>
          <w:tcPr>
            <w:tcW w:w="613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3</w:t>
            </w:r>
          </w:p>
        </w:tc>
        <w:tc>
          <w:tcPr>
            <w:tcW w:w="204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Потребление тепловой энергии на собственные нужды</w:t>
            </w:r>
          </w:p>
        </w:tc>
        <w:tc>
          <w:tcPr>
            <w:tcW w:w="1418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0</w:t>
            </w:r>
          </w:p>
        </w:tc>
      </w:tr>
    </w:tbl>
    <w:p w:rsidR="00DE7795" w:rsidRPr="00F129D1" w:rsidRDefault="00DE7795" w:rsidP="001A41A2">
      <w:pPr>
        <w:pStyle w:val="aff1"/>
        <w:spacing w:before="0" w:beforeAutospacing="0" w:after="0" w:afterAutospacing="0"/>
        <w:ind w:left="709"/>
        <w:jc w:val="both"/>
      </w:pPr>
      <w:bookmarkStart w:id="68" w:name="_Toc474145855"/>
    </w:p>
    <w:p w:rsidR="008723BD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69" w:name="_Toc500239904"/>
      <w:r w:rsidRPr="006F0200">
        <w:rPr>
          <w:b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</w:r>
      <w:bookmarkEnd w:id="68"/>
      <w:bookmarkEnd w:id="69"/>
    </w:p>
    <w:p w:rsidR="00540F5D" w:rsidRPr="00F129D1" w:rsidRDefault="00540F5D" w:rsidP="000638C0">
      <w:pPr>
        <w:pStyle w:val="aff1"/>
        <w:spacing w:before="0" w:beforeAutospacing="0" w:after="0" w:afterAutospacing="0"/>
        <w:jc w:val="both"/>
      </w:pPr>
    </w:p>
    <w:p w:rsidR="00DF6D30" w:rsidRDefault="0028072E" w:rsidP="000638C0">
      <w:pPr>
        <w:pStyle w:val="aff1"/>
        <w:spacing w:before="0" w:beforeAutospacing="0" w:after="0" w:afterAutospacing="0"/>
        <w:ind w:firstLine="709"/>
        <w:jc w:val="both"/>
      </w:pPr>
      <w:r w:rsidRPr="008B24F4">
        <w:t>Данные о тепловых потерях в тепловых сетях представлены в таблице ниже.</w:t>
      </w:r>
    </w:p>
    <w:p w:rsidR="00540F5D" w:rsidRDefault="00540F5D" w:rsidP="008451E5">
      <w:pPr>
        <w:pStyle w:val="aff1"/>
        <w:spacing w:before="0" w:beforeAutospacing="0" w:after="0" w:afterAutospacing="0"/>
        <w:jc w:val="both"/>
      </w:pPr>
    </w:p>
    <w:p w:rsidR="0028072E" w:rsidRPr="008451E5" w:rsidRDefault="0028072E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11</w:t>
      </w:r>
      <w:r w:rsidRPr="008451E5">
        <w:rPr>
          <w:szCs w:val="24"/>
        </w:rPr>
        <w:fldChar w:fldCharType="end"/>
      </w:r>
      <w:r w:rsidR="008B24F4" w:rsidRPr="008451E5">
        <w:rPr>
          <w:szCs w:val="24"/>
        </w:rPr>
        <w:t xml:space="preserve"> </w:t>
      </w:r>
      <w:r w:rsidRPr="008451E5">
        <w:rPr>
          <w:szCs w:val="24"/>
        </w:rPr>
        <w:t>Потери в сетях</w:t>
      </w: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4040"/>
        <w:gridCol w:w="816"/>
        <w:gridCol w:w="815"/>
        <w:gridCol w:w="815"/>
        <w:gridCol w:w="815"/>
        <w:gridCol w:w="898"/>
        <w:gridCol w:w="1372"/>
      </w:tblGrid>
      <w:tr w:rsidR="00560566" w:rsidRPr="008451E5" w:rsidTr="00560566">
        <w:trPr>
          <w:jc w:val="center"/>
        </w:trPr>
        <w:tc>
          <w:tcPr>
            <w:tcW w:w="2110" w:type="pct"/>
            <w:vMerge w:val="restar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Наименование источника тепловой энергии</w:t>
            </w:r>
          </w:p>
        </w:tc>
        <w:tc>
          <w:tcPr>
            <w:tcW w:w="2890" w:type="pct"/>
            <w:gridSpan w:val="6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Тепловые потери, Гкал/год</w:t>
            </w:r>
          </w:p>
        </w:tc>
      </w:tr>
      <w:tr w:rsidR="00560566" w:rsidRPr="008451E5" w:rsidTr="00A17C2C">
        <w:trPr>
          <w:trHeight w:val="467"/>
          <w:jc w:val="center"/>
        </w:trPr>
        <w:tc>
          <w:tcPr>
            <w:tcW w:w="2110" w:type="pct"/>
            <w:vMerge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2017 г.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2019 </w:t>
            </w:r>
            <w:r w:rsidRPr="008451E5">
              <w:rPr>
                <w:sz w:val="20"/>
                <w:szCs w:val="22"/>
              </w:rPr>
              <w:t>г.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2020 г.</w:t>
            </w:r>
          </w:p>
        </w:tc>
        <w:tc>
          <w:tcPr>
            <w:tcW w:w="469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2021 гг.</w:t>
            </w:r>
          </w:p>
        </w:tc>
        <w:tc>
          <w:tcPr>
            <w:tcW w:w="718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2022-2027 гг.</w:t>
            </w:r>
          </w:p>
        </w:tc>
      </w:tr>
      <w:tr w:rsidR="00560566" w:rsidRPr="008451E5" w:rsidTr="00A17C2C">
        <w:trPr>
          <w:trHeight w:val="371"/>
          <w:jc w:val="center"/>
        </w:trPr>
        <w:tc>
          <w:tcPr>
            <w:tcW w:w="2110" w:type="pct"/>
            <w:vAlign w:val="center"/>
          </w:tcPr>
          <w:p w:rsidR="00560566" w:rsidRPr="008451E5" w:rsidRDefault="007F1F6D" w:rsidP="00560566">
            <w:pPr>
              <w:jc w:val="center"/>
              <w:rPr>
                <w:sz w:val="20"/>
                <w:szCs w:val="22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200</w:t>
            </w:r>
          </w:p>
        </w:tc>
        <w:tc>
          <w:tcPr>
            <w:tcW w:w="426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69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200</w:t>
            </w:r>
          </w:p>
        </w:tc>
        <w:tc>
          <w:tcPr>
            <w:tcW w:w="718" w:type="pct"/>
            <w:vAlign w:val="center"/>
          </w:tcPr>
          <w:p w:rsidR="00560566" w:rsidRPr="008451E5" w:rsidRDefault="00560566" w:rsidP="00560566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200</w:t>
            </w:r>
          </w:p>
        </w:tc>
      </w:tr>
    </w:tbl>
    <w:p w:rsidR="00DF6D30" w:rsidRPr="00FC22EE" w:rsidRDefault="00DF6D30" w:rsidP="00541A7F">
      <w:pPr>
        <w:pStyle w:val="aff1"/>
        <w:spacing w:before="0" w:beforeAutospacing="0" w:after="0" w:afterAutospacing="0" w:line="276" w:lineRule="auto"/>
        <w:jc w:val="both"/>
        <w:rPr>
          <w:b/>
        </w:rPr>
      </w:pPr>
    </w:p>
    <w:p w:rsidR="00DF6D30" w:rsidRPr="00BF2093" w:rsidRDefault="00DF6D30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70" w:name="_Toc500239905"/>
      <w:r w:rsidRPr="002A21BA">
        <w:rPr>
          <w:rFonts w:eastAsia="Times New Roman"/>
          <w:b/>
        </w:rPr>
        <w:t>Затраты существующей и перспективной тепловой мощности на хозяйственные нужды тепловых сетей</w:t>
      </w:r>
      <w:bookmarkStart w:id="71" w:name="_Toc474145856"/>
      <w:bookmarkEnd w:id="70"/>
    </w:p>
    <w:p w:rsidR="00BF2093" w:rsidRPr="002A21BA" w:rsidRDefault="00BF2093" w:rsidP="000638C0">
      <w:pPr>
        <w:pStyle w:val="aff1"/>
        <w:spacing w:before="0" w:beforeAutospacing="0" w:after="0" w:afterAutospacing="0"/>
        <w:jc w:val="both"/>
        <w:rPr>
          <w:b/>
        </w:rPr>
      </w:pPr>
    </w:p>
    <w:p w:rsidR="00967D5F" w:rsidRDefault="00967D5F" w:rsidP="000638C0">
      <w:pPr>
        <w:pStyle w:val="aff1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2A21BA">
        <w:rPr>
          <w:rFonts w:eastAsia="Times New Roman"/>
        </w:rPr>
        <w:t>Затраты существующей и перспективной тепловой мощности на хозяйственные нужды тепловых сетей представлены в таблице ниже.</w:t>
      </w:r>
    </w:p>
    <w:p w:rsidR="008451E5" w:rsidRPr="002A21BA" w:rsidRDefault="008451E5" w:rsidP="000638C0">
      <w:pPr>
        <w:pStyle w:val="aff1"/>
        <w:spacing w:before="0" w:beforeAutospacing="0" w:after="0" w:afterAutospacing="0"/>
        <w:ind w:firstLine="709"/>
        <w:jc w:val="both"/>
        <w:rPr>
          <w:rFonts w:eastAsia="Times New Roman"/>
        </w:rPr>
      </w:pPr>
    </w:p>
    <w:p w:rsidR="002E03FF" w:rsidRPr="008451E5" w:rsidRDefault="002E03FF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12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Затраты на хозяйственные нужды тепловых сетей</w:t>
      </w: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4042"/>
        <w:gridCol w:w="815"/>
        <w:gridCol w:w="815"/>
        <w:gridCol w:w="815"/>
        <w:gridCol w:w="815"/>
        <w:gridCol w:w="898"/>
        <w:gridCol w:w="1371"/>
      </w:tblGrid>
      <w:tr w:rsidR="00A17C2C" w:rsidRPr="008451E5" w:rsidTr="00A17C2C">
        <w:trPr>
          <w:jc w:val="center"/>
        </w:trPr>
        <w:tc>
          <w:tcPr>
            <w:tcW w:w="2111" w:type="pct"/>
            <w:vMerge w:val="restar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Наименование тепловых сетей</w:t>
            </w:r>
          </w:p>
        </w:tc>
        <w:tc>
          <w:tcPr>
            <w:tcW w:w="2889" w:type="pct"/>
            <w:gridSpan w:val="6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Затраты на хоз. нужды, Гкал/год</w:t>
            </w:r>
          </w:p>
        </w:tc>
      </w:tr>
      <w:tr w:rsidR="00A17C2C" w:rsidRPr="008451E5" w:rsidTr="00A17C2C">
        <w:trPr>
          <w:trHeight w:val="467"/>
          <w:jc w:val="center"/>
        </w:trPr>
        <w:tc>
          <w:tcPr>
            <w:tcW w:w="2111" w:type="pct"/>
            <w:vMerge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2017 г.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2019 </w:t>
            </w:r>
            <w:r w:rsidRPr="008451E5">
              <w:rPr>
                <w:sz w:val="20"/>
                <w:szCs w:val="22"/>
              </w:rPr>
              <w:t>г.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2020 г.</w:t>
            </w:r>
          </w:p>
        </w:tc>
        <w:tc>
          <w:tcPr>
            <w:tcW w:w="469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2021 гг.</w:t>
            </w:r>
          </w:p>
        </w:tc>
        <w:tc>
          <w:tcPr>
            <w:tcW w:w="717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 w:rsidRPr="008451E5">
              <w:rPr>
                <w:sz w:val="20"/>
                <w:szCs w:val="22"/>
              </w:rPr>
              <w:t>2022-2027 гг.</w:t>
            </w:r>
          </w:p>
        </w:tc>
      </w:tr>
      <w:tr w:rsidR="00A17C2C" w:rsidRPr="008451E5" w:rsidTr="00A17C2C">
        <w:trPr>
          <w:trHeight w:val="371"/>
          <w:jc w:val="center"/>
        </w:trPr>
        <w:tc>
          <w:tcPr>
            <w:tcW w:w="2111" w:type="pct"/>
            <w:vAlign w:val="center"/>
          </w:tcPr>
          <w:p w:rsidR="00A17C2C" w:rsidRPr="008451E5" w:rsidRDefault="007F1F6D" w:rsidP="00A3164A">
            <w:pPr>
              <w:jc w:val="center"/>
              <w:rPr>
                <w:sz w:val="20"/>
                <w:szCs w:val="22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17" w:type="pct"/>
            <w:vAlign w:val="center"/>
          </w:tcPr>
          <w:p w:rsidR="00A17C2C" w:rsidRPr="008451E5" w:rsidRDefault="00A17C2C" w:rsidP="00A316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A17C2C" w:rsidRPr="00FC22EE" w:rsidRDefault="00A17C2C" w:rsidP="000638C0">
      <w:pPr>
        <w:pStyle w:val="aff1"/>
        <w:spacing w:before="0" w:beforeAutospacing="0" w:after="0" w:afterAutospacing="0"/>
        <w:jc w:val="both"/>
        <w:rPr>
          <w:b/>
        </w:rPr>
      </w:pPr>
    </w:p>
    <w:p w:rsidR="00DF6D30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72" w:name="_Toc500239906"/>
      <w:r w:rsidRPr="002A21BA">
        <w:rPr>
          <w:b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  <w:bookmarkStart w:id="73" w:name="_Toc474145857"/>
      <w:bookmarkEnd w:id="71"/>
      <w:bookmarkEnd w:id="72"/>
    </w:p>
    <w:p w:rsidR="00BF2093" w:rsidRPr="00F129D1" w:rsidRDefault="00BF2093" w:rsidP="000638C0">
      <w:pPr>
        <w:pStyle w:val="aff1"/>
        <w:spacing w:before="0" w:beforeAutospacing="0" w:after="0" w:afterAutospacing="0"/>
        <w:jc w:val="both"/>
      </w:pPr>
    </w:p>
    <w:p w:rsidR="002E03FF" w:rsidRPr="002A21BA" w:rsidRDefault="002E03FF" w:rsidP="000638C0">
      <w:pPr>
        <w:pStyle w:val="aff1"/>
        <w:spacing w:before="0" w:beforeAutospacing="0" w:after="0" w:afterAutospacing="0"/>
        <w:ind w:firstLine="709"/>
        <w:jc w:val="both"/>
      </w:pPr>
      <w:r w:rsidRPr="002A21BA"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 представлены в таблице ниже.</w:t>
      </w:r>
    </w:p>
    <w:p w:rsidR="002E03FF" w:rsidRPr="002E03FF" w:rsidRDefault="002E03FF" w:rsidP="000638C0">
      <w:pPr>
        <w:pStyle w:val="aff1"/>
        <w:spacing w:before="0" w:beforeAutospacing="0" w:after="0" w:afterAutospacing="0"/>
        <w:ind w:firstLine="709"/>
        <w:jc w:val="both"/>
      </w:pPr>
    </w:p>
    <w:p w:rsidR="00FC22EE" w:rsidRPr="008451E5" w:rsidRDefault="00FC22EE" w:rsidP="008451E5">
      <w:pPr>
        <w:pStyle w:val="a7"/>
        <w:keepNext/>
      </w:pPr>
      <w:r w:rsidRPr="008451E5">
        <w:t xml:space="preserve">Таблица </w:t>
      </w:r>
      <w:fldSimple w:instr=" SEQ Таблица \* ARABIC ">
        <w:r w:rsidR="00C43AD3">
          <w:rPr>
            <w:noProof/>
          </w:rPr>
          <w:t>13</w:t>
        </w:r>
      </w:fldSimple>
      <w:r w:rsidRPr="008451E5">
        <w:t xml:space="preserve"> Значение существующей и перспективной резервной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89"/>
        <w:gridCol w:w="1388"/>
        <w:gridCol w:w="1388"/>
        <w:gridCol w:w="1388"/>
        <w:gridCol w:w="1388"/>
        <w:gridCol w:w="1388"/>
      </w:tblGrid>
      <w:tr w:rsidR="00A17C2C" w:rsidRPr="008451E5" w:rsidTr="007F1F6D">
        <w:trPr>
          <w:trHeight w:val="20"/>
          <w:tblHeader/>
        </w:trPr>
        <w:tc>
          <w:tcPr>
            <w:tcW w:w="2196" w:type="dxa"/>
            <w:shd w:val="clear" w:color="auto" w:fill="auto"/>
            <w:vAlign w:val="center"/>
            <w:hideMark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2017 г.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2018 г.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2019 г.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 xml:space="preserve">2020 </w:t>
            </w:r>
            <w:r w:rsidRPr="008451E5">
              <w:rPr>
                <w:rFonts w:eastAsia="Times New Roman"/>
                <w:color w:val="000000"/>
                <w:sz w:val="20"/>
                <w:szCs w:val="22"/>
              </w:rPr>
              <w:t>г.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 xml:space="preserve">2021 </w:t>
            </w:r>
            <w:r w:rsidRPr="008451E5">
              <w:rPr>
                <w:rFonts w:eastAsia="Times New Roman"/>
                <w:color w:val="000000"/>
                <w:sz w:val="20"/>
                <w:szCs w:val="22"/>
              </w:rPr>
              <w:t>г.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2"/>
              </w:rPr>
              <w:t>2022</w:t>
            </w:r>
            <w:r w:rsidRPr="008451E5">
              <w:rPr>
                <w:rFonts w:eastAsia="Times New Roman"/>
                <w:color w:val="000000"/>
                <w:sz w:val="20"/>
                <w:szCs w:val="22"/>
              </w:rPr>
              <w:t>-2027 гг.</w:t>
            </w:r>
          </w:p>
        </w:tc>
      </w:tr>
      <w:tr w:rsidR="007F1F6D" w:rsidRPr="008451E5" w:rsidTr="007F1F6D">
        <w:trPr>
          <w:trHeight w:val="20"/>
        </w:trPr>
        <w:tc>
          <w:tcPr>
            <w:tcW w:w="2196" w:type="dxa"/>
            <w:shd w:val="clear" w:color="auto" w:fill="auto"/>
            <w:vAlign w:val="center"/>
            <w:hideMark/>
          </w:tcPr>
          <w:p w:rsidR="007F1F6D" w:rsidRPr="008451E5" w:rsidRDefault="007F1F6D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Источник тепловой энергии</w:t>
            </w:r>
          </w:p>
        </w:tc>
        <w:tc>
          <w:tcPr>
            <w:tcW w:w="1750" w:type="dxa"/>
            <w:vAlign w:val="center"/>
          </w:tcPr>
          <w:p w:rsidR="007F1F6D" w:rsidRPr="008451E5" w:rsidRDefault="007F1F6D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1125" w:type="dxa"/>
          </w:tcPr>
          <w:p w:rsidR="007F1F6D" w:rsidRDefault="007F1F6D" w:rsidP="007F1F6D">
            <w:pPr>
              <w:jc w:val="center"/>
            </w:pPr>
            <w:r w:rsidRPr="0080596F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125" w:type="dxa"/>
          </w:tcPr>
          <w:p w:rsidR="007F1F6D" w:rsidRDefault="007F1F6D" w:rsidP="007F1F6D">
            <w:pPr>
              <w:jc w:val="center"/>
            </w:pPr>
            <w:r w:rsidRPr="0080596F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125" w:type="dxa"/>
          </w:tcPr>
          <w:p w:rsidR="007F1F6D" w:rsidRDefault="007F1F6D" w:rsidP="007F1F6D">
            <w:pPr>
              <w:jc w:val="center"/>
            </w:pPr>
            <w:r w:rsidRPr="0080596F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125" w:type="dxa"/>
          </w:tcPr>
          <w:p w:rsidR="007F1F6D" w:rsidRDefault="007F1F6D" w:rsidP="007F1F6D">
            <w:pPr>
              <w:jc w:val="center"/>
            </w:pPr>
            <w:r w:rsidRPr="0080596F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125" w:type="dxa"/>
          </w:tcPr>
          <w:p w:rsidR="007F1F6D" w:rsidRDefault="007F1F6D" w:rsidP="007F1F6D">
            <w:pPr>
              <w:jc w:val="center"/>
            </w:pPr>
            <w:r w:rsidRPr="0080596F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</w:tr>
      <w:tr w:rsidR="00A17C2C" w:rsidRPr="008451E5" w:rsidTr="007F1F6D">
        <w:trPr>
          <w:trHeight w:val="20"/>
        </w:trPr>
        <w:tc>
          <w:tcPr>
            <w:tcW w:w="2196" w:type="dxa"/>
            <w:shd w:val="clear" w:color="auto" w:fill="auto"/>
            <w:vAlign w:val="center"/>
            <w:hideMark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Располагаемая мощность источника тепловой энергии 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750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2,1</w:t>
            </w:r>
          </w:p>
        </w:tc>
      </w:tr>
      <w:tr w:rsidR="00A17C2C" w:rsidRPr="008451E5" w:rsidTr="007F1F6D">
        <w:trPr>
          <w:trHeight w:val="20"/>
        </w:trPr>
        <w:tc>
          <w:tcPr>
            <w:tcW w:w="2196" w:type="dxa"/>
            <w:shd w:val="clear" w:color="auto" w:fill="auto"/>
            <w:vAlign w:val="center"/>
            <w:hideMark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Затраты тепловой мощности на собственные и хозяйствен</w:t>
            </w: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ные нужды источника тепловой энергии, Гкал/час</w:t>
            </w:r>
          </w:p>
        </w:tc>
        <w:tc>
          <w:tcPr>
            <w:tcW w:w="1750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-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-</w:t>
            </w:r>
          </w:p>
        </w:tc>
      </w:tr>
      <w:tr w:rsidR="00A17C2C" w:rsidRPr="008451E5" w:rsidTr="007F1F6D">
        <w:trPr>
          <w:trHeight w:val="20"/>
        </w:trPr>
        <w:tc>
          <w:tcPr>
            <w:tcW w:w="2196" w:type="dxa"/>
            <w:shd w:val="clear" w:color="auto" w:fill="auto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lastRenderedPageBreak/>
              <w:t>Резерв (+) /дефицит (-) тепловой мощности,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750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0,28</w:t>
            </w:r>
          </w:p>
        </w:tc>
      </w:tr>
      <w:tr w:rsidR="00A17C2C" w:rsidRPr="008451E5" w:rsidTr="007F1F6D">
        <w:trPr>
          <w:trHeight w:val="20"/>
        </w:trPr>
        <w:tc>
          <w:tcPr>
            <w:tcW w:w="2196" w:type="dxa"/>
            <w:shd w:val="clear" w:color="auto" w:fill="auto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Доля  резерва, %</w:t>
            </w:r>
          </w:p>
        </w:tc>
        <w:tc>
          <w:tcPr>
            <w:tcW w:w="1750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3164A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  <w:tc>
          <w:tcPr>
            <w:tcW w:w="1125" w:type="dxa"/>
            <w:vAlign w:val="center"/>
          </w:tcPr>
          <w:p w:rsidR="00A17C2C" w:rsidRPr="008451E5" w:rsidRDefault="00A17C2C" w:rsidP="00A17C2C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8451E5">
              <w:rPr>
                <w:rFonts w:eastAsia="Times New Roman"/>
                <w:color w:val="000000"/>
                <w:sz w:val="20"/>
                <w:szCs w:val="22"/>
              </w:rPr>
              <w:t>13,2</w:t>
            </w:r>
          </w:p>
        </w:tc>
      </w:tr>
    </w:tbl>
    <w:p w:rsidR="00DF6D30" w:rsidRPr="00F129D1" w:rsidRDefault="00DF6D30" w:rsidP="000638C0">
      <w:pPr>
        <w:pStyle w:val="af8"/>
        <w:spacing w:after="0" w:line="240" w:lineRule="auto"/>
        <w:ind w:left="0"/>
        <w:rPr>
          <w:b/>
          <w:sz w:val="24"/>
          <w:szCs w:val="28"/>
        </w:rPr>
      </w:pPr>
    </w:p>
    <w:p w:rsidR="008723BD" w:rsidRDefault="008723BD" w:rsidP="000638C0">
      <w:pPr>
        <w:pStyle w:val="aff1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outlineLvl w:val="2"/>
        <w:rPr>
          <w:b/>
        </w:rPr>
      </w:pPr>
      <w:bookmarkStart w:id="74" w:name="_Toc500239907"/>
      <w:r w:rsidRPr="002A21BA">
        <w:rPr>
          <w:b/>
        </w:rP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</w:r>
      <w:bookmarkEnd w:id="73"/>
      <w:bookmarkEnd w:id="74"/>
    </w:p>
    <w:p w:rsidR="00BF2093" w:rsidRPr="00F129D1" w:rsidRDefault="00BF2093" w:rsidP="000638C0">
      <w:pPr>
        <w:pStyle w:val="aff1"/>
        <w:spacing w:before="0" w:beforeAutospacing="0" w:after="0" w:afterAutospacing="0"/>
        <w:jc w:val="both"/>
      </w:pPr>
    </w:p>
    <w:p w:rsidR="00B24F13" w:rsidRPr="0014277C" w:rsidRDefault="00B24F13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  <w:r w:rsidRPr="007E729E">
        <w:rPr>
          <w:sz w:val="24"/>
          <w:szCs w:val="24"/>
        </w:rPr>
        <w:t>Данные по нагрузке потребителей приведены в таблице ниже.</w:t>
      </w:r>
    </w:p>
    <w:p w:rsidR="00DE7795" w:rsidRPr="0014277C" w:rsidRDefault="00DE7795" w:rsidP="000638C0">
      <w:pPr>
        <w:pStyle w:val="af8"/>
        <w:spacing w:after="0" w:line="240" w:lineRule="auto"/>
        <w:ind w:left="0" w:firstLine="709"/>
        <w:rPr>
          <w:sz w:val="24"/>
          <w:szCs w:val="24"/>
        </w:rPr>
      </w:pPr>
    </w:p>
    <w:p w:rsidR="00B24F13" w:rsidRPr="008451E5" w:rsidRDefault="00B24F13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14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Нагрузка потребителей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1166"/>
        <w:gridCol w:w="1166"/>
        <w:gridCol w:w="1166"/>
        <w:gridCol w:w="1166"/>
        <w:gridCol w:w="1166"/>
        <w:gridCol w:w="1166"/>
      </w:tblGrid>
      <w:tr w:rsidR="008A56AF" w:rsidRPr="008451E5" w:rsidTr="007F1F6D">
        <w:trPr>
          <w:trHeight w:val="20"/>
          <w:tblHeader/>
        </w:trPr>
        <w:tc>
          <w:tcPr>
            <w:tcW w:w="2377" w:type="dxa"/>
            <w:shd w:val="clear" w:color="auto" w:fill="auto"/>
            <w:vAlign w:val="center"/>
            <w:hideMark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201</w:t>
            </w:r>
            <w:r>
              <w:rPr>
                <w:rFonts w:eastAsia="Times New Roman"/>
                <w:color w:val="000000"/>
                <w:sz w:val="20"/>
              </w:rPr>
              <w:t>7</w:t>
            </w:r>
            <w:r w:rsidRPr="008451E5">
              <w:rPr>
                <w:rFonts w:eastAsia="Times New Roman"/>
                <w:color w:val="000000"/>
                <w:sz w:val="20"/>
              </w:rPr>
              <w:t xml:space="preserve"> г</w:t>
            </w:r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2018 г.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2019 г.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2020 г.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 г.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2022-2027 гг.</w:t>
            </w:r>
          </w:p>
        </w:tc>
      </w:tr>
      <w:tr w:rsidR="007F1F6D" w:rsidRPr="008451E5" w:rsidTr="007F1F6D">
        <w:trPr>
          <w:trHeight w:val="20"/>
        </w:trPr>
        <w:tc>
          <w:tcPr>
            <w:tcW w:w="2377" w:type="dxa"/>
            <w:shd w:val="clear" w:color="auto" w:fill="auto"/>
            <w:vAlign w:val="center"/>
            <w:hideMark/>
          </w:tcPr>
          <w:p w:rsidR="007F1F6D" w:rsidRPr="008451E5" w:rsidRDefault="007F1F6D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Источник тепловой энергии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77" w:type="dxa"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77" w:type="dxa"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77" w:type="dxa"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77" w:type="dxa"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  <w:tc>
          <w:tcPr>
            <w:tcW w:w="1077" w:type="dxa"/>
          </w:tcPr>
          <w:p w:rsidR="007F1F6D" w:rsidRDefault="007F1F6D" w:rsidP="007F1F6D">
            <w:pPr>
              <w:jc w:val="center"/>
            </w:pPr>
            <w:r w:rsidRPr="00995547">
              <w:rPr>
                <w:sz w:val="20"/>
                <w:szCs w:val="20"/>
              </w:rPr>
              <w:t>Котельная, эксплуатируемая ООО «ЖКХ» п. Сулея</w:t>
            </w:r>
          </w:p>
        </w:tc>
      </w:tr>
      <w:tr w:rsidR="008A56AF" w:rsidRPr="008451E5" w:rsidTr="007F1F6D">
        <w:trPr>
          <w:trHeight w:val="20"/>
        </w:trPr>
        <w:tc>
          <w:tcPr>
            <w:tcW w:w="2377" w:type="dxa"/>
            <w:shd w:val="clear" w:color="auto" w:fill="auto"/>
            <w:vAlign w:val="center"/>
            <w:hideMark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Располагаемая мощность источника тепловой энергии 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2,1</w:t>
            </w:r>
          </w:p>
        </w:tc>
      </w:tr>
      <w:tr w:rsidR="008A56AF" w:rsidRPr="008451E5" w:rsidTr="007F1F6D">
        <w:trPr>
          <w:trHeight w:val="20"/>
        </w:trPr>
        <w:tc>
          <w:tcPr>
            <w:tcW w:w="2377" w:type="dxa"/>
            <w:shd w:val="clear" w:color="auto" w:fill="auto"/>
            <w:vAlign w:val="center"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Присоединенная тепловая нагрузка, в т.ч. Гкал/</w:t>
            </w:r>
            <w:proofErr w:type="gramStart"/>
            <w:r w:rsidRPr="008451E5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A3164A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  <w:tc>
          <w:tcPr>
            <w:tcW w:w="1077" w:type="dxa"/>
            <w:vAlign w:val="center"/>
          </w:tcPr>
          <w:p w:rsidR="008A56AF" w:rsidRPr="008451E5" w:rsidRDefault="008A56AF" w:rsidP="008A56A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451E5">
              <w:rPr>
                <w:rFonts w:eastAsia="Times New Roman"/>
                <w:color w:val="000000"/>
                <w:sz w:val="20"/>
              </w:rPr>
              <w:t>1,823</w:t>
            </w:r>
          </w:p>
        </w:tc>
      </w:tr>
    </w:tbl>
    <w:p w:rsidR="008451E5" w:rsidRDefault="008451E5" w:rsidP="008451E5">
      <w:pPr>
        <w:pStyle w:val="aff1"/>
        <w:spacing w:before="0" w:beforeAutospacing="0" w:after="0" w:afterAutospacing="0"/>
        <w:ind w:firstLine="709"/>
        <w:jc w:val="both"/>
      </w:pPr>
    </w:p>
    <w:p w:rsidR="00B24F13" w:rsidRPr="002A21BA" w:rsidRDefault="00B24F13" w:rsidP="008451E5">
      <w:pPr>
        <w:pStyle w:val="aff1"/>
        <w:spacing w:before="0" w:beforeAutospacing="0" w:after="0" w:afterAutospacing="0"/>
        <w:ind w:firstLine="709"/>
        <w:jc w:val="both"/>
      </w:pPr>
      <w:r w:rsidRPr="002A21BA">
        <w:t>В перспективе рост нагрузки потребителей не предполагается.</w:t>
      </w:r>
    </w:p>
    <w:p w:rsidR="000E551B" w:rsidRPr="001F4965" w:rsidRDefault="00AB2FB7" w:rsidP="00DE7795">
      <w:pPr>
        <w:pStyle w:val="ad"/>
        <w:spacing w:after="0" w:line="240" w:lineRule="auto"/>
        <w:ind w:left="0" w:right="0" w:firstLine="709"/>
        <w:rPr>
          <w:szCs w:val="28"/>
        </w:rPr>
      </w:pPr>
      <w:bookmarkStart w:id="75" w:name="_Toc384653981"/>
      <w:bookmarkStart w:id="76" w:name="_Toc421654919"/>
      <w:bookmarkStart w:id="77" w:name="_Toc474145859"/>
      <w:bookmarkStart w:id="78" w:name="_Toc500239908"/>
      <w:r w:rsidRPr="001F4965">
        <w:rPr>
          <w:szCs w:val="28"/>
        </w:rPr>
        <w:lastRenderedPageBreak/>
        <w:t xml:space="preserve">Раздел 3. </w:t>
      </w:r>
      <w:r w:rsidR="000E551B" w:rsidRPr="001F4965">
        <w:rPr>
          <w:szCs w:val="28"/>
        </w:rPr>
        <w:t>Перспективные балансы теплоносителя</w:t>
      </w:r>
      <w:bookmarkEnd w:id="75"/>
      <w:bookmarkEnd w:id="76"/>
      <w:bookmarkEnd w:id="77"/>
      <w:bookmarkEnd w:id="78"/>
    </w:p>
    <w:p w:rsidR="002E25FA" w:rsidRDefault="004430D4" w:rsidP="00DE7795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79" w:name="_Toc421654920"/>
      <w:bookmarkStart w:id="80" w:name="_Toc474145860"/>
      <w:bookmarkStart w:id="81" w:name="_Toc500239909"/>
      <w:r w:rsidRPr="002A21BA">
        <w:rPr>
          <w:sz w:val="24"/>
          <w:szCs w:val="24"/>
        </w:rPr>
        <w:t>3.1</w:t>
      </w:r>
      <w:r w:rsidR="0043160F" w:rsidRPr="002A21BA">
        <w:rPr>
          <w:sz w:val="24"/>
          <w:szCs w:val="24"/>
        </w:rPr>
        <w:t xml:space="preserve"> </w:t>
      </w:r>
      <w:r w:rsidR="009F3FB9" w:rsidRPr="002A21BA">
        <w:rPr>
          <w:sz w:val="24"/>
          <w:szCs w:val="24"/>
        </w:rPr>
        <w:t>П</w:t>
      </w:r>
      <w:r w:rsidR="0043160F" w:rsidRPr="002A21BA">
        <w:rPr>
          <w:sz w:val="24"/>
          <w:szCs w:val="24"/>
        </w:rPr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43160F" w:rsidRPr="002A21BA">
        <w:rPr>
          <w:sz w:val="24"/>
          <w:szCs w:val="24"/>
        </w:rPr>
        <w:t>теплопотребляющими</w:t>
      </w:r>
      <w:proofErr w:type="spellEnd"/>
      <w:r w:rsidR="0043160F" w:rsidRPr="002A21BA">
        <w:rPr>
          <w:sz w:val="24"/>
          <w:szCs w:val="24"/>
        </w:rPr>
        <w:t xml:space="preserve"> установками потребителей</w:t>
      </w:r>
      <w:bookmarkEnd w:id="79"/>
      <w:bookmarkEnd w:id="80"/>
      <w:bookmarkEnd w:id="81"/>
    </w:p>
    <w:p w:rsidR="00CE68BF" w:rsidRPr="00DB0947" w:rsidRDefault="00CE68BF" w:rsidP="00CE68BF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</w:p>
    <w:p w:rsidR="000975C9" w:rsidRPr="002A21BA" w:rsidRDefault="000975C9" w:rsidP="00DE7795">
      <w:pPr>
        <w:tabs>
          <w:tab w:val="left" w:pos="708"/>
          <w:tab w:val="left" w:pos="6589"/>
        </w:tabs>
        <w:ind w:firstLine="709"/>
        <w:jc w:val="both"/>
      </w:pPr>
      <w:r w:rsidRPr="002A21BA">
        <w:t xml:space="preserve">Расчет технически обоснованных нормативных потерь теплоносителя </w:t>
      </w:r>
      <w:proofErr w:type="gramStart"/>
      <w:r w:rsidRPr="002A21BA">
        <w:t>в тепловых сетях всех зон действия источников тепловой энергии выполнен в соответствии с Инструкцией по организации в Минэнерго</w:t>
      </w:r>
      <w:proofErr w:type="gramEnd"/>
      <w:r w:rsidRPr="002A21BA">
        <w:t xml:space="preserve"> России работы по расчету и обоснованию нормативов технологических потерь при передаче тепловой энергии, утвержденной приказом Минэнерго России от 30 декабря 2008 г. N 325.</w:t>
      </w:r>
      <w:r w:rsidRPr="002A21BA">
        <w:tab/>
      </w:r>
    </w:p>
    <w:p w:rsidR="000975C9" w:rsidRPr="002A21BA" w:rsidRDefault="000975C9" w:rsidP="00DE7795">
      <w:pPr>
        <w:ind w:firstLine="709"/>
        <w:jc w:val="both"/>
      </w:pPr>
      <w:r w:rsidRPr="002A21BA">
        <w:t>Производительность водоподготовительных установок для тепловых сетей рассчитана в соответствии требованиям СНиП 41-02-2003 «Тепловые сети», п. 6.16.</w:t>
      </w:r>
    </w:p>
    <w:p w:rsidR="00475B2B" w:rsidRPr="002A21BA" w:rsidRDefault="00475B2B" w:rsidP="00DE7795">
      <w:pPr>
        <w:ind w:firstLine="709"/>
        <w:jc w:val="both"/>
      </w:pPr>
      <w:r w:rsidRPr="002A21BA">
        <w:t>Требуемые производительности систем водоподготовки источников теплоснабжения  в соответствии со СНиП 41-02-2003 «Тепловые сети» приведены в таблице ниже.</w:t>
      </w:r>
    </w:p>
    <w:p w:rsidR="00475B2B" w:rsidRPr="002A21BA" w:rsidRDefault="00475B2B" w:rsidP="00DE7795"/>
    <w:p w:rsidR="00475B2B" w:rsidRPr="008451E5" w:rsidRDefault="00475B2B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15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Требуемая производительность системы водоподготовки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5B2B" w:rsidRPr="008451E5" w:rsidTr="007E031C">
        <w:tc>
          <w:tcPr>
            <w:tcW w:w="3190" w:type="dxa"/>
            <w:vAlign w:val="center"/>
          </w:tcPr>
          <w:p w:rsidR="00475B2B" w:rsidRPr="008451E5" w:rsidRDefault="00475B2B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Источник теплоснабжения</w:t>
            </w:r>
          </w:p>
        </w:tc>
        <w:tc>
          <w:tcPr>
            <w:tcW w:w="3190" w:type="dxa"/>
            <w:vAlign w:val="center"/>
          </w:tcPr>
          <w:p w:rsidR="00475B2B" w:rsidRPr="008451E5" w:rsidRDefault="00475B2B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 xml:space="preserve">Объем тепловых сетей,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3191" w:type="dxa"/>
            <w:vAlign w:val="center"/>
          </w:tcPr>
          <w:p w:rsidR="00475B2B" w:rsidRPr="008451E5" w:rsidRDefault="00475B2B" w:rsidP="007E031C">
            <w:pPr>
              <w:jc w:val="center"/>
              <w:rPr>
                <w:sz w:val="20"/>
                <w:highlight w:val="yellow"/>
              </w:rPr>
            </w:pPr>
            <w:r w:rsidRPr="008451E5">
              <w:rPr>
                <w:sz w:val="20"/>
              </w:rPr>
              <w:t xml:space="preserve">Необходимая производительность </w:t>
            </w:r>
            <w:proofErr w:type="spellStart"/>
            <w:r w:rsidRPr="008451E5">
              <w:rPr>
                <w:sz w:val="20"/>
              </w:rPr>
              <w:t>ВПУ</w:t>
            </w:r>
            <w:proofErr w:type="spellEnd"/>
            <w:r w:rsidRPr="008451E5">
              <w:rPr>
                <w:sz w:val="20"/>
              </w:rPr>
              <w:t xml:space="preserve"> (согласно СНиП 41-02-2003), т/ч</w:t>
            </w:r>
          </w:p>
        </w:tc>
      </w:tr>
      <w:tr w:rsidR="00475B2B" w:rsidRPr="008451E5" w:rsidTr="007E031C">
        <w:trPr>
          <w:trHeight w:val="533"/>
        </w:trPr>
        <w:tc>
          <w:tcPr>
            <w:tcW w:w="3190" w:type="dxa"/>
            <w:vAlign w:val="center"/>
          </w:tcPr>
          <w:p w:rsidR="007F1F6D" w:rsidRDefault="007F1F6D" w:rsidP="007E031C">
            <w:pPr>
              <w:jc w:val="center"/>
              <w:rPr>
                <w:sz w:val="20"/>
                <w:szCs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</w:t>
            </w:r>
          </w:p>
          <w:p w:rsidR="00475B2B" w:rsidRPr="008451E5" w:rsidRDefault="007F1F6D" w:rsidP="007E031C">
            <w:pPr>
              <w:jc w:val="center"/>
              <w:rPr>
                <w:sz w:val="20"/>
              </w:rPr>
            </w:pPr>
            <w:r w:rsidRPr="00B26BB6">
              <w:rPr>
                <w:sz w:val="20"/>
                <w:szCs w:val="20"/>
              </w:rPr>
              <w:t>ООО «ЖКХ» п. Сулея</w:t>
            </w:r>
          </w:p>
        </w:tc>
        <w:tc>
          <w:tcPr>
            <w:tcW w:w="3190" w:type="dxa"/>
            <w:vAlign w:val="center"/>
          </w:tcPr>
          <w:p w:rsidR="00475B2B" w:rsidRPr="008451E5" w:rsidRDefault="00475B2B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57</w:t>
            </w:r>
          </w:p>
        </w:tc>
        <w:tc>
          <w:tcPr>
            <w:tcW w:w="3191" w:type="dxa"/>
            <w:vAlign w:val="center"/>
          </w:tcPr>
          <w:p w:rsidR="00475B2B" w:rsidRPr="008451E5" w:rsidRDefault="00475B2B" w:rsidP="002E03FF">
            <w:pPr>
              <w:jc w:val="center"/>
              <w:rPr>
                <w:sz w:val="20"/>
                <w:highlight w:val="yellow"/>
              </w:rPr>
            </w:pPr>
            <w:r w:rsidRPr="008451E5">
              <w:rPr>
                <w:sz w:val="20"/>
              </w:rPr>
              <w:t>0,</w:t>
            </w:r>
            <w:r w:rsidR="002E03FF" w:rsidRPr="008451E5">
              <w:rPr>
                <w:sz w:val="20"/>
              </w:rPr>
              <w:t>902</w:t>
            </w:r>
          </w:p>
        </w:tc>
      </w:tr>
    </w:tbl>
    <w:p w:rsidR="00FC14DD" w:rsidRPr="002A21BA" w:rsidRDefault="00FC14DD" w:rsidP="00DE7795">
      <w:pPr>
        <w:pStyle w:val="110"/>
        <w:spacing w:line="240" w:lineRule="auto"/>
        <w:rPr>
          <w:sz w:val="24"/>
          <w:szCs w:val="24"/>
        </w:rPr>
      </w:pPr>
    </w:p>
    <w:p w:rsidR="0043160F" w:rsidRDefault="004430D4" w:rsidP="00DE7795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82" w:name="_Toc421654921"/>
      <w:bookmarkStart w:id="83" w:name="_Toc474145861"/>
      <w:bookmarkStart w:id="84" w:name="_Toc500239910"/>
      <w:r w:rsidRPr="002A21BA">
        <w:rPr>
          <w:sz w:val="24"/>
          <w:szCs w:val="24"/>
        </w:rPr>
        <w:t>3.2</w:t>
      </w:r>
      <w:r w:rsidR="00BF2093">
        <w:rPr>
          <w:sz w:val="24"/>
          <w:szCs w:val="24"/>
        </w:rPr>
        <w:t xml:space="preserve"> П</w:t>
      </w:r>
      <w:r w:rsidR="0043160F" w:rsidRPr="002A21BA">
        <w:rPr>
          <w:sz w:val="24"/>
          <w:szCs w:val="24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82"/>
      <w:bookmarkEnd w:id="83"/>
      <w:bookmarkEnd w:id="84"/>
    </w:p>
    <w:p w:rsidR="00BF2093" w:rsidRPr="002A21BA" w:rsidRDefault="00BF2093" w:rsidP="00DE7795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</w:p>
    <w:p w:rsidR="00475B2B" w:rsidRPr="00A3164A" w:rsidRDefault="00475B2B" w:rsidP="00A3164A">
      <w:pPr>
        <w:ind w:firstLine="709"/>
        <w:jc w:val="both"/>
      </w:pPr>
      <w:r w:rsidRPr="00A3164A">
        <w:t>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отсутствуют.</w:t>
      </w:r>
    </w:p>
    <w:p w:rsidR="00A3164A" w:rsidRPr="00A3164A" w:rsidRDefault="00A3164A" w:rsidP="00A3164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A3164A">
        <w:rPr>
          <w:rFonts w:eastAsia="Times New Roman"/>
          <w:color w:val="000000"/>
        </w:rPr>
        <w:t xml:space="preserve">В соответствии со СНИП 41-02-2003 «Тепловые сети»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 </w:t>
      </w:r>
      <w:r w:rsidRPr="00A3164A">
        <w:rPr>
          <w:rFonts w:eastAsia="Times New Roman"/>
        </w:rPr>
        <w:t>систем теплоснабжения.</w:t>
      </w:r>
      <w:proofErr w:type="gramEnd"/>
    </w:p>
    <w:p w:rsidR="00A3164A" w:rsidRPr="00A3164A" w:rsidRDefault="00A3164A" w:rsidP="00A3164A">
      <w:pPr>
        <w:ind w:firstLine="709"/>
        <w:jc w:val="both"/>
      </w:pPr>
      <w:r w:rsidRPr="00A3164A">
        <w:rPr>
          <w:rFonts w:eastAsia="Times New Roman"/>
        </w:rPr>
        <w:t xml:space="preserve">В Сулеинском городском поселении система теплоснабжения открытая. Требуется предусмотреть аварийную подпитку химически необработанной и недеаэрированной водой в размере 1,2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3164A">
        <w:rPr>
          <w:rFonts w:eastAsia="Times New Roman"/>
        </w:rPr>
        <w:t>/ч. Для открытых систем ГВС аварийная подпитка должна обеспечиваться только из систем хозяйственно-питьевого водоснабжения.</w:t>
      </w:r>
    </w:p>
    <w:p w:rsidR="00C278F0" w:rsidRDefault="00C278F0" w:rsidP="00DE7795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szCs w:val="28"/>
        </w:rPr>
        <w:sectPr w:rsidR="00C278F0" w:rsidSect="00A21A0B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08"/>
          <w:titlePg/>
          <w:docGrid w:linePitch="360"/>
        </w:sectPr>
      </w:pPr>
    </w:p>
    <w:p w:rsidR="00FA672D" w:rsidRPr="001F4965" w:rsidRDefault="00AB2FB7" w:rsidP="00DE7795">
      <w:pPr>
        <w:pStyle w:val="ad"/>
        <w:spacing w:after="0" w:line="240" w:lineRule="auto"/>
        <w:ind w:left="0" w:right="0" w:firstLine="709"/>
        <w:rPr>
          <w:szCs w:val="28"/>
        </w:rPr>
      </w:pPr>
      <w:bookmarkStart w:id="85" w:name="_Toc384653982"/>
      <w:bookmarkStart w:id="86" w:name="_Toc421654922"/>
      <w:bookmarkStart w:id="87" w:name="_Toc474145862"/>
      <w:bookmarkStart w:id="88" w:name="_Toc500239911"/>
      <w:r w:rsidRPr="001F4965">
        <w:rPr>
          <w:szCs w:val="28"/>
        </w:rPr>
        <w:lastRenderedPageBreak/>
        <w:t xml:space="preserve">Раздел 4. </w:t>
      </w:r>
      <w:r w:rsidR="00FA672D" w:rsidRPr="001F4965">
        <w:rPr>
          <w:szCs w:val="28"/>
        </w:rPr>
        <w:t>Предложения по строительству, реконструкции и техническому перевооружению источников тепловой энергии</w:t>
      </w:r>
      <w:bookmarkEnd w:id="85"/>
      <w:bookmarkEnd w:id="86"/>
      <w:bookmarkEnd w:id="87"/>
      <w:bookmarkEnd w:id="88"/>
    </w:p>
    <w:p w:rsidR="00B60C00" w:rsidRDefault="00B60C00" w:rsidP="00DE7795">
      <w:pPr>
        <w:pStyle w:val="aff1"/>
        <w:spacing w:before="0" w:beforeAutospacing="0" w:after="0" w:afterAutospacing="0"/>
        <w:ind w:firstLine="709"/>
        <w:jc w:val="both"/>
        <w:outlineLvl w:val="1"/>
        <w:rPr>
          <w:b/>
        </w:rPr>
      </w:pPr>
      <w:bookmarkStart w:id="89" w:name="_Toc421654923"/>
      <w:bookmarkStart w:id="90" w:name="_Toc500239912"/>
      <w:r w:rsidRPr="00EE44CD">
        <w:rPr>
          <w:b/>
        </w:rPr>
        <w:t>4.1</w:t>
      </w:r>
      <w:r w:rsidR="0043160F" w:rsidRPr="00EE44CD">
        <w:rPr>
          <w:b/>
        </w:rPr>
        <w:t xml:space="preserve"> </w:t>
      </w:r>
      <w:bookmarkEnd w:id="89"/>
      <w:r w:rsidRPr="00EE44CD">
        <w:rPr>
          <w:b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энергии.</w:t>
      </w:r>
      <w:bookmarkEnd w:id="90"/>
    </w:p>
    <w:p w:rsidR="00DF3A6A" w:rsidRPr="00EE44CD" w:rsidRDefault="00DF3A6A" w:rsidP="00DE7795">
      <w:pPr>
        <w:pStyle w:val="aff1"/>
        <w:spacing w:before="0" w:beforeAutospacing="0" w:after="0" w:afterAutospacing="0"/>
        <w:ind w:firstLine="709"/>
        <w:jc w:val="both"/>
        <w:rPr>
          <w:b/>
        </w:rPr>
      </w:pPr>
    </w:p>
    <w:p w:rsidR="0043160F" w:rsidRPr="0014277C" w:rsidRDefault="00475B2B" w:rsidP="00DE7795">
      <w:pPr>
        <w:pStyle w:val="110"/>
        <w:spacing w:line="240" w:lineRule="auto"/>
        <w:rPr>
          <w:sz w:val="24"/>
          <w:szCs w:val="24"/>
        </w:rPr>
      </w:pPr>
      <w:r w:rsidRPr="00EE44CD">
        <w:rPr>
          <w:sz w:val="24"/>
          <w:szCs w:val="24"/>
        </w:rPr>
        <w:t xml:space="preserve">В связи с невозможностью расширения границ и отсутствия разрешений на подключение строительство </w:t>
      </w:r>
      <w:proofErr w:type="gramStart"/>
      <w:r w:rsidRPr="00EE44CD">
        <w:rPr>
          <w:sz w:val="24"/>
          <w:szCs w:val="24"/>
        </w:rPr>
        <w:t>источников тепловой энергии, обеспечивающих перспективную нагрузку не предусматривается</w:t>
      </w:r>
      <w:proofErr w:type="gramEnd"/>
      <w:r w:rsidRPr="00EE44CD">
        <w:rPr>
          <w:sz w:val="24"/>
          <w:szCs w:val="24"/>
        </w:rPr>
        <w:t>.</w:t>
      </w:r>
    </w:p>
    <w:p w:rsidR="00DE7795" w:rsidRPr="0014277C" w:rsidRDefault="00DE7795" w:rsidP="00DE7795">
      <w:pPr>
        <w:pStyle w:val="110"/>
        <w:spacing w:line="240" w:lineRule="auto"/>
        <w:rPr>
          <w:sz w:val="24"/>
          <w:szCs w:val="24"/>
        </w:rPr>
      </w:pPr>
    </w:p>
    <w:p w:rsidR="00475B2B" w:rsidRDefault="002F26CC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91" w:name="_Toc500239913"/>
      <w:r w:rsidRPr="00EE44CD">
        <w:rPr>
          <w:rFonts w:ascii="Times New Roman" w:hAnsi="Times New Roman" w:cs="Times New Roman"/>
          <w:i w:val="0"/>
          <w:sz w:val="24"/>
          <w:szCs w:val="24"/>
        </w:rPr>
        <w:t xml:space="preserve">4.2  </w:t>
      </w:r>
      <w:r w:rsidR="009F3FB9" w:rsidRPr="00EE44CD">
        <w:rPr>
          <w:rFonts w:ascii="Times New Roman" w:hAnsi="Times New Roman" w:cs="Times New Roman"/>
          <w:i w:val="0"/>
          <w:sz w:val="24"/>
          <w:szCs w:val="24"/>
        </w:rPr>
        <w:t>Предложения по реконструкции источников тепловой энергии, обеспечивающих перспективную тепловую нагрузку в существующих и</w:t>
      </w:r>
      <w:r w:rsidR="00475B2B" w:rsidRPr="00EE44CD">
        <w:rPr>
          <w:rFonts w:ascii="Times New Roman" w:hAnsi="Times New Roman" w:cs="Times New Roman"/>
          <w:i w:val="0"/>
          <w:sz w:val="24"/>
          <w:szCs w:val="24"/>
        </w:rPr>
        <w:t xml:space="preserve"> расширяемых зонах действия источников тепловой энергии</w:t>
      </w:r>
      <w:bookmarkEnd w:id="91"/>
    </w:p>
    <w:p w:rsidR="00DF3A6A" w:rsidRPr="00DF3A6A" w:rsidRDefault="00DF3A6A" w:rsidP="00DE7795"/>
    <w:p w:rsidR="002F26CC" w:rsidRPr="0014277C" w:rsidRDefault="00475B2B" w:rsidP="00DE7795">
      <w:pPr>
        <w:ind w:firstLine="709"/>
        <w:jc w:val="both"/>
      </w:pPr>
      <w:r w:rsidRPr="002A21BA">
        <w:t>Реконструкция источников тепловой энергии</w:t>
      </w:r>
      <w:r w:rsidR="002D1579">
        <w:t xml:space="preserve"> с увеличением тепловой мощности</w:t>
      </w:r>
      <w:r w:rsidRPr="002A21BA">
        <w:t xml:space="preserve"> не планируется</w:t>
      </w:r>
      <w:r w:rsidR="000975C9" w:rsidRPr="002A21BA">
        <w:t xml:space="preserve">, так как существующая мощность котельной ООО «ЖКХ» </w:t>
      </w:r>
      <w:proofErr w:type="spellStart"/>
      <w:r w:rsidR="000975C9" w:rsidRPr="002A21BA">
        <w:t>п</w:t>
      </w:r>
      <w:proofErr w:type="gramStart"/>
      <w:r w:rsidR="000975C9" w:rsidRPr="002A21BA">
        <w:t>.С</w:t>
      </w:r>
      <w:proofErr w:type="gramEnd"/>
      <w:r w:rsidR="000975C9" w:rsidRPr="002A21BA">
        <w:t>улея</w:t>
      </w:r>
      <w:proofErr w:type="spellEnd"/>
      <w:r w:rsidR="000975C9" w:rsidRPr="002A21BA">
        <w:t xml:space="preserve"> способна удовлетворить тепловые нагрузки</w:t>
      </w:r>
      <w:r w:rsidR="002D1579">
        <w:t xml:space="preserve"> потребителей</w:t>
      </w:r>
      <w:r w:rsidR="000975C9" w:rsidRPr="002A21BA">
        <w:t>.</w:t>
      </w:r>
    </w:p>
    <w:p w:rsidR="00DE7795" w:rsidRPr="0014277C" w:rsidRDefault="00DE7795" w:rsidP="00DE7795">
      <w:pPr>
        <w:ind w:firstLine="709"/>
        <w:jc w:val="both"/>
      </w:pPr>
    </w:p>
    <w:p w:rsidR="002F26CC" w:rsidRDefault="00B60C00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92" w:name="_Toc421654924"/>
      <w:bookmarkStart w:id="93" w:name="_Toc474145863"/>
      <w:bookmarkStart w:id="94" w:name="_Toc500239914"/>
      <w:r w:rsidRPr="00EE44CD">
        <w:rPr>
          <w:rFonts w:ascii="Times New Roman" w:hAnsi="Times New Roman" w:cs="Times New Roman"/>
          <w:i w:val="0"/>
          <w:sz w:val="24"/>
          <w:szCs w:val="24"/>
        </w:rPr>
        <w:t>4.</w:t>
      </w:r>
      <w:r w:rsidR="00DF29DD" w:rsidRPr="00EE44CD">
        <w:rPr>
          <w:rFonts w:ascii="Times New Roman" w:hAnsi="Times New Roman" w:cs="Times New Roman"/>
          <w:i w:val="0"/>
          <w:sz w:val="24"/>
          <w:szCs w:val="24"/>
        </w:rPr>
        <w:t>3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92"/>
      <w:bookmarkEnd w:id="93"/>
      <w:r w:rsidR="002F26CC" w:rsidRPr="00EE44CD">
        <w:rPr>
          <w:rFonts w:ascii="Times New Roman" w:hAnsi="Times New Roman" w:cs="Times New Roman"/>
          <w:i w:val="0"/>
          <w:sz w:val="24"/>
          <w:szCs w:val="24"/>
        </w:rPr>
        <w:t xml:space="preserve">Предложения по техническому перевооружению источников тепловой энергии с целью </w:t>
      </w:r>
      <w:proofErr w:type="gramStart"/>
      <w:r w:rsidR="002F26CC" w:rsidRPr="00EE44CD">
        <w:rPr>
          <w:rFonts w:ascii="Times New Roman" w:hAnsi="Times New Roman" w:cs="Times New Roman"/>
          <w:i w:val="0"/>
          <w:sz w:val="24"/>
          <w:szCs w:val="24"/>
        </w:rPr>
        <w:t>повышения эффективности работы систем теплоснабжения</w:t>
      </w:r>
      <w:bookmarkEnd w:id="94"/>
      <w:proofErr w:type="gramEnd"/>
    </w:p>
    <w:p w:rsidR="00DF3A6A" w:rsidRPr="00DF3A6A" w:rsidRDefault="00DF3A6A" w:rsidP="00DE7795"/>
    <w:p w:rsidR="002D1579" w:rsidRPr="0070391E" w:rsidRDefault="002D1579" w:rsidP="002D1579">
      <w:pPr>
        <w:ind w:firstLine="709"/>
        <w:jc w:val="both"/>
      </w:pPr>
      <w:r w:rsidRPr="0070391E">
        <w:t xml:space="preserve">Для снижения потребления </w:t>
      </w:r>
      <w:proofErr w:type="spellStart"/>
      <w:r w:rsidRPr="0070391E">
        <w:t>ТЭР</w:t>
      </w:r>
      <w:proofErr w:type="spellEnd"/>
      <w:r w:rsidRPr="0070391E">
        <w:t xml:space="preserve"> рекомендуется осуществить реконструкцию и техническое перевооружение котельной:</w:t>
      </w:r>
    </w:p>
    <w:p w:rsidR="002D1579" w:rsidRDefault="002D1579" w:rsidP="002D1579">
      <w:pPr>
        <w:ind w:firstLine="709"/>
        <w:jc w:val="both"/>
      </w:pPr>
      <w:r w:rsidRPr="0070391E">
        <w:t xml:space="preserve">- заменить устаревшее существующее основное оборудование </w:t>
      </w:r>
      <w:proofErr w:type="gramStart"/>
      <w:r w:rsidRPr="0070391E">
        <w:t>на</w:t>
      </w:r>
      <w:proofErr w:type="gramEnd"/>
      <w:r w:rsidRPr="0070391E">
        <w:t xml:space="preserve"> современное.</w:t>
      </w:r>
    </w:p>
    <w:p w:rsidR="002D1579" w:rsidRDefault="002D1579" w:rsidP="002D1579">
      <w:pPr>
        <w:ind w:firstLine="709"/>
        <w:jc w:val="both"/>
      </w:pPr>
      <w:r>
        <w:t>- заменить насосное оборудование, исчерпавшее свой ресурс, на новое, в целях экономии электроэнергии и повышения КПД.</w:t>
      </w:r>
    </w:p>
    <w:p w:rsidR="002D1579" w:rsidRDefault="002D1579" w:rsidP="002D1579">
      <w:pPr>
        <w:ind w:firstLine="709"/>
        <w:jc w:val="both"/>
      </w:pPr>
      <w:r>
        <w:t xml:space="preserve">- предусмотреть для обеспечения аварийной подпитки установку двух </w:t>
      </w:r>
      <w:proofErr w:type="spellStart"/>
      <w:r>
        <w:t>подпиточных</w:t>
      </w:r>
      <w:proofErr w:type="spellEnd"/>
      <w:r>
        <w:t xml:space="preserve"> насосов, один из которых резервный.</w:t>
      </w:r>
    </w:p>
    <w:p w:rsidR="00E37E76" w:rsidRDefault="00E37E76" w:rsidP="002D1579">
      <w:pPr>
        <w:ind w:firstLine="709"/>
        <w:jc w:val="both"/>
      </w:pPr>
      <w:r>
        <w:t xml:space="preserve">- предусмотреть установку прибора учета отпуска тепловой энергии и восстановление </w:t>
      </w:r>
      <w:proofErr w:type="spellStart"/>
      <w:r>
        <w:t>КИПиА</w:t>
      </w:r>
      <w:proofErr w:type="spellEnd"/>
      <w:r>
        <w:t>.</w:t>
      </w:r>
    </w:p>
    <w:p w:rsidR="008F0260" w:rsidRDefault="00E37E76" w:rsidP="00DE7795">
      <w:pPr>
        <w:ind w:firstLine="709"/>
        <w:jc w:val="both"/>
      </w:pPr>
      <w:r>
        <w:t>Основное оборудование, требующее замены представлено в таблице ниже.</w:t>
      </w:r>
    </w:p>
    <w:p w:rsidR="00E37E76" w:rsidRDefault="00E37E76" w:rsidP="00DE7795">
      <w:pPr>
        <w:ind w:firstLine="709"/>
        <w:jc w:val="both"/>
      </w:pPr>
    </w:p>
    <w:p w:rsidR="00C278F0" w:rsidRDefault="00C278F0" w:rsidP="00C278F0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16</w:t>
        </w:r>
      </w:fldSimple>
      <w:r>
        <w:t xml:space="preserve"> Оборудование, требующее замены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32"/>
        <w:gridCol w:w="2144"/>
        <w:gridCol w:w="1987"/>
        <w:gridCol w:w="2434"/>
        <w:gridCol w:w="2534"/>
        <w:gridCol w:w="1564"/>
        <w:gridCol w:w="2191"/>
      </w:tblGrid>
      <w:tr w:rsidR="00C278F0" w:rsidRPr="00413EDD" w:rsidTr="00EC2E77">
        <w:trPr>
          <w:tblHeader/>
        </w:trPr>
        <w:tc>
          <w:tcPr>
            <w:tcW w:w="65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 xml:space="preserve">№ </w:t>
            </w:r>
            <w:proofErr w:type="gramStart"/>
            <w:r w:rsidRPr="00413EDD">
              <w:rPr>
                <w:sz w:val="20"/>
                <w:szCs w:val="20"/>
              </w:rPr>
              <w:t>п</w:t>
            </w:r>
            <w:proofErr w:type="gramEnd"/>
            <w:r w:rsidRPr="00413EDD">
              <w:rPr>
                <w:sz w:val="20"/>
                <w:szCs w:val="20"/>
              </w:rPr>
              <w:t>/п</w:t>
            </w:r>
          </w:p>
        </w:tc>
        <w:tc>
          <w:tcPr>
            <w:tcW w:w="725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Тип котла</w:t>
            </w:r>
          </w:p>
        </w:tc>
        <w:tc>
          <w:tcPr>
            <w:tcW w:w="672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Марка</w:t>
            </w:r>
          </w:p>
        </w:tc>
        <w:tc>
          <w:tcPr>
            <w:tcW w:w="82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857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Вид топлива</w:t>
            </w:r>
          </w:p>
        </w:tc>
        <w:tc>
          <w:tcPr>
            <w:tcW w:w="529" w:type="pct"/>
            <w:vAlign w:val="center"/>
          </w:tcPr>
          <w:p w:rsidR="00C278F0" w:rsidRPr="00413EDD" w:rsidRDefault="00C278F0" w:rsidP="00DE4A7B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Год</w:t>
            </w:r>
            <w:r w:rsidR="00DE4A7B">
              <w:rPr>
                <w:sz w:val="20"/>
                <w:szCs w:val="20"/>
              </w:rPr>
              <w:t xml:space="preserve"> </w:t>
            </w:r>
            <w:r w:rsidRPr="00413EDD">
              <w:rPr>
                <w:sz w:val="20"/>
                <w:szCs w:val="20"/>
              </w:rPr>
              <w:t>установки</w:t>
            </w:r>
          </w:p>
        </w:tc>
        <w:tc>
          <w:tcPr>
            <w:tcW w:w="741" w:type="pct"/>
            <w:vAlign w:val="center"/>
          </w:tcPr>
          <w:p w:rsidR="00C278F0" w:rsidRPr="00413EDD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замены</w:t>
            </w:r>
          </w:p>
        </w:tc>
      </w:tr>
      <w:tr w:rsidR="008F0260" w:rsidRPr="00413EDD" w:rsidTr="008F0260">
        <w:tc>
          <w:tcPr>
            <w:tcW w:w="5000" w:type="pct"/>
            <w:gridSpan w:val="7"/>
            <w:vAlign w:val="center"/>
          </w:tcPr>
          <w:p w:rsidR="008F0260" w:rsidRPr="00413EDD" w:rsidRDefault="007F1F6D" w:rsidP="00EC2E77">
            <w:pPr>
              <w:jc w:val="center"/>
              <w:rPr>
                <w:sz w:val="20"/>
                <w:szCs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</w:tr>
      <w:tr w:rsidR="00C278F0" w:rsidRPr="00413EDD" w:rsidTr="00EC2E77">
        <w:tc>
          <w:tcPr>
            <w:tcW w:w="65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№1</w:t>
            </w:r>
          </w:p>
        </w:tc>
        <w:tc>
          <w:tcPr>
            <w:tcW w:w="725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C278F0" w:rsidRPr="00413EDD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C278F0" w:rsidRPr="00413EDD" w:rsidTr="00EC2E77">
        <w:tc>
          <w:tcPr>
            <w:tcW w:w="65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№2</w:t>
            </w:r>
          </w:p>
        </w:tc>
        <w:tc>
          <w:tcPr>
            <w:tcW w:w="725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C278F0" w:rsidRPr="00413EDD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278F0" w:rsidRPr="00413EDD" w:rsidTr="00EC2E77">
        <w:tc>
          <w:tcPr>
            <w:tcW w:w="65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№3</w:t>
            </w:r>
          </w:p>
        </w:tc>
        <w:tc>
          <w:tcPr>
            <w:tcW w:w="725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C278F0" w:rsidRPr="00413EDD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278F0" w:rsidRPr="00413EDD" w:rsidTr="00EC2E77">
        <w:tc>
          <w:tcPr>
            <w:tcW w:w="65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№4</w:t>
            </w:r>
          </w:p>
        </w:tc>
        <w:tc>
          <w:tcPr>
            <w:tcW w:w="725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C278F0" w:rsidRPr="00413EDD" w:rsidRDefault="00C278F0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C278F0" w:rsidRPr="00413EDD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</w:tbl>
    <w:p w:rsidR="00C278F0" w:rsidRDefault="00C278F0" w:rsidP="00DE7795">
      <w:pPr>
        <w:ind w:firstLine="709"/>
        <w:jc w:val="both"/>
      </w:pPr>
    </w:p>
    <w:p w:rsidR="00E37E76" w:rsidRDefault="00E37E76" w:rsidP="00DE7795">
      <w:pPr>
        <w:ind w:firstLine="709"/>
        <w:jc w:val="both"/>
      </w:pPr>
      <w:r>
        <w:t>Насосное оборудование, требующее замены, представлено в таблице ниже.</w:t>
      </w:r>
    </w:p>
    <w:p w:rsidR="00E37E76" w:rsidRDefault="00E37E76" w:rsidP="00DE7795">
      <w:pPr>
        <w:ind w:firstLine="709"/>
        <w:jc w:val="both"/>
      </w:pPr>
    </w:p>
    <w:p w:rsidR="008F0260" w:rsidRDefault="008F0260" w:rsidP="008F0260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17</w:t>
        </w:r>
      </w:fldSimple>
      <w:r>
        <w:t xml:space="preserve"> Насосное оборудование, требующее замены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009"/>
        <w:gridCol w:w="1932"/>
        <w:gridCol w:w="3866"/>
        <w:gridCol w:w="2987"/>
        <w:gridCol w:w="2106"/>
        <w:gridCol w:w="2886"/>
      </w:tblGrid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№ </w:t>
            </w:r>
            <w:proofErr w:type="gramStart"/>
            <w:r w:rsidRPr="00B6519F">
              <w:rPr>
                <w:sz w:val="20"/>
                <w:szCs w:val="20"/>
              </w:rPr>
              <w:t>п</w:t>
            </w:r>
            <w:proofErr w:type="gramEnd"/>
            <w:r w:rsidRPr="00B6519F">
              <w:rPr>
                <w:sz w:val="20"/>
                <w:szCs w:val="20"/>
              </w:rPr>
              <w:t>/п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Марка насоса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Тип насоса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Производительность,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Напор, </w:t>
            </w:r>
            <w:proofErr w:type="spellStart"/>
            <w:r w:rsidRPr="00B6519F">
              <w:rPr>
                <w:sz w:val="20"/>
                <w:szCs w:val="20"/>
              </w:rPr>
              <w:t>м</w:t>
            </w:r>
            <w:proofErr w:type="gramStart"/>
            <w:r w:rsidRPr="00B6519F">
              <w:rPr>
                <w:sz w:val="20"/>
                <w:szCs w:val="20"/>
              </w:rPr>
              <w:t>.в</w:t>
            </w:r>
            <w:proofErr w:type="gramEnd"/>
            <w:r w:rsidRPr="00B6519F">
              <w:rPr>
                <w:sz w:val="20"/>
                <w:szCs w:val="20"/>
              </w:rPr>
              <w:t>од.ст</w:t>
            </w:r>
            <w:proofErr w:type="spellEnd"/>
            <w:r w:rsidRPr="00B6519F">
              <w:rPr>
                <w:sz w:val="20"/>
                <w:szCs w:val="20"/>
              </w:rPr>
              <w:t>.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замены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  <w:lang w:val="en-US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аварийную подпитку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F0260" w:rsidRPr="00B6519F" w:rsidTr="008F0260">
        <w:tc>
          <w:tcPr>
            <w:tcW w:w="341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</w:t>
            </w:r>
          </w:p>
        </w:tc>
        <w:tc>
          <w:tcPr>
            <w:tcW w:w="653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307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аварийную подпитку</w:t>
            </w:r>
          </w:p>
        </w:tc>
        <w:tc>
          <w:tcPr>
            <w:tcW w:w="10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976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E37E76" w:rsidRDefault="00E37E76" w:rsidP="00DE7795">
      <w:pPr>
        <w:ind w:firstLine="709"/>
        <w:jc w:val="both"/>
      </w:pPr>
    </w:p>
    <w:p w:rsidR="008F0260" w:rsidRDefault="00E37E76" w:rsidP="00DE7795">
      <w:pPr>
        <w:ind w:firstLine="709"/>
        <w:jc w:val="both"/>
      </w:pPr>
      <w:r>
        <w:t>Теплообменное оборудование, требующее замены представлено в таблице ниже.</w:t>
      </w:r>
    </w:p>
    <w:p w:rsidR="00E37E76" w:rsidRDefault="00E37E76" w:rsidP="00DE7795">
      <w:pPr>
        <w:ind w:firstLine="709"/>
        <w:jc w:val="both"/>
      </w:pPr>
    </w:p>
    <w:p w:rsidR="008F0260" w:rsidRDefault="008F0260" w:rsidP="008F0260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18</w:t>
        </w:r>
      </w:fldSimple>
      <w:r>
        <w:t xml:space="preserve"> Теплообменное оборудование, требующее замены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16"/>
        <w:gridCol w:w="2706"/>
        <w:gridCol w:w="5217"/>
        <w:gridCol w:w="2372"/>
        <w:gridCol w:w="3575"/>
      </w:tblGrid>
      <w:tr w:rsidR="008F0260" w:rsidRPr="00B6519F" w:rsidTr="008F0260">
        <w:tc>
          <w:tcPr>
            <w:tcW w:w="3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№ </w:t>
            </w:r>
            <w:proofErr w:type="gramStart"/>
            <w:r w:rsidRPr="00B6519F">
              <w:rPr>
                <w:sz w:val="20"/>
                <w:szCs w:val="20"/>
              </w:rPr>
              <w:t>п</w:t>
            </w:r>
            <w:proofErr w:type="gramEnd"/>
            <w:r w:rsidRPr="00B6519F">
              <w:rPr>
                <w:sz w:val="20"/>
                <w:szCs w:val="20"/>
              </w:rPr>
              <w:t>/п</w:t>
            </w:r>
          </w:p>
        </w:tc>
        <w:tc>
          <w:tcPr>
            <w:tcW w:w="915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Марка ТО</w:t>
            </w:r>
          </w:p>
        </w:tc>
        <w:tc>
          <w:tcPr>
            <w:tcW w:w="1764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  <w:lang w:val="en-US"/>
              </w:rPr>
            </w:pPr>
            <w:r w:rsidRPr="00B6519F">
              <w:rPr>
                <w:sz w:val="20"/>
                <w:szCs w:val="20"/>
              </w:rPr>
              <w:t xml:space="preserve">Площадь поверхности теплообмена,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80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Количество пластин</w:t>
            </w:r>
          </w:p>
        </w:tc>
        <w:tc>
          <w:tcPr>
            <w:tcW w:w="1209" w:type="pct"/>
            <w:vAlign w:val="center"/>
          </w:tcPr>
          <w:p w:rsidR="008F0260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замены</w:t>
            </w:r>
          </w:p>
        </w:tc>
      </w:tr>
      <w:tr w:rsidR="008F0260" w:rsidRPr="00B6519F" w:rsidTr="008F0260">
        <w:tc>
          <w:tcPr>
            <w:tcW w:w="3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</w:t>
            </w:r>
          </w:p>
        </w:tc>
        <w:tc>
          <w:tcPr>
            <w:tcW w:w="915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764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1209" w:type="pct"/>
            <w:vAlign w:val="center"/>
          </w:tcPr>
          <w:p w:rsidR="008F0260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F0260" w:rsidRPr="00B6519F" w:rsidTr="008F0260">
        <w:tc>
          <w:tcPr>
            <w:tcW w:w="3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764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1209" w:type="pct"/>
            <w:vAlign w:val="center"/>
          </w:tcPr>
          <w:p w:rsidR="008F0260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F0260" w:rsidRPr="00B6519F" w:rsidTr="008F0260">
        <w:tc>
          <w:tcPr>
            <w:tcW w:w="310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</w:t>
            </w:r>
          </w:p>
        </w:tc>
        <w:tc>
          <w:tcPr>
            <w:tcW w:w="915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764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8F0260" w:rsidRPr="00B6519F" w:rsidRDefault="008F0260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1209" w:type="pct"/>
            <w:vAlign w:val="center"/>
          </w:tcPr>
          <w:p w:rsidR="008F0260" w:rsidRDefault="008F0260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8F0260" w:rsidRDefault="008F0260" w:rsidP="00DE7795">
      <w:pPr>
        <w:ind w:firstLine="709"/>
        <w:jc w:val="both"/>
      </w:pPr>
    </w:p>
    <w:p w:rsidR="00E37E76" w:rsidRDefault="00DB4743" w:rsidP="00DE7795">
      <w:pPr>
        <w:ind w:firstLine="709"/>
        <w:jc w:val="both"/>
      </w:pPr>
      <w:r>
        <w:t xml:space="preserve">Срок восстановления </w:t>
      </w:r>
      <w:proofErr w:type="spellStart"/>
      <w:r>
        <w:t>КИПиА</w:t>
      </w:r>
      <w:proofErr w:type="spellEnd"/>
      <w:r>
        <w:t xml:space="preserve"> и установки </w:t>
      </w:r>
      <w:proofErr w:type="spellStart"/>
      <w:r>
        <w:t>прибоар</w:t>
      </w:r>
      <w:proofErr w:type="spellEnd"/>
      <w:r>
        <w:t xml:space="preserve"> учета отпуска тепловой энергии представлен в таблице ниже.</w:t>
      </w:r>
    </w:p>
    <w:p w:rsidR="00DB4743" w:rsidRDefault="00DB4743" w:rsidP="00DE7795">
      <w:pPr>
        <w:ind w:firstLine="709"/>
        <w:jc w:val="both"/>
      </w:pPr>
    </w:p>
    <w:p w:rsidR="00DB4743" w:rsidRDefault="00DB4743" w:rsidP="00DB4743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19</w:t>
        </w:r>
      </w:fldSimple>
      <w:r>
        <w:t xml:space="preserve"> Установка прибора учета и восстановление </w:t>
      </w:r>
      <w:proofErr w:type="spellStart"/>
      <w:r>
        <w:t>КИПиА</w:t>
      </w:r>
      <w:proofErr w:type="spellEnd"/>
      <w:r>
        <w:t>.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929"/>
        <w:gridCol w:w="4930"/>
        <w:gridCol w:w="4927"/>
      </w:tblGrid>
      <w:tr w:rsidR="00E37E76" w:rsidRPr="00014936" w:rsidTr="00E37E76"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 xml:space="preserve">№ </w:t>
            </w:r>
            <w:proofErr w:type="gramStart"/>
            <w:r w:rsidRPr="00014936">
              <w:rPr>
                <w:sz w:val="20"/>
                <w:szCs w:val="20"/>
              </w:rPr>
              <w:t>п</w:t>
            </w:r>
            <w:proofErr w:type="gramEnd"/>
            <w:r w:rsidRPr="00014936">
              <w:rPr>
                <w:sz w:val="20"/>
                <w:szCs w:val="20"/>
              </w:rPr>
              <w:t>/п</w:t>
            </w:r>
          </w:p>
        </w:tc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>Год установки</w:t>
            </w:r>
          </w:p>
        </w:tc>
      </w:tr>
      <w:tr w:rsidR="00E37E76" w:rsidRPr="00014936" w:rsidTr="00E37E76"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666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37E76" w:rsidRPr="00014936" w:rsidTr="00E37E76"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учета тепловой энергии</w:t>
            </w:r>
          </w:p>
        </w:tc>
        <w:tc>
          <w:tcPr>
            <w:tcW w:w="1666" w:type="pct"/>
            <w:vAlign w:val="center"/>
          </w:tcPr>
          <w:p w:rsidR="00E37E76" w:rsidRPr="00014936" w:rsidRDefault="00E37E76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E37E76" w:rsidRPr="0014277C" w:rsidRDefault="00E37E76" w:rsidP="00DE7795">
      <w:pPr>
        <w:ind w:firstLine="709"/>
        <w:jc w:val="both"/>
      </w:pPr>
    </w:p>
    <w:p w:rsidR="00DE7795" w:rsidRPr="0014277C" w:rsidRDefault="00DE7795" w:rsidP="00DE7795">
      <w:pPr>
        <w:ind w:firstLine="709"/>
        <w:jc w:val="both"/>
      </w:pPr>
    </w:p>
    <w:p w:rsidR="00C278F0" w:rsidRDefault="00C278F0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  <w:sectPr w:rsidR="00C278F0" w:rsidSect="00C278F0">
          <w:pgSz w:w="16838" w:h="11906" w:orient="landscape"/>
          <w:pgMar w:top="1701" w:right="1134" w:bottom="851" w:left="1134" w:header="709" w:footer="709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08"/>
          <w:titlePg/>
          <w:docGrid w:linePitch="360"/>
        </w:sectPr>
      </w:pPr>
      <w:bookmarkStart w:id="95" w:name="_Toc421654926"/>
      <w:bookmarkStart w:id="96" w:name="_Toc474145865"/>
    </w:p>
    <w:p w:rsidR="0043160F" w:rsidRDefault="00B60C00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97" w:name="_Toc500239915"/>
      <w:r w:rsidRPr="00EE44CD">
        <w:rPr>
          <w:rFonts w:ascii="Times New Roman" w:hAnsi="Times New Roman" w:cs="Times New Roman"/>
          <w:i w:val="0"/>
          <w:sz w:val="24"/>
          <w:szCs w:val="24"/>
        </w:rPr>
        <w:lastRenderedPageBreak/>
        <w:t>4.</w:t>
      </w:r>
      <w:r w:rsidR="002F26CC" w:rsidRPr="00EE44CD">
        <w:rPr>
          <w:rFonts w:ascii="Times New Roman" w:hAnsi="Times New Roman" w:cs="Times New Roman"/>
          <w:i w:val="0"/>
          <w:sz w:val="24"/>
          <w:szCs w:val="24"/>
        </w:rPr>
        <w:t>4</w:t>
      </w:r>
      <w:r w:rsidR="00BF2093">
        <w:rPr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95"/>
      <w:bookmarkEnd w:id="96"/>
      <w:bookmarkEnd w:id="97"/>
    </w:p>
    <w:p w:rsidR="00DF3A6A" w:rsidRPr="00DF3A6A" w:rsidRDefault="00DF3A6A" w:rsidP="00DE7795"/>
    <w:p w:rsidR="000975C9" w:rsidRDefault="000975C9" w:rsidP="00DE7795">
      <w:pPr>
        <w:ind w:firstLine="709"/>
        <w:jc w:val="both"/>
      </w:pPr>
      <w:bookmarkStart w:id="98" w:name="_Toc421654927"/>
      <w:bookmarkStart w:id="99" w:name="_Toc474145866"/>
      <w:r w:rsidRPr="00EE44CD">
        <w:t>Совместная работа источников тепловой энергии, функционирующих в режиме комбинированной выработки электрической и тепловой энергии и котельных, в муниципальном образовании не планируется.</w:t>
      </w:r>
    </w:p>
    <w:p w:rsidR="00EE44CD" w:rsidRPr="00EE44CD" w:rsidRDefault="00EE44CD" w:rsidP="00DE7795">
      <w:pPr>
        <w:ind w:firstLine="709"/>
        <w:jc w:val="both"/>
      </w:pPr>
    </w:p>
    <w:p w:rsidR="0043160F" w:rsidRDefault="00D627A3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0" w:name="_Toc500239916"/>
      <w:r w:rsidRPr="00EE44CD">
        <w:rPr>
          <w:rFonts w:ascii="Times New Roman" w:hAnsi="Times New Roman" w:cs="Times New Roman"/>
          <w:i w:val="0"/>
          <w:sz w:val="24"/>
          <w:szCs w:val="24"/>
        </w:rPr>
        <w:t>4.5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2093" w:rsidRPr="00EE44CD">
        <w:rPr>
          <w:rFonts w:ascii="Times New Roman" w:hAnsi="Times New Roman" w:cs="Times New Roman"/>
          <w:i w:val="0"/>
          <w:sz w:val="24"/>
          <w:szCs w:val="24"/>
        </w:rPr>
        <w:t>М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еры по переоборудованию котельных в источники комбинированной выработки электрической и тепловой энергии для каждого этапа</w:t>
      </w:r>
      <w:bookmarkEnd w:id="98"/>
      <w:bookmarkEnd w:id="99"/>
      <w:bookmarkEnd w:id="100"/>
    </w:p>
    <w:p w:rsidR="00DF3A6A" w:rsidRPr="00DF3A6A" w:rsidRDefault="00DF3A6A" w:rsidP="00DE7795"/>
    <w:p w:rsidR="009C5C5C" w:rsidRPr="0014277C" w:rsidRDefault="00993FC6" w:rsidP="00DE7795">
      <w:pPr>
        <w:ind w:firstLine="709"/>
        <w:jc w:val="both"/>
      </w:pPr>
      <w:bookmarkStart w:id="101" w:name="_Toc421654928"/>
      <w:bookmarkStart w:id="102" w:name="_Toc474145867"/>
      <w:r w:rsidRPr="002A21BA">
        <w:t>Переоборудования котельных в источники комбинированной выработки электрической и тепловой энергии не планируется.</w:t>
      </w:r>
    </w:p>
    <w:p w:rsidR="00DE7795" w:rsidRPr="0014277C" w:rsidRDefault="00DE7795" w:rsidP="00DE7795">
      <w:pPr>
        <w:ind w:firstLine="709"/>
        <w:jc w:val="both"/>
      </w:pPr>
    </w:p>
    <w:p w:rsidR="0043160F" w:rsidRDefault="00D627A3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3" w:name="_Toc500239917"/>
      <w:r w:rsidRPr="00EE44CD">
        <w:rPr>
          <w:rFonts w:ascii="Times New Roman" w:hAnsi="Times New Roman" w:cs="Times New Roman"/>
          <w:i w:val="0"/>
          <w:sz w:val="24"/>
          <w:szCs w:val="24"/>
        </w:rPr>
        <w:t>4.6</w:t>
      </w:r>
      <w:r w:rsidR="004C3A1A" w:rsidRPr="00EE44C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2093">
        <w:rPr>
          <w:rFonts w:ascii="Times New Roman" w:hAnsi="Times New Roman" w:cs="Times New Roman"/>
          <w:i w:val="0"/>
          <w:sz w:val="24"/>
          <w:szCs w:val="24"/>
        </w:rPr>
        <w:t>М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  <w:bookmarkEnd w:id="101"/>
      <w:bookmarkEnd w:id="102"/>
      <w:bookmarkEnd w:id="103"/>
    </w:p>
    <w:p w:rsidR="00DF3A6A" w:rsidRPr="00DF3A6A" w:rsidRDefault="00DF3A6A" w:rsidP="00DE7795"/>
    <w:p w:rsidR="00D627A3" w:rsidRPr="0014277C" w:rsidRDefault="00D627A3" w:rsidP="00DE7795">
      <w:pPr>
        <w:ind w:firstLine="709"/>
        <w:jc w:val="both"/>
      </w:pPr>
      <w:r w:rsidRPr="00EE44CD">
        <w:t xml:space="preserve">Вопрос разработки мер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не является актуальным для муниципального образования, так как мощность котельной ООО «ЖКХ» </w:t>
      </w:r>
      <w:proofErr w:type="spellStart"/>
      <w:r w:rsidRPr="00EE44CD">
        <w:t>п</w:t>
      </w:r>
      <w:proofErr w:type="gramStart"/>
      <w:r w:rsidRPr="00EE44CD">
        <w:t>.С</w:t>
      </w:r>
      <w:proofErr w:type="gramEnd"/>
      <w:r w:rsidRPr="00EE44CD">
        <w:t>улея</w:t>
      </w:r>
      <w:proofErr w:type="spellEnd"/>
      <w:r w:rsidRPr="00EE44CD">
        <w:t xml:space="preserve"> достаточна для покрытия существующих нагрузок. Увеличение перспективных нагрузок не планируется.</w:t>
      </w:r>
    </w:p>
    <w:p w:rsidR="00DE7795" w:rsidRPr="0014277C" w:rsidRDefault="00DE7795" w:rsidP="00DE7795">
      <w:pPr>
        <w:ind w:firstLine="709"/>
        <w:jc w:val="both"/>
      </w:pPr>
    </w:p>
    <w:p w:rsidR="0043160F" w:rsidRDefault="00D627A3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4" w:name="_Toc421654929"/>
      <w:bookmarkStart w:id="105" w:name="_Toc474145869"/>
      <w:bookmarkStart w:id="106" w:name="_Toc500239918"/>
      <w:r w:rsidRPr="00EE44CD">
        <w:rPr>
          <w:rFonts w:ascii="Times New Roman" w:hAnsi="Times New Roman" w:cs="Times New Roman"/>
          <w:i w:val="0"/>
          <w:sz w:val="24"/>
          <w:szCs w:val="24"/>
        </w:rPr>
        <w:t>4.7</w:t>
      </w:r>
      <w:r w:rsidR="003C12DA" w:rsidRPr="00EE44C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2093">
        <w:rPr>
          <w:rFonts w:ascii="Times New Roman" w:hAnsi="Times New Roman" w:cs="Times New Roman"/>
          <w:i w:val="0"/>
          <w:sz w:val="24"/>
          <w:szCs w:val="24"/>
        </w:rPr>
        <w:t>Р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bookmarkEnd w:id="104"/>
      <w:bookmarkEnd w:id="105"/>
      <w:bookmarkEnd w:id="106"/>
    </w:p>
    <w:p w:rsidR="00DF3A6A" w:rsidRPr="00DF3A6A" w:rsidRDefault="00DF3A6A" w:rsidP="00DE7795"/>
    <w:p w:rsidR="00D627A3" w:rsidRPr="0014277C" w:rsidRDefault="00D627A3" w:rsidP="00DE7795">
      <w:pPr>
        <w:ind w:firstLine="709"/>
        <w:jc w:val="both"/>
      </w:pPr>
      <w:bookmarkStart w:id="107" w:name="_Toc421654930"/>
      <w:bookmarkStart w:id="108" w:name="_Toc474145870"/>
      <w:r w:rsidRPr="00EE44CD">
        <w:t>Необходимость распределения тепловой нагрузки между источниками тепловой энергии отсутствует, т.к. зоны с дефицитом располагаемой мощности источников тепловой энергии, находящиеся в пределах эффективного радиуса источников тепловой энергии, отсутствуют.</w:t>
      </w:r>
    </w:p>
    <w:p w:rsidR="00DE7795" w:rsidRPr="0014277C" w:rsidRDefault="00DE7795" w:rsidP="00DE7795">
      <w:pPr>
        <w:ind w:firstLine="709"/>
        <w:jc w:val="both"/>
      </w:pPr>
    </w:p>
    <w:p w:rsidR="0043160F" w:rsidRDefault="00D627A3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9" w:name="_Toc500239919"/>
      <w:r w:rsidRPr="00EE44CD">
        <w:rPr>
          <w:rFonts w:ascii="Times New Roman" w:hAnsi="Times New Roman" w:cs="Times New Roman"/>
          <w:i w:val="0"/>
          <w:sz w:val="24"/>
          <w:szCs w:val="24"/>
        </w:rPr>
        <w:t>4.8</w:t>
      </w:r>
      <w:r w:rsidR="00BF2093">
        <w:rPr>
          <w:rFonts w:ascii="Times New Roman" w:hAnsi="Times New Roman" w:cs="Times New Roman"/>
          <w:i w:val="0"/>
          <w:sz w:val="24"/>
          <w:szCs w:val="24"/>
        </w:rPr>
        <w:t xml:space="preserve"> О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  <w:bookmarkEnd w:id="107"/>
      <w:bookmarkEnd w:id="108"/>
      <w:bookmarkEnd w:id="109"/>
    </w:p>
    <w:p w:rsidR="00DF3A6A" w:rsidRPr="00DF3A6A" w:rsidRDefault="00DF3A6A" w:rsidP="00DE7795"/>
    <w:p w:rsidR="00993FC6" w:rsidRDefault="00993FC6" w:rsidP="00DE7795">
      <w:pPr>
        <w:ind w:firstLine="709"/>
        <w:jc w:val="both"/>
      </w:pPr>
      <w:r w:rsidRPr="00EE44CD">
        <w:t>Температурный график регулирования отпуска тепла в тепловые сети представлены в таблице ниже.</w:t>
      </w:r>
    </w:p>
    <w:p w:rsidR="00FA7BE5" w:rsidRDefault="00FA7BE5" w:rsidP="00FA7BE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D8B1A57" wp14:editId="5C7E83E6">
            <wp:extent cx="5925787" cy="8657111"/>
            <wp:effectExtent l="0" t="0" r="0" b="0"/>
            <wp:docPr id="4" name="Рисунок 4" descr="\\sqlserver\ДБТК\Личные папки сотрудников\Лобанова А\Саткинский район\Район\Сулеинское\новое\Температу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lserver\ДБТК\Личные папки сотрудников\Лобанова А\Саткинский район\Район\Сулеинское\новое\Температу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68" cy="86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C5" w:rsidRDefault="00FA7BE5" w:rsidP="00FA7BE5">
      <w:pPr>
        <w:pStyle w:val="a7"/>
        <w:jc w:val="center"/>
      </w:pPr>
      <w:r>
        <w:t xml:space="preserve">Рисунок </w:t>
      </w:r>
      <w:fldSimple w:instr=" SEQ Рисунок \* ARABIC ">
        <w:r w:rsidR="00C43AD3">
          <w:rPr>
            <w:noProof/>
          </w:rPr>
          <w:t>3</w:t>
        </w:r>
      </w:fldSimple>
      <w:r w:rsidR="00755E7A">
        <w:rPr>
          <w:noProof/>
        </w:rPr>
        <w:t xml:space="preserve"> </w:t>
      </w:r>
      <w:r>
        <w:t xml:space="preserve">График </w:t>
      </w:r>
      <w:r w:rsidR="00755E7A">
        <w:t xml:space="preserve">регулирования </w:t>
      </w:r>
      <w:r>
        <w:t>отпуска тепловой энергии</w:t>
      </w:r>
    </w:p>
    <w:p w:rsidR="00FA7BE5" w:rsidRDefault="00FA7BE5" w:rsidP="00FA7BE5">
      <w:pPr>
        <w:jc w:val="both"/>
      </w:pPr>
    </w:p>
    <w:p w:rsidR="00993FC6" w:rsidRPr="008451E5" w:rsidRDefault="00993FC6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lastRenderedPageBreak/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20</w:t>
      </w:r>
      <w:r w:rsidRPr="008451E5">
        <w:rPr>
          <w:szCs w:val="24"/>
        </w:rPr>
        <w:fldChar w:fldCharType="end"/>
      </w:r>
      <w:r w:rsidRPr="008451E5">
        <w:rPr>
          <w:szCs w:val="24"/>
        </w:rPr>
        <w:t xml:space="preserve"> Температурный график регулирования</w:t>
      </w:r>
      <w:r w:rsidR="00755E7A">
        <w:rPr>
          <w:szCs w:val="24"/>
        </w:rPr>
        <w:t xml:space="preserve"> отпуска тепловой энергии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75"/>
        <w:gridCol w:w="4194"/>
        <w:gridCol w:w="3202"/>
      </w:tblGrid>
      <w:tr w:rsidR="00993FC6" w:rsidRPr="008451E5" w:rsidTr="00F204C5">
        <w:trPr>
          <w:trHeight w:val="489"/>
        </w:trPr>
        <w:tc>
          <w:tcPr>
            <w:tcW w:w="2235" w:type="dxa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 xml:space="preserve">№ </w:t>
            </w:r>
            <w:proofErr w:type="gramStart"/>
            <w:r w:rsidRPr="008451E5">
              <w:rPr>
                <w:sz w:val="20"/>
              </w:rPr>
              <w:t>п</w:t>
            </w:r>
            <w:proofErr w:type="gramEnd"/>
            <w:r w:rsidRPr="008451E5">
              <w:rPr>
                <w:sz w:val="20"/>
              </w:rPr>
              <w:t>/п</w:t>
            </w:r>
          </w:p>
        </w:tc>
        <w:tc>
          <w:tcPr>
            <w:tcW w:w="4285" w:type="dxa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Наименование источника</w:t>
            </w:r>
          </w:p>
        </w:tc>
        <w:tc>
          <w:tcPr>
            <w:tcW w:w="3261" w:type="dxa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Температурный график</w:t>
            </w:r>
          </w:p>
        </w:tc>
      </w:tr>
      <w:tr w:rsidR="00993FC6" w:rsidRPr="008451E5" w:rsidTr="00F204C5">
        <w:trPr>
          <w:trHeight w:val="553"/>
        </w:trPr>
        <w:tc>
          <w:tcPr>
            <w:tcW w:w="2235" w:type="dxa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1</w:t>
            </w:r>
          </w:p>
        </w:tc>
        <w:tc>
          <w:tcPr>
            <w:tcW w:w="4285" w:type="dxa"/>
            <w:vAlign w:val="center"/>
          </w:tcPr>
          <w:p w:rsidR="007F1F6D" w:rsidRDefault="007F1F6D" w:rsidP="007E031C">
            <w:pPr>
              <w:jc w:val="center"/>
              <w:rPr>
                <w:sz w:val="20"/>
                <w:szCs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</w:t>
            </w:r>
          </w:p>
          <w:p w:rsidR="00993FC6" w:rsidRPr="008451E5" w:rsidRDefault="007F1F6D" w:rsidP="007E031C">
            <w:pPr>
              <w:jc w:val="center"/>
              <w:rPr>
                <w:sz w:val="20"/>
              </w:rPr>
            </w:pPr>
            <w:r w:rsidRPr="00B26BB6">
              <w:rPr>
                <w:sz w:val="20"/>
                <w:szCs w:val="20"/>
              </w:rPr>
              <w:t>ООО «ЖКХ» п. Сулея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993FC6" w:rsidRPr="008451E5" w:rsidTr="007E031C">
              <w:trPr>
                <w:trHeight w:val="200"/>
              </w:trPr>
              <w:tc>
                <w:tcPr>
                  <w:tcW w:w="0" w:type="auto"/>
                  <w:vAlign w:val="center"/>
                </w:tcPr>
                <w:p w:rsidR="00993FC6" w:rsidRPr="008451E5" w:rsidRDefault="00993FC6" w:rsidP="003D73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451E5">
                    <w:rPr>
                      <w:sz w:val="20"/>
                    </w:rPr>
                    <w:t xml:space="preserve">              </w:t>
                  </w:r>
                  <w:r w:rsidR="003D7300">
                    <w:rPr>
                      <w:sz w:val="20"/>
                    </w:rPr>
                    <w:t>70</w:t>
                  </w:r>
                  <w:r w:rsidR="002E03FF" w:rsidRPr="008451E5">
                    <w:rPr>
                      <w:sz w:val="20"/>
                    </w:rPr>
                    <w:t>/</w:t>
                  </w:r>
                  <w:r w:rsidR="003D7300">
                    <w:rPr>
                      <w:sz w:val="20"/>
                    </w:rPr>
                    <w:t>42</w:t>
                  </w:r>
                  <w:proofErr w:type="gramStart"/>
                  <w:r w:rsidRPr="008451E5">
                    <w:rPr>
                      <w:sz w:val="20"/>
                    </w:rPr>
                    <w:t xml:space="preserve"> </w:t>
                  </w:r>
                  <w:r w:rsidRPr="008451E5">
                    <w:rPr>
                      <w:color w:val="000000"/>
                      <w:sz w:val="20"/>
                    </w:rPr>
                    <w:t>°С</w:t>
                  </w:r>
                  <w:proofErr w:type="gramEnd"/>
                </w:p>
              </w:tc>
            </w:tr>
          </w:tbl>
          <w:p w:rsidR="00993FC6" w:rsidRPr="008451E5" w:rsidRDefault="00993FC6" w:rsidP="007E031C">
            <w:pPr>
              <w:jc w:val="center"/>
              <w:rPr>
                <w:sz w:val="20"/>
              </w:rPr>
            </w:pPr>
          </w:p>
        </w:tc>
      </w:tr>
    </w:tbl>
    <w:p w:rsidR="00993FC6" w:rsidRPr="00EE44CD" w:rsidRDefault="00993FC6" w:rsidP="00DE7795">
      <w:pPr>
        <w:ind w:firstLine="709"/>
        <w:jc w:val="both"/>
      </w:pPr>
    </w:p>
    <w:p w:rsidR="003C12DA" w:rsidRPr="0014277C" w:rsidRDefault="00993FC6" w:rsidP="00DE7795">
      <w:pPr>
        <w:ind w:firstLine="709"/>
        <w:jc w:val="both"/>
      </w:pPr>
      <w:r w:rsidRPr="00EE44CD">
        <w:t>Температурные графики соответствуют Постановлению Госстроя РФ от 27 сентября 2003 г. N 170 "Об утверждении Правил и норм технической эксплуатации жилищного фонда".</w:t>
      </w:r>
    </w:p>
    <w:p w:rsidR="00DE7795" w:rsidRPr="0014277C" w:rsidRDefault="00DE7795" w:rsidP="00DE7795">
      <w:pPr>
        <w:ind w:firstLine="709"/>
        <w:jc w:val="both"/>
      </w:pPr>
    </w:p>
    <w:p w:rsidR="00315907" w:rsidRDefault="00D627A3" w:rsidP="00DE7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0" w:name="_Toc421654931"/>
      <w:bookmarkStart w:id="111" w:name="_Toc474145871"/>
      <w:bookmarkStart w:id="112" w:name="_Toc500239920"/>
      <w:r w:rsidRPr="00EE44CD">
        <w:rPr>
          <w:rFonts w:ascii="Times New Roman" w:hAnsi="Times New Roman" w:cs="Times New Roman"/>
          <w:i w:val="0"/>
          <w:sz w:val="24"/>
          <w:szCs w:val="24"/>
        </w:rPr>
        <w:t>4.9</w:t>
      </w:r>
      <w:r w:rsidR="00A44FC6" w:rsidRPr="00EE44CD">
        <w:rPr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43160F" w:rsidRPr="00EE44CD">
        <w:rPr>
          <w:rFonts w:ascii="Times New Roman" w:hAnsi="Times New Roman" w:cs="Times New Roman"/>
          <w:i w:val="0"/>
          <w:sz w:val="24"/>
          <w:szCs w:val="24"/>
        </w:rPr>
        <w:t>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110"/>
      <w:bookmarkEnd w:id="111"/>
      <w:bookmarkEnd w:id="112"/>
    </w:p>
    <w:p w:rsidR="00001DA7" w:rsidRPr="00001DA7" w:rsidRDefault="00001DA7" w:rsidP="00DE7795"/>
    <w:p w:rsidR="00D627A3" w:rsidRPr="0014277C" w:rsidRDefault="00D627A3" w:rsidP="00DE7795">
      <w:pPr>
        <w:ind w:firstLine="709"/>
        <w:jc w:val="both"/>
        <w:rPr>
          <w:snapToGrid w:val="0"/>
        </w:rPr>
      </w:pPr>
      <w:proofErr w:type="gramStart"/>
      <w:r w:rsidRPr="00EE44CD">
        <w:rPr>
          <w:snapToGrid w:val="0"/>
        </w:rPr>
        <w:t xml:space="preserve">Предложения по изменению перспективной установленной тепловой мощности источников тепловой энергии с учетом аварийного и перспективного резерва тепловой мощности не является актуальным для муниципального образования, так как существующие резервы установленной мощности достаточны для покрытия перспективной тепловой нагрузки. </w:t>
      </w:r>
      <w:proofErr w:type="gramEnd"/>
    </w:p>
    <w:p w:rsidR="00DE7795" w:rsidRPr="0014277C" w:rsidRDefault="00DE7795" w:rsidP="00DE7795">
      <w:pPr>
        <w:ind w:firstLine="709"/>
        <w:jc w:val="both"/>
        <w:rPr>
          <w:snapToGrid w:val="0"/>
        </w:rPr>
      </w:pPr>
    </w:p>
    <w:p w:rsidR="00315907" w:rsidRDefault="00D627A3" w:rsidP="00DE7795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13" w:name="_Toc500239921"/>
      <w:r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>4.10</w:t>
      </w:r>
      <w:r w:rsidR="00315907"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А</w:t>
      </w:r>
      <w:r w:rsidR="00DF6D30"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>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113"/>
    </w:p>
    <w:p w:rsidR="00DF3A6A" w:rsidRPr="00DF3A6A" w:rsidRDefault="00DF3A6A" w:rsidP="00DE7795"/>
    <w:p w:rsidR="00993FC6" w:rsidRPr="0014277C" w:rsidRDefault="00993FC6" w:rsidP="00DE7795">
      <w:pPr>
        <w:ind w:firstLine="709"/>
        <w:jc w:val="both"/>
      </w:pPr>
      <w:r w:rsidRPr="00EE44CD">
        <w:t>Анализ балансов тепловой мощности источников тепловой энергии позволяет сделать вывод, что н</w:t>
      </w:r>
      <w:proofErr w:type="gramStart"/>
      <w:r w:rsidRPr="00EE44CD">
        <w:t>а ООО</w:t>
      </w:r>
      <w:proofErr w:type="gramEnd"/>
      <w:r w:rsidRPr="00EE44CD">
        <w:t xml:space="preserve"> «ЖКХ» п.</w:t>
      </w:r>
      <w:r w:rsidR="007E729E" w:rsidRPr="00EE44CD">
        <w:t xml:space="preserve"> </w:t>
      </w:r>
      <w:r w:rsidRPr="00EE44CD">
        <w:t>Сулея имеется резерв тепловой мощности в размере 0,277 Гкал/ч. Имеющиеся резервы тепловой мощности создают возможность новых подключений к теплосети, но на данный момент разрешений не выдано.</w:t>
      </w:r>
    </w:p>
    <w:p w:rsidR="00DE7795" w:rsidRPr="0014277C" w:rsidRDefault="00DE7795" w:rsidP="00DE7795">
      <w:pPr>
        <w:ind w:firstLine="709"/>
        <w:jc w:val="both"/>
      </w:pPr>
    </w:p>
    <w:p w:rsidR="00315907" w:rsidRDefault="00D627A3" w:rsidP="00DE7795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14" w:name="_Toc500239922"/>
      <w:r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>4.11</w:t>
      </w:r>
      <w:r w:rsidR="00315907"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4"/>
    </w:p>
    <w:p w:rsidR="00001DA7" w:rsidRPr="00001DA7" w:rsidRDefault="00001DA7" w:rsidP="00DE7795"/>
    <w:p w:rsidR="00993FC6" w:rsidRPr="0014277C" w:rsidRDefault="00993FC6" w:rsidP="00DE7795">
      <w:pPr>
        <w:autoSpaceDE w:val="0"/>
        <w:autoSpaceDN w:val="0"/>
        <w:adjustRightInd w:val="0"/>
        <w:ind w:firstLine="709"/>
      </w:pPr>
      <w:r w:rsidRPr="00EE44CD">
        <w:t>Виды и количество используемого топлива по источнику тепловой энергии представлено в таблице ниже.</w:t>
      </w:r>
    </w:p>
    <w:p w:rsidR="00DE7795" w:rsidRPr="0014277C" w:rsidRDefault="00DE7795" w:rsidP="00DE7795">
      <w:pPr>
        <w:autoSpaceDE w:val="0"/>
        <w:autoSpaceDN w:val="0"/>
        <w:adjustRightInd w:val="0"/>
        <w:ind w:firstLine="709"/>
      </w:pPr>
    </w:p>
    <w:p w:rsidR="00993FC6" w:rsidRPr="008451E5" w:rsidRDefault="00993FC6" w:rsidP="008451E5">
      <w:pPr>
        <w:pStyle w:val="a7"/>
        <w:keepNext/>
        <w:jc w:val="both"/>
        <w:rPr>
          <w:szCs w:val="24"/>
        </w:rPr>
      </w:pPr>
      <w:r w:rsidRPr="008451E5">
        <w:rPr>
          <w:szCs w:val="24"/>
        </w:rPr>
        <w:t xml:space="preserve">Таблица </w:t>
      </w:r>
      <w:r w:rsidRPr="008451E5">
        <w:rPr>
          <w:szCs w:val="24"/>
        </w:rPr>
        <w:fldChar w:fldCharType="begin"/>
      </w:r>
      <w:r w:rsidRPr="008451E5">
        <w:rPr>
          <w:szCs w:val="24"/>
        </w:rPr>
        <w:instrText xml:space="preserve"> SEQ Таблица \* ARABIC </w:instrText>
      </w:r>
      <w:r w:rsidRPr="008451E5">
        <w:rPr>
          <w:szCs w:val="24"/>
        </w:rPr>
        <w:fldChar w:fldCharType="separate"/>
      </w:r>
      <w:r w:rsidR="00C43AD3">
        <w:rPr>
          <w:noProof/>
          <w:szCs w:val="24"/>
        </w:rPr>
        <w:t>21</w:t>
      </w:r>
      <w:r w:rsidRPr="008451E5">
        <w:rPr>
          <w:szCs w:val="24"/>
        </w:rPr>
        <w:fldChar w:fldCharType="end"/>
      </w:r>
      <w:r w:rsidR="007E729E" w:rsidRPr="008451E5">
        <w:rPr>
          <w:szCs w:val="24"/>
        </w:rPr>
        <w:t xml:space="preserve"> Виды используемого то</w:t>
      </w:r>
      <w:r w:rsidRPr="008451E5">
        <w:rPr>
          <w:szCs w:val="24"/>
        </w:rPr>
        <w:t>плива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3775"/>
        <w:gridCol w:w="3224"/>
      </w:tblGrid>
      <w:tr w:rsidR="00993FC6" w:rsidRPr="008451E5" w:rsidTr="001A7361">
        <w:trPr>
          <w:trHeight w:val="657"/>
          <w:jc w:val="center"/>
        </w:trPr>
        <w:tc>
          <w:tcPr>
            <w:tcW w:w="1344" w:type="pct"/>
            <w:shd w:val="clear" w:color="auto" w:fill="auto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Наименование источника тепловой энергии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Вид топлива/назначение</w:t>
            </w:r>
          </w:p>
        </w:tc>
        <w:tc>
          <w:tcPr>
            <w:tcW w:w="1684" w:type="pct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 xml:space="preserve">Потребление топлива, </w:t>
            </w:r>
            <w:proofErr w:type="spellStart"/>
            <w:r w:rsidRPr="008451E5">
              <w:rPr>
                <w:sz w:val="20"/>
              </w:rPr>
              <w:t>тыс.т.н</w:t>
            </w:r>
            <w:proofErr w:type="spellEnd"/>
            <w:r w:rsidRPr="008451E5">
              <w:rPr>
                <w:sz w:val="20"/>
              </w:rPr>
              <w:t>. 2016 год</w:t>
            </w:r>
          </w:p>
        </w:tc>
      </w:tr>
      <w:tr w:rsidR="00993FC6" w:rsidRPr="008451E5" w:rsidTr="007E031C">
        <w:trPr>
          <w:trHeight w:val="442"/>
          <w:jc w:val="center"/>
        </w:trPr>
        <w:tc>
          <w:tcPr>
            <w:tcW w:w="1344" w:type="pct"/>
            <w:shd w:val="clear" w:color="auto" w:fill="auto"/>
            <w:vAlign w:val="center"/>
          </w:tcPr>
          <w:p w:rsidR="00993FC6" w:rsidRPr="008451E5" w:rsidRDefault="007F1F6D" w:rsidP="007E0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FC6" w:rsidRPr="008451E5" w:rsidRDefault="00993FC6" w:rsidP="007E031C">
            <w:pPr>
              <w:jc w:val="center"/>
              <w:rPr>
                <w:sz w:val="20"/>
              </w:rPr>
            </w:pPr>
            <w:r w:rsidRPr="008451E5">
              <w:rPr>
                <w:sz w:val="20"/>
              </w:rPr>
              <w:t>Газ природный</w:t>
            </w:r>
          </w:p>
        </w:tc>
        <w:tc>
          <w:tcPr>
            <w:tcW w:w="1684" w:type="pct"/>
            <w:vAlign w:val="center"/>
          </w:tcPr>
          <w:p w:rsidR="00993FC6" w:rsidRPr="008451E5" w:rsidRDefault="003D7300" w:rsidP="007E0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  <w:r w:rsidR="00993FC6" w:rsidRPr="008451E5">
              <w:rPr>
                <w:sz w:val="20"/>
              </w:rPr>
              <w:t xml:space="preserve"> тыс</w:t>
            </w:r>
            <w:proofErr w:type="gramStart"/>
            <w:r w:rsidR="00993FC6" w:rsidRPr="008451E5">
              <w:rPr>
                <w:sz w:val="20"/>
              </w:rPr>
              <w:t>.м</w:t>
            </w:r>
            <w:proofErr w:type="gramEnd"/>
            <w:r w:rsidR="00993FC6" w:rsidRPr="008451E5">
              <w:rPr>
                <w:sz w:val="20"/>
              </w:rPr>
              <w:t>3</w:t>
            </w:r>
          </w:p>
        </w:tc>
      </w:tr>
    </w:tbl>
    <w:p w:rsidR="00993FC6" w:rsidRPr="001F4965" w:rsidRDefault="00993FC6" w:rsidP="00993FC6">
      <w:pPr>
        <w:rPr>
          <w:b/>
          <w:sz w:val="28"/>
          <w:szCs w:val="28"/>
        </w:rPr>
      </w:pPr>
    </w:p>
    <w:p w:rsidR="0043510F" w:rsidRPr="001F4965" w:rsidRDefault="00AB2FB7" w:rsidP="00DE7795">
      <w:pPr>
        <w:pStyle w:val="ad"/>
        <w:spacing w:after="0" w:line="240" w:lineRule="auto"/>
        <w:ind w:left="0" w:right="0" w:firstLine="709"/>
        <w:rPr>
          <w:szCs w:val="28"/>
        </w:rPr>
      </w:pPr>
      <w:bookmarkStart w:id="115" w:name="_Toc384653983"/>
      <w:bookmarkStart w:id="116" w:name="_Toc421654933"/>
      <w:bookmarkStart w:id="117" w:name="_Toc474145872"/>
      <w:bookmarkStart w:id="118" w:name="_Toc500239923"/>
      <w:r w:rsidRPr="001F4965">
        <w:rPr>
          <w:szCs w:val="28"/>
        </w:rPr>
        <w:lastRenderedPageBreak/>
        <w:t xml:space="preserve">Раздел 5. </w:t>
      </w:r>
      <w:r w:rsidR="0043510F" w:rsidRPr="001F4965">
        <w:rPr>
          <w:szCs w:val="28"/>
        </w:rPr>
        <w:t>Предложения по строительству и реконструкции тепловых сетей</w:t>
      </w:r>
      <w:bookmarkEnd w:id="115"/>
      <w:bookmarkEnd w:id="116"/>
      <w:bookmarkEnd w:id="117"/>
      <w:bookmarkEnd w:id="118"/>
    </w:p>
    <w:p w:rsidR="0043160F" w:rsidRPr="001A41A2" w:rsidRDefault="00763F66" w:rsidP="00DE7795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19" w:name="_Toc421654934"/>
      <w:bookmarkStart w:id="120" w:name="_Toc474145873"/>
      <w:bookmarkStart w:id="121" w:name="_Toc500239924"/>
      <w:r w:rsidRPr="00EE44CD">
        <w:rPr>
          <w:sz w:val="24"/>
          <w:szCs w:val="24"/>
        </w:rPr>
        <w:t>5.1</w:t>
      </w:r>
      <w:r w:rsidR="001A41A2">
        <w:rPr>
          <w:sz w:val="24"/>
          <w:szCs w:val="24"/>
        </w:rPr>
        <w:t xml:space="preserve"> П</w:t>
      </w:r>
      <w:r w:rsidR="0043160F" w:rsidRPr="00EE44CD">
        <w:rPr>
          <w:sz w:val="24"/>
          <w:szCs w:val="24"/>
        </w:rPr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19"/>
      <w:bookmarkEnd w:id="120"/>
      <w:bookmarkEnd w:id="121"/>
    </w:p>
    <w:p w:rsidR="00DE7795" w:rsidRPr="001A41A2" w:rsidRDefault="00DE7795" w:rsidP="001A41A2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0975C9" w:rsidRPr="00EE44CD" w:rsidRDefault="000975C9" w:rsidP="00DE7795">
      <w:pPr>
        <w:ind w:firstLine="709"/>
        <w:jc w:val="both"/>
      </w:pPr>
      <w:r w:rsidRPr="00EE44CD">
        <w:t>Зоны с дефицитом располагаемой мощности источников тепловой мощности отсутствуют. 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энергии, не предусматривается.</w:t>
      </w:r>
    </w:p>
    <w:p w:rsidR="002C379D" w:rsidRPr="00EE44CD" w:rsidRDefault="002C379D" w:rsidP="00DE7795"/>
    <w:p w:rsidR="0043160F" w:rsidRPr="001A41A2" w:rsidRDefault="00763F66" w:rsidP="00DE7795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22" w:name="_Toc421654935"/>
      <w:bookmarkStart w:id="123" w:name="_Toc474145874"/>
      <w:bookmarkStart w:id="124" w:name="_Toc500239925"/>
      <w:r w:rsidRPr="00EE44CD">
        <w:rPr>
          <w:sz w:val="24"/>
          <w:szCs w:val="24"/>
        </w:rPr>
        <w:t>5.2</w:t>
      </w:r>
      <w:r w:rsidR="001A41A2">
        <w:rPr>
          <w:sz w:val="24"/>
          <w:szCs w:val="24"/>
        </w:rPr>
        <w:t xml:space="preserve"> П</w:t>
      </w:r>
      <w:r w:rsidR="0043160F" w:rsidRPr="00EE44CD">
        <w:rPr>
          <w:sz w:val="24"/>
          <w:szCs w:val="24"/>
        </w:rPr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</w:t>
      </w:r>
      <w:r w:rsidR="00755E7A">
        <w:rPr>
          <w:sz w:val="24"/>
          <w:szCs w:val="24"/>
        </w:rPr>
        <w:t xml:space="preserve"> </w:t>
      </w:r>
      <w:r w:rsidR="0043160F" w:rsidRPr="00EE44CD">
        <w:rPr>
          <w:sz w:val="24"/>
          <w:szCs w:val="24"/>
        </w:rPr>
        <w:t>под жилищную, комплексную или производственную застройку</w:t>
      </w:r>
      <w:bookmarkEnd w:id="122"/>
      <w:bookmarkEnd w:id="123"/>
      <w:bookmarkEnd w:id="124"/>
    </w:p>
    <w:p w:rsidR="00DE7795" w:rsidRPr="001A41A2" w:rsidRDefault="00DE7795" w:rsidP="001A41A2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0975C9" w:rsidRPr="00EE44CD" w:rsidRDefault="000975C9" w:rsidP="00DE7795">
      <w:pPr>
        <w:ind w:firstLine="709"/>
        <w:jc w:val="both"/>
      </w:pPr>
      <w:r w:rsidRPr="00EE44CD">
        <w:t>Численность населения к 2027 году остается на уровне 2017 года и составляет 3</w:t>
      </w:r>
      <w:r w:rsidR="00230888">
        <w:t>200</w:t>
      </w:r>
      <w:r w:rsidRPr="00EE44CD">
        <w:t xml:space="preserve"> человек. Прирост площади жилой и общественно-деловой застройки, а так же объектов социального значения не планируется. Выданные технические условия на подключение отсутствуют.</w:t>
      </w:r>
    </w:p>
    <w:p w:rsidR="000975C9" w:rsidRPr="00EE44CD" w:rsidRDefault="0069389E" w:rsidP="00DE7795">
      <w:pPr>
        <w:ind w:firstLine="709"/>
        <w:jc w:val="both"/>
      </w:pPr>
      <w:r>
        <w:t>Строительство и реконструкция</w:t>
      </w:r>
      <w:r w:rsidR="000975C9" w:rsidRPr="00EE44CD">
        <w:t xml:space="preserve"> тепловых сетей для обеспечения перспективных приростов тепловой нагрузки не предусматриваются.</w:t>
      </w:r>
    </w:p>
    <w:p w:rsidR="00763F66" w:rsidRPr="00EE44CD" w:rsidRDefault="00763F66" w:rsidP="00DE7795">
      <w:pPr>
        <w:pStyle w:val="a1"/>
        <w:spacing w:before="0" w:line="240" w:lineRule="auto"/>
        <w:ind w:firstLine="709"/>
        <w:rPr>
          <w:sz w:val="24"/>
          <w:szCs w:val="24"/>
        </w:rPr>
      </w:pPr>
    </w:p>
    <w:p w:rsidR="0043160F" w:rsidRPr="001A41A2" w:rsidRDefault="004C282B" w:rsidP="00DE7795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25" w:name="_Toc421654936"/>
      <w:bookmarkStart w:id="126" w:name="_Toc474145875"/>
      <w:bookmarkStart w:id="127" w:name="_Toc500239926"/>
      <w:r w:rsidRPr="00EE44CD">
        <w:rPr>
          <w:sz w:val="24"/>
          <w:szCs w:val="24"/>
        </w:rPr>
        <w:t>5.3</w:t>
      </w:r>
      <w:r w:rsidR="001A41A2">
        <w:rPr>
          <w:sz w:val="24"/>
          <w:szCs w:val="24"/>
        </w:rPr>
        <w:t xml:space="preserve"> П</w:t>
      </w:r>
      <w:r w:rsidR="0043160F" w:rsidRPr="00EE44CD">
        <w:rPr>
          <w:sz w:val="24"/>
          <w:szCs w:val="24"/>
        </w:rPr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25"/>
      <w:bookmarkEnd w:id="126"/>
      <w:bookmarkEnd w:id="127"/>
    </w:p>
    <w:p w:rsidR="00DE7795" w:rsidRPr="001A41A2" w:rsidRDefault="00DE7795" w:rsidP="001A41A2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0975C9" w:rsidRPr="00EE44CD" w:rsidRDefault="000975C9" w:rsidP="00DE7795">
      <w:pPr>
        <w:ind w:firstLine="709"/>
        <w:jc w:val="both"/>
        <w:rPr>
          <w:snapToGrid w:val="0"/>
        </w:rPr>
      </w:pPr>
      <w:r w:rsidRPr="00EE44CD">
        <w:t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энергии,</w:t>
      </w:r>
      <w:r w:rsidRPr="00EE44CD">
        <w:rPr>
          <w:snapToGrid w:val="0"/>
        </w:rPr>
        <w:t xml:space="preserve"> не предусматривается. В муниципальном образовании на сегодняшний день действует один централизованный источник теплоснабжения – ООО «ЖКХ» </w:t>
      </w:r>
      <w:proofErr w:type="spellStart"/>
      <w:r w:rsidRPr="00EE44CD">
        <w:rPr>
          <w:snapToGrid w:val="0"/>
        </w:rPr>
        <w:t>п</w:t>
      </w:r>
      <w:proofErr w:type="gramStart"/>
      <w:r w:rsidRPr="00EE44CD">
        <w:rPr>
          <w:snapToGrid w:val="0"/>
        </w:rPr>
        <w:t>.С</w:t>
      </w:r>
      <w:proofErr w:type="gramEnd"/>
      <w:r w:rsidRPr="00EE44CD">
        <w:rPr>
          <w:snapToGrid w:val="0"/>
        </w:rPr>
        <w:t>улея</w:t>
      </w:r>
      <w:proofErr w:type="spellEnd"/>
      <w:r w:rsidRPr="00EE44CD">
        <w:rPr>
          <w:snapToGrid w:val="0"/>
        </w:rPr>
        <w:t>. Строительство либо ввод в эксплуатацию других источников тепловой энергии не запланированы.</w:t>
      </w:r>
    </w:p>
    <w:p w:rsidR="002239E6" w:rsidRPr="00EE44CD" w:rsidRDefault="002239E6" w:rsidP="00DE7795">
      <w:pPr>
        <w:pStyle w:val="a1"/>
        <w:spacing w:before="0" w:line="240" w:lineRule="auto"/>
        <w:ind w:firstLine="709"/>
        <w:rPr>
          <w:sz w:val="24"/>
          <w:szCs w:val="24"/>
        </w:rPr>
      </w:pPr>
    </w:p>
    <w:p w:rsidR="0043160F" w:rsidRDefault="004C282B" w:rsidP="00DE7795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28" w:name="_Toc421654937"/>
      <w:bookmarkStart w:id="129" w:name="_Toc474145876"/>
      <w:bookmarkStart w:id="130" w:name="_Toc500239927"/>
      <w:r w:rsidRPr="00EE44CD">
        <w:rPr>
          <w:sz w:val="24"/>
          <w:szCs w:val="24"/>
        </w:rPr>
        <w:t>5.4</w:t>
      </w:r>
      <w:r w:rsidR="001A41A2">
        <w:rPr>
          <w:sz w:val="24"/>
          <w:szCs w:val="24"/>
        </w:rPr>
        <w:t xml:space="preserve"> П</w:t>
      </w:r>
      <w:r w:rsidR="0043160F" w:rsidRPr="00EE44CD">
        <w:rPr>
          <w:sz w:val="24"/>
          <w:szCs w:val="24"/>
        </w:rPr>
        <w:t>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28"/>
      <w:bookmarkEnd w:id="129"/>
      <w:bookmarkEnd w:id="130"/>
    </w:p>
    <w:p w:rsidR="001A41A2" w:rsidRPr="00EE44CD" w:rsidRDefault="001A41A2" w:rsidP="001A41A2">
      <w:pPr>
        <w:pStyle w:val="ae"/>
        <w:keepLines w:val="0"/>
        <w:widowControl w:val="0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700A37" w:rsidRDefault="00700A37" w:rsidP="00214E60">
      <w:pPr>
        <w:ind w:firstLine="709"/>
        <w:jc w:val="both"/>
      </w:pPr>
      <w:r>
        <w:t xml:space="preserve">В </w:t>
      </w:r>
      <w:r w:rsidR="000975C9" w:rsidRPr="00EE44CD">
        <w:t xml:space="preserve">системе теплоснабжения городского поселения Сулеинского физический износ тепловых сетей уже в данный момент превышает </w:t>
      </w:r>
      <w:r w:rsidR="00214E60">
        <w:t>40</w:t>
      </w:r>
      <w:r w:rsidR="000975C9" w:rsidRPr="00EE44CD">
        <w:t xml:space="preserve"> %. </w:t>
      </w:r>
    </w:p>
    <w:p w:rsidR="002239E6" w:rsidRDefault="00214E60" w:rsidP="00214E60">
      <w:pPr>
        <w:ind w:firstLine="709"/>
        <w:jc w:val="both"/>
      </w:pPr>
      <w:r>
        <w:t>Рекомендуется замена участков тепловой сети, исчерпавших свой ресурс</w:t>
      </w:r>
      <w:r w:rsidR="00462E87">
        <w:t xml:space="preserve"> на трубопроводы в </w:t>
      </w:r>
      <w:proofErr w:type="spellStart"/>
      <w:r w:rsidR="00462E87">
        <w:t>ППУ</w:t>
      </w:r>
      <w:proofErr w:type="spellEnd"/>
      <w:r w:rsidR="00462E87">
        <w:t xml:space="preserve"> изоляции</w:t>
      </w:r>
      <w:r>
        <w:t>.</w:t>
      </w:r>
    </w:p>
    <w:p w:rsidR="00462E87" w:rsidRDefault="00462E87" w:rsidP="00462E87">
      <w:pPr>
        <w:ind w:firstLine="709"/>
      </w:pPr>
      <w:r>
        <w:t>Участки тепловой сети, требующие замены представлены в таблице ниже.</w:t>
      </w:r>
    </w:p>
    <w:p w:rsidR="00755E7A" w:rsidRDefault="00755E7A" w:rsidP="00462E87">
      <w:pPr>
        <w:ind w:firstLine="709"/>
      </w:pPr>
    </w:p>
    <w:p w:rsidR="00462E87" w:rsidRDefault="00462E87" w:rsidP="00462E87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22</w:t>
        </w:r>
      </w:fldSimple>
      <w:r>
        <w:t>Участки тепловой сети, требующие замены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02"/>
        <w:gridCol w:w="1805"/>
        <w:gridCol w:w="1753"/>
        <w:gridCol w:w="1294"/>
        <w:gridCol w:w="1145"/>
        <w:gridCol w:w="1336"/>
        <w:gridCol w:w="1336"/>
      </w:tblGrid>
      <w:tr w:rsidR="00462E87" w:rsidRPr="00061DED" w:rsidTr="00462E87">
        <w:trPr>
          <w:tblHeader/>
        </w:trPr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61DE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61DE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 xml:space="preserve">Диаметр, </w:t>
            </w:r>
            <w:proofErr w:type="gramStart"/>
            <w:r w:rsidRPr="00061DED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61D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061DED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61D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замены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до магазинов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17(до школы)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62E87" w:rsidRPr="00061DED" w:rsidTr="00462E87">
        <w:tc>
          <w:tcPr>
            <w:tcW w:w="471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3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16" w:type="pct"/>
            <w:vAlign w:val="center"/>
          </w:tcPr>
          <w:p w:rsidR="00462E87" w:rsidRPr="00061DED" w:rsidRDefault="00462E87" w:rsidP="00EC2E77">
            <w:pPr>
              <w:jc w:val="center"/>
              <w:rPr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6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698" w:type="pct"/>
            <w:vAlign w:val="center"/>
          </w:tcPr>
          <w:p w:rsidR="00462E87" w:rsidRPr="00061DED" w:rsidRDefault="00462E87" w:rsidP="00EC2E77">
            <w:pPr>
              <w:jc w:val="center"/>
              <w:rPr>
                <w:color w:val="000000"/>
                <w:sz w:val="20"/>
                <w:szCs w:val="20"/>
              </w:rPr>
            </w:pPr>
            <w:r w:rsidRPr="00061DED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698" w:type="pct"/>
            <w:vAlign w:val="center"/>
          </w:tcPr>
          <w:p w:rsidR="00462E87" w:rsidRDefault="00462E87" w:rsidP="00EC2E77">
            <w:pPr>
              <w:ind w:hanging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</w:tr>
    </w:tbl>
    <w:p w:rsidR="00462E87" w:rsidRDefault="00462E87" w:rsidP="00214E60">
      <w:pPr>
        <w:ind w:firstLine="709"/>
        <w:jc w:val="both"/>
      </w:pPr>
    </w:p>
    <w:p w:rsidR="00214E60" w:rsidRPr="00EE44CD" w:rsidRDefault="00214E60" w:rsidP="00DE7795"/>
    <w:p w:rsidR="0043160F" w:rsidRDefault="00751318" w:rsidP="00DE7795">
      <w:pPr>
        <w:pStyle w:val="ae"/>
        <w:keepNext w:val="0"/>
        <w:keepLines w:val="0"/>
        <w:widowControl w:val="0"/>
        <w:spacing w:before="0" w:after="0" w:line="240" w:lineRule="auto"/>
        <w:ind w:left="0"/>
        <w:jc w:val="both"/>
        <w:outlineLvl w:val="1"/>
        <w:rPr>
          <w:sz w:val="24"/>
          <w:szCs w:val="24"/>
        </w:rPr>
      </w:pPr>
      <w:bookmarkStart w:id="131" w:name="_Toc421654938"/>
      <w:bookmarkStart w:id="132" w:name="_Toc474145877"/>
      <w:bookmarkStart w:id="133" w:name="_Toc500239928"/>
      <w:proofErr w:type="gramStart"/>
      <w:r w:rsidRPr="00EE44CD">
        <w:rPr>
          <w:sz w:val="24"/>
          <w:szCs w:val="24"/>
        </w:rPr>
        <w:t>5.5</w:t>
      </w:r>
      <w:r w:rsidR="001A41A2">
        <w:rPr>
          <w:sz w:val="24"/>
          <w:szCs w:val="24"/>
        </w:rPr>
        <w:t xml:space="preserve"> П</w:t>
      </w:r>
      <w:r w:rsidR="0043160F" w:rsidRPr="00EE44CD">
        <w:rPr>
          <w:sz w:val="24"/>
          <w:szCs w:val="24"/>
        </w:rPr>
        <w:t>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 и качеству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131"/>
      <w:bookmarkEnd w:id="132"/>
      <w:bookmarkEnd w:id="133"/>
      <w:proofErr w:type="gramEnd"/>
    </w:p>
    <w:p w:rsidR="001A41A2" w:rsidRPr="00EE44CD" w:rsidRDefault="001A41A2" w:rsidP="001A41A2">
      <w:pPr>
        <w:pStyle w:val="ae"/>
        <w:keepNext w:val="0"/>
        <w:keepLines w:val="0"/>
        <w:widowControl w:val="0"/>
        <w:spacing w:before="0" w:after="0" w:line="240" w:lineRule="auto"/>
        <w:ind w:left="0"/>
        <w:jc w:val="both"/>
        <w:outlineLvl w:val="9"/>
        <w:rPr>
          <w:sz w:val="24"/>
          <w:szCs w:val="24"/>
        </w:rPr>
      </w:pPr>
    </w:p>
    <w:p w:rsidR="000975C9" w:rsidRDefault="00462E87" w:rsidP="00DE7795">
      <w:pPr>
        <w:ind w:firstLine="709"/>
        <w:jc w:val="both"/>
      </w:pPr>
      <w:r>
        <w:t>Рекомендации по замене участков тепловых сетей приведены в пункте 5.4.</w:t>
      </w:r>
    </w:p>
    <w:p w:rsidR="001A41A2" w:rsidRPr="00EE44CD" w:rsidRDefault="001A41A2" w:rsidP="00DE7795">
      <w:pPr>
        <w:ind w:firstLine="709"/>
        <w:jc w:val="both"/>
        <w:rPr>
          <w:rFonts w:eastAsia="Times New Roman"/>
        </w:rPr>
      </w:pPr>
    </w:p>
    <w:p w:rsidR="00C6729C" w:rsidRDefault="00315907" w:rsidP="00DE7795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34" w:name="_Toc500239929"/>
      <w:r w:rsidRPr="00EE44CD">
        <w:rPr>
          <w:rFonts w:ascii="Times New Roman" w:eastAsia="Times New Roman" w:hAnsi="Times New Roman" w:cs="Times New Roman"/>
          <w:i w:val="0"/>
          <w:sz w:val="24"/>
          <w:szCs w:val="24"/>
        </w:rPr>
        <w:t>5.6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водоснабжения).</w:t>
      </w:r>
      <w:bookmarkEnd w:id="134"/>
    </w:p>
    <w:p w:rsidR="00693414" w:rsidRPr="001A41A2" w:rsidRDefault="00693414" w:rsidP="00693414"/>
    <w:p w:rsidR="000975C9" w:rsidRPr="00EE44CD" w:rsidRDefault="000975C9" w:rsidP="00DE7795">
      <w:pPr>
        <w:pStyle w:val="a1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EE44CD">
        <w:rPr>
          <w:sz w:val="24"/>
          <w:szCs w:val="24"/>
          <w:shd w:val="clear" w:color="auto" w:fill="FFFFFF"/>
        </w:rPr>
        <w:t>С 1 января 2013 года вступили в силу поправки в федеральный закон от 27 июля 2010 года № 190-ФЗ «О теплоснабжении». Одна из самых значимых –</w:t>
      </w:r>
      <w:r w:rsidRPr="00EE44CD">
        <w:rPr>
          <w:rStyle w:val="apple-converted-space"/>
          <w:sz w:val="24"/>
          <w:szCs w:val="24"/>
          <w:shd w:val="clear" w:color="auto" w:fill="FFFFFF"/>
        </w:rPr>
        <w:t> </w:t>
      </w:r>
      <w:r w:rsidRPr="00EE44CD">
        <w:rPr>
          <w:rStyle w:val="aff4"/>
          <w:sz w:val="24"/>
          <w:szCs w:val="24"/>
          <w:shd w:val="clear" w:color="auto" w:fill="FFFFFF"/>
        </w:rPr>
        <w:t>дополнение статьи 29 частью 8</w:t>
      </w:r>
      <w:r w:rsidRPr="00EE44CD">
        <w:rPr>
          <w:sz w:val="24"/>
          <w:szCs w:val="24"/>
          <w:shd w:val="clear" w:color="auto" w:fill="FFFFFF"/>
        </w:rPr>
        <w:t>:</w:t>
      </w:r>
    </w:p>
    <w:p w:rsidR="000975C9" w:rsidRPr="00EE44CD" w:rsidRDefault="000975C9" w:rsidP="00DE7795">
      <w:pPr>
        <w:pStyle w:val="a1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EE44CD">
        <w:rPr>
          <w:sz w:val="24"/>
          <w:szCs w:val="24"/>
          <w:shd w:val="clear" w:color="auto" w:fill="FFFFFF"/>
        </w:rPr>
        <w:t xml:space="preserve"> «С  1  января   2013   года   подключение   объектов   капитального строительства   потребителей   к   централизованным   открытым   системам теплоснабжения (горячего водоснабжения) для нужд горячего  водоснабжения, осуществляемого   путем   отбора   теплоносителя   на   нужды    горячего водоснабжения, не допускается».</w:t>
      </w:r>
    </w:p>
    <w:p w:rsidR="000975C9" w:rsidRPr="00EE44CD" w:rsidRDefault="000975C9" w:rsidP="00DE7795">
      <w:pPr>
        <w:pStyle w:val="a1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EE44CD">
        <w:rPr>
          <w:sz w:val="24"/>
          <w:szCs w:val="24"/>
          <w:shd w:val="clear" w:color="auto" w:fill="FFFFFF"/>
        </w:rPr>
        <w:t>Кроме этого:</w:t>
      </w:r>
      <w:r w:rsidRPr="00EE44CD">
        <w:rPr>
          <w:rStyle w:val="apple-converted-space"/>
          <w:sz w:val="24"/>
          <w:szCs w:val="24"/>
          <w:shd w:val="clear" w:color="auto" w:fill="FFFFFF"/>
        </w:rPr>
        <w:t> </w:t>
      </w:r>
      <w:r w:rsidRPr="00EE44CD">
        <w:rPr>
          <w:rStyle w:val="aff4"/>
          <w:sz w:val="24"/>
          <w:szCs w:val="24"/>
          <w:shd w:val="clear" w:color="auto" w:fill="FFFFFF"/>
        </w:rPr>
        <w:t>дополнение статьи 29 частью 9</w:t>
      </w:r>
      <w:r w:rsidRPr="00EE44CD">
        <w:rPr>
          <w:sz w:val="24"/>
          <w:szCs w:val="24"/>
          <w:shd w:val="clear" w:color="auto" w:fill="FFFFFF"/>
        </w:rPr>
        <w:t>:</w:t>
      </w:r>
    </w:p>
    <w:p w:rsidR="000975C9" w:rsidRPr="00EE44CD" w:rsidRDefault="000975C9" w:rsidP="00DE7795">
      <w:pPr>
        <w:pStyle w:val="a1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EE44CD">
        <w:rPr>
          <w:sz w:val="24"/>
          <w:szCs w:val="24"/>
          <w:shd w:val="clear" w:color="auto" w:fill="FFFFFF"/>
        </w:rPr>
        <w:t xml:space="preserve">«С  1  января  2022  года  использование  централизованных  открытых систем  теплоснабжения  (горячего  водоснабжения)   для   нужд   горячего </w:t>
      </w:r>
      <w:r w:rsidRPr="00EE44CD">
        <w:rPr>
          <w:sz w:val="24"/>
          <w:szCs w:val="24"/>
          <w:shd w:val="clear" w:color="auto" w:fill="FFFFFF"/>
        </w:rPr>
        <w:lastRenderedPageBreak/>
        <w:t>водоснабжения,  осуществляемого  путем  отбора  теплоносителя  на   нужды горячего водоснабжения, не допускается».</w:t>
      </w:r>
    </w:p>
    <w:p w:rsidR="000975C9" w:rsidRPr="00EE44CD" w:rsidRDefault="000975C9" w:rsidP="00DE7795">
      <w:pPr>
        <w:ind w:firstLine="709"/>
        <w:jc w:val="both"/>
      </w:pPr>
      <w:r w:rsidRPr="00EE44CD">
        <w:t>В связи с этим, необходим переход до 2022 года на закрытую систему теплоснабжения.</w:t>
      </w:r>
    </w:p>
    <w:p w:rsidR="00630EAB" w:rsidRPr="001F4965" w:rsidRDefault="00AB2FB7" w:rsidP="00DE7795">
      <w:pPr>
        <w:pStyle w:val="ad"/>
        <w:spacing w:after="0" w:line="240" w:lineRule="auto"/>
        <w:ind w:left="0" w:right="0" w:firstLine="709"/>
        <w:rPr>
          <w:szCs w:val="28"/>
        </w:rPr>
      </w:pPr>
      <w:bookmarkStart w:id="135" w:name="_Toc421654939"/>
      <w:bookmarkStart w:id="136" w:name="_Toc474145878"/>
      <w:bookmarkStart w:id="137" w:name="_Toc500239930"/>
      <w:r w:rsidRPr="001F4965">
        <w:rPr>
          <w:szCs w:val="28"/>
        </w:rPr>
        <w:lastRenderedPageBreak/>
        <w:t xml:space="preserve">Раздел 6. </w:t>
      </w:r>
      <w:r w:rsidR="005C2913" w:rsidRPr="001F4965">
        <w:rPr>
          <w:szCs w:val="28"/>
        </w:rPr>
        <w:t>Перспективные топливные балансы</w:t>
      </w:r>
      <w:bookmarkEnd w:id="135"/>
      <w:bookmarkEnd w:id="136"/>
      <w:bookmarkEnd w:id="137"/>
    </w:p>
    <w:p w:rsidR="001A41A2" w:rsidRDefault="001A41A2" w:rsidP="001A41A2">
      <w:bookmarkStart w:id="138" w:name="_Toc421654940"/>
      <w:bookmarkStart w:id="139" w:name="_Toc474145879"/>
    </w:p>
    <w:p w:rsidR="007E1513" w:rsidRPr="007F1F6D" w:rsidRDefault="00D627A3" w:rsidP="00DE7795">
      <w:pPr>
        <w:ind w:firstLine="709"/>
      </w:pPr>
      <w:r w:rsidRPr="007F1F6D">
        <w:t>Перспективные расходы топлива</w:t>
      </w:r>
      <w:r w:rsidR="007F1F6D" w:rsidRPr="007F1F6D">
        <w:t xml:space="preserve"> на котельной, эксплуатируемой ООО «ЖКХ» п. Сулея</w:t>
      </w:r>
      <w:r w:rsidRPr="007F1F6D">
        <w:t xml:space="preserve"> представлены в таблице ниже.</w:t>
      </w:r>
    </w:p>
    <w:p w:rsidR="001A41A2" w:rsidRDefault="001A41A2" w:rsidP="00DE7795">
      <w:pPr>
        <w:ind w:firstLine="709"/>
      </w:pPr>
    </w:p>
    <w:p w:rsidR="00D627A3" w:rsidRPr="008451E5" w:rsidRDefault="00D627A3" w:rsidP="008451E5">
      <w:pPr>
        <w:pStyle w:val="a7"/>
        <w:keepNext/>
        <w:jc w:val="both"/>
      </w:pPr>
      <w:r w:rsidRPr="008451E5">
        <w:t xml:space="preserve">Таблица </w:t>
      </w:r>
      <w:fldSimple w:instr=" SEQ Таблица \* ARABIC ">
        <w:r w:rsidR="00C43AD3">
          <w:rPr>
            <w:noProof/>
          </w:rPr>
          <w:t>23</w:t>
        </w:r>
      </w:fldSimple>
      <w:r w:rsidRPr="008451E5">
        <w:t xml:space="preserve"> Перспективные расходы основного вида топлива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4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2E03FF" w:rsidRPr="008451E5" w:rsidTr="003D7300">
        <w:tc>
          <w:tcPr>
            <w:tcW w:w="9571" w:type="dxa"/>
            <w:gridSpan w:val="12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Потребление топлива 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2E03FF" w:rsidRPr="008451E5" w:rsidTr="003D7300">
        <w:trPr>
          <w:trHeight w:val="351"/>
        </w:trPr>
        <w:tc>
          <w:tcPr>
            <w:tcW w:w="1474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Вид топлива</w:t>
            </w:r>
          </w:p>
        </w:tc>
        <w:tc>
          <w:tcPr>
            <w:tcW w:w="737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2017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2018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2019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2020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2021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2022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2023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2024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2025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2026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2027</w:t>
            </w:r>
          </w:p>
        </w:tc>
      </w:tr>
      <w:tr w:rsidR="003D7300" w:rsidRPr="008451E5" w:rsidTr="003D7300">
        <w:trPr>
          <w:cantSplit/>
          <w:trHeight w:val="1134"/>
        </w:trPr>
        <w:tc>
          <w:tcPr>
            <w:tcW w:w="1474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Природный газ (основное топливо)</w:t>
            </w:r>
          </w:p>
        </w:tc>
        <w:tc>
          <w:tcPr>
            <w:tcW w:w="737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</w:tr>
      <w:tr w:rsidR="002E03FF" w:rsidRPr="008451E5" w:rsidTr="003D7300">
        <w:tc>
          <w:tcPr>
            <w:tcW w:w="1474" w:type="dxa"/>
            <w:vAlign w:val="center"/>
          </w:tcPr>
          <w:p w:rsidR="002E03FF" w:rsidRPr="003D7300" w:rsidRDefault="007962F1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Дизельное топливо</w:t>
            </w:r>
            <w:r w:rsidR="002E03FF" w:rsidRPr="003D7300">
              <w:rPr>
                <w:sz w:val="20"/>
                <w:szCs w:val="20"/>
              </w:rPr>
              <w:t xml:space="preserve"> (резервное топливо)</w:t>
            </w:r>
          </w:p>
        </w:tc>
        <w:tc>
          <w:tcPr>
            <w:tcW w:w="737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vAlign w:val="center"/>
          </w:tcPr>
          <w:p w:rsidR="002E03FF" w:rsidRPr="003D7300" w:rsidRDefault="002E03FF" w:rsidP="003D7300">
            <w:pPr>
              <w:ind w:right="-160"/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-</w:t>
            </w:r>
          </w:p>
        </w:tc>
      </w:tr>
      <w:tr w:rsidR="003D7300" w:rsidRPr="008451E5" w:rsidTr="003D7300">
        <w:trPr>
          <w:cantSplit/>
          <w:trHeight w:val="1134"/>
        </w:trPr>
        <w:tc>
          <w:tcPr>
            <w:tcW w:w="1474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Всего:</w:t>
            </w:r>
          </w:p>
        </w:tc>
        <w:tc>
          <w:tcPr>
            <w:tcW w:w="737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  <w:tc>
          <w:tcPr>
            <w:tcW w:w="736" w:type="dxa"/>
            <w:vAlign w:val="center"/>
          </w:tcPr>
          <w:p w:rsidR="003D7300" w:rsidRPr="003D7300" w:rsidRDefault="003D7300" w:rsidP="003D7300">
            <w:pPr>
              <w:jc w:val="center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630</w:t>
            </w:r>
          </w:p>
        </w:tc>
      </w:tr>
    </w:tbl>
    <w:p w:rsidR="00D627A3" w:rsidRPr="007E729E" w:rsidRDefault="00D627A3" w:rsidP="007E729E">
      <w:pPr>
        <w:ind w:firstLine="709"/>
        <w:jc w:val="both"/>
      </w:pPr>
    </w:p>
    <w:p w:rsidR="00D627A3" w:rsidRDefault="00D627A3" w:rsidP="007E729E">
      <w:pPr>
        <w:ind w:firstLine="709"/>
        <w:jc w:val="both"/>
      </w:pPr>
      <w:r w:rsidRPr="007E729E">
        <w:t>Увеличение расхода топлив</w:t>
      </w:r>
      <w:r w:rsidR="00755E7A">
        <w:t>а</w:t>
      </w:r>
      <w:r w:rsidRPr="007E729E">
        <w:t xml:space="preserve"> не предполагается. Это обусловлено отсутствием подключаемых к централизованной системе теплоснабжения объектов.</w:t>
      </w:r>
    </w:p>
    <w:p w:rsidR="009C4B5E" w:rsidRDefault="009C4B5E" w:rsidP="007E729E">
      <w:pPr>
        <w:ind w:firstLine="709"/>
        <w:jc w:val="both"/>
      </w:pPr>
    </w:p>
    <w:p w:rsidR="009C4B5E" w:rsidRDefault="009C4B5E" w:rsidP="007E729E">
      <w:pPr>
        <w:ind w:firstLine="709"/>
        <w:jc w:val="both"/>
        <w:sectPr w:rsidR="009C4B5E" w:rsidSect="00A21A0B">
          <w:pgSz w:w="11906" w:h="16838"/>
          <w:pgMar w:top="1134" w:right="850" w:bottom="1134" w:left="1701" w:header="709" w:footer="709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08"/>
          <w:titlePg/>
          <w:docGrid w:linePitch="360"/>
        </w:sectPr>
      </w:pPr>
    </w:p>
    <w:p w:rsidR="00166D02" w:rsidRPr="001F4965" w:rsidRDefault="00AB2FB7" w:rsidP="00755E7A">
      <w:pPr>
        <w:pStyle w:val="ad"/>
        <w:spacing w:after="0" w:line="240" w:lineRule="auto"/>
        <w:ind w:left="0" w:right="0" w:firstLine="709"/>
        <w:rPr>
          <w:szCs w:val="28"/>
        </w:rPr>
      </w:pPr>
      <w:bookmarkStart w:id="140" w:name="_Toc500239931"/>
      <w:r w:rsidRPr="001F4965">
        <w:rPr>
          <w:szCs w:val="28"/>
        </w:rPr>
        <w:lastRenderedPageBreak/>
        <w:t xml:space="preserve">Раздел 7. </w:t>
      </w:r>
      <w:r w:rsidR="00EC4A20" w:rsidRPr="001F4965">
        <w:rPr>
          <w:szCs w:val="28"/>
        </w:rPr>
        <w:t>Инвестиции в строительство, реконструкцию и техническое перевооружение</w:t>
      </w:r>
      <w:bookmarkEnd w:id="138"/>
      <w:bookmarkEnd w:id="139"/>
      <w:bookmarkEnd w:id="140"/>
    </w:p>
    <w:p w:rsidR="0043160F" w:rsidRDefault="00986010" w:rsidP="00755E7A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141" w:name="_Toc421654941"/>
      <w:bookmarkStart w:id="142" w:name="_Toc474145880"/>
      <w:bookmarkStart w:id="143" w:name="_Toc500239932"/>
      <w:r w:rsidRPr="00117801">
        <w:rPr>
          <w:sz w:val="24"/>
          <w:szCs w:val="24"/>
        </w:rPr>
        <w:t>7.1</w:t>
      </w:r>
      <w:r w:rsidR="0043160F" w:rsidRPr="00117801">
        <w:rPr>
          <w:sz w:val="24"/>
          <w:szCs w:val="24"/>
        </w:rPr>
        <w:t xml:space="preserve"> </w:t>
      </w:r>
      <w:r w:rsidR="00F0509C" w:rsidRPr="00117801">
        <w:rPr>
          <w:sz w:val="24"/>
          <w:szCs w:val="24"/>
        </w:rPr>
        <w:t>П</w:t>
      </w:r>
      <w:r w:rsidR="0043160F" w:rsidRPr="00117801">
        <w:rPr>
          <w:sz w:val="24"/>
          <w:szCs w:val="24"/>
        </w:rPr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41"/>
      <w:bookmarkEnd w:id="142"/>
      <w:bookmarkEnd w:id="143"/>
    </w:p>
    <w:p w:rsidR="001A41A2" w:rsidRPr="00117801" w:rsidRDefault="001A41A2" w:rsidP="00755E7A">
      <w:pPr>
        <w:pStyle w:val="ae"/>
        <w:keepLines w:val="0"/>
        <w:widowControl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</w:p>
    <w:p w:rsidR="009C4B5E" w:rsidRDefault="009C4B5E" w:rsidP="009C4B5E">
      <w:pPr>
        <w:ind w:firstLine="709"/>
      </w:pPr>
      <w:r>
        <w:t>Затраты на реконструкцию</w:t>
      </w:r>
      <w:r w:rsidRPr="00170D03">
        <w:t xml:space="preserve"> и техническое перевооружение источников тепловой энергии</w:t>
      </w:r>
      <w:r>
        <w:t xml:space="preserve"> представлены в таблицах ниже.</w:t>
      </w:r>
    </w:p>
    <w:p w:rsidR="001A41A2" w:rsidRDefault="00D77476" w:rsidP="001A41A2">
      <w:pPr>
        <w:ind w:firstLine="709"/>
        <w:jc w:val="both"/>
      </w:pPr>
      <w:r>
        <w:t>Затраты на замену котлоагрегатов представлены в таблице ниже.</w:t>
      </w:r>
    </w:p>
    <w:p w:rsidR="00D77476" w:rsidRDefault="00D77476" w:rsidP="001A41A2">
      <w:pPr>
        <w:ind w:firstLine="709"/>
        <w:jc w:val="both"/>
      </w:pPr>
    </w:p>
    <w:p w:rsidR="009C4B5E" w:rsidRDefault="009C4B5E" w:rsidP="009C4B5E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24</w:t>
        </w:r>
      </w:fldSimple>
      <w:r>
        <w:t xml:space="preserve"> Ориентировочная стоимость замены основного оборудования котельной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32"/>
        <w:gridCol w:w="2144"/>
        <w:gridCol w:w="1987"/>
        <w:gridCol w:w="2434"/>
        <w:gridCol w:w="2534"/>
        <w:gridCol w:w="1564"/>
        <w:gridCol w:w="2191"/>
      </w:tblGrid>
      <w:tr w:rsidR="009C4B5E" w:rsidRPr="00413EDD" w:rsidTr="00755E7A">
        <w:trPr>
          <w:tblHeader/>
        </w:trPr>
        <w:tc>
          <w:tcPr>
            <w:tcW w:w="65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 xml:space="preserve">№ </w:t>
            </w:r>
            <w:proofErr w:type="gramStart"/>
            <w:r w:rsidRPr="00413EDD">
              <w:rPr>
                <w:sz w:val="20"/>
                <w:szCs w:val="20"/>
              </w:rPr>
              <w:t>п</w:t>
            </w:r>
            <w:proofErr w:type="gramEnd"/>
            <w:r w:rsidRPr="00413EDD">
              <w:rPr>
                <w:sz w:val="20"/>
                <w:szCs w:val="20"/>
              </w:rPr>
              <w:t>/п</w:t>
            </w:r>
          </w:p>
        </w:tc>
        <w:tc>
          <w:tcPr>
            <w:tcW w:w="725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Тип котла</w:t>
            </w:r>
          </w:p>
        </w:tc>
        <w:tc>
          <w:tcPr>
            <w:tcW w:w="672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Марка</w:t>
            </w:r>
          </w:p>
        </w:tc>
        <w:tc>
          <w:tcPr>
            <w:tcW w:w="82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857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Вид топлива</w:t>
            </w:r>
          </w:p>
        </w:tc>
        <w:tc>
          <w:tcPr>
            <w:tcW w:w="529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Год</w:t>
            </w:r>
          </w:p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установки</w:t>
            </w:r>
          </w:p>
        </w:tc>
        <w:tc>
          <w:tcPr>
            <w:tcW w:w="741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Ориентировочная стоимость, тыс</w:t>
            </w:r>
            <w:proofErr w:type="gramStart"/>
            <w:r w:rsidRPr="00413EDD">
              <w:rPr>
                <w:sz w:val="20"/>
                <w:szCs w:val="20"/>
              </w:rPr>
              <w:t>.р</w:t>
            </w:r>
            <w:proofErr w:type="gramEnd"/>
            <w:r w:rsidRPr="00413EDD">
              <w:rPr>
                <w:sz w:val="20"/>
                <w:szCs w:val="20"/>
              </w:rPr>
              <w:t>уб</w:t>
            </w:r>
          </w:p>
        </w:tc>
      </w:tr>
      <w:tr w:rsidR="009C4B5E" w:rsidRPr="00413EDD" w:rsidTr="00755E7A">
        <w:tc>
          <w:tcPr>
            <w:tcW w:w="5000" w:type="pct"/>
            <w:gridSpan w:val="7"/>
            <w:vAlign w:val="center"/>
          </w:tcPr>
          <w:p w:rsidR="009C4B5E" w:rsidRPr="00413EDD" w:rsidRDefault="007F1F6D" w:rsidP="00EC2E77">
            <w:pPr>
              <w:jc w:val="center"/>
              <w:rPr>
                <w:sz w:val="20"/>
                <w:szCs w:val="20"/>
              </w:rPr>
            </w:pPr>
            <w:r w:rsidRPr="00B26BB6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>, эксплуатируемая</w:t>
            </w:r>
            <w:r w:rsidRPr="00B26BB6">
              <w:rPr>
                <w:sz w:val="20"/>
                <w:szCs w:val="20"/>
              </w:rPr>
              <w:t xml:space="preserve"> ООО «ЖКХ» п. Сулея</w:t>
            </w:r>
          </w:p>
        </w:tc>
      </w:tr>
      <w:tr w:rsidR="009C4B5E" w:rsidRPr="00413EDD" w:rsidTr="00755E7A">
        <w:tc>
          <w:tcPr>
            <w:tcW w:w="65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№1</w:t>
            </w:r>
          </w:p>
        </w:tc>
        <w:tc>
          <w:tcPr>
            <w:tcW w:w="725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1100</w:t>
            </w:r>
          </w:p>
        </w:tc>
      </w:tr>
      <w:tr w:rsidR="009C4B5E" w:rsidRPr="00413EDD" w:rsidTr="00755E7A">
        <w:tc>
          <w:tcPr>
            <w:tcW w:w="65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№2</w:t>
            </w:r>
          </w:p>
        </w:tc>
        <w:tc>
          <w:tcPr>
            <w:tcW w:w="725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1100</w:t>
            </w:r>
          </w:p>
        </w:tc>
      </w:tr>
      <w:tr w:rsidR="009C4B5E" w:rsidRPr="00413EDD" w:rsidTr="00755E7A">
        <w:tc>
          <w:tcPr>
            <w:tcW w:w="65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№3</w:t>
            </w:r>
          </w:p>
        </w:tc>
        <w:tc>
          <w:tcPr>
            <w:tcW w:w="725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1100</w:t>
            </w:r>
          </w:p>
        </w:tc>
      </w:tr>
      <w:tr w:rsidR="009C4B5E" w:rsidRPr="00413EDD" w:rsidTr="00755E7A">
        <w:tc>
          <w:tcPr>
            <w:tcW w:w="65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Котел №4</w:t>
            </w:r>
          </w:p>
        </w:tc>
        <w:tc>
          <w:tcPr>
            <w:tcW w:w="725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водогрейный</w:t>
            </w:r>
          </w:p>
        </w:tc>
        <w:tc>
          <w:tcPr>
            <w:tcW w:w="672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proofErr w:type="spellStart"/>
            <w:r w:rsidRPr="00413EDD">
              <w:rPr>
                <w:sz w:val="20"/>
                <w:szCs w:val="20"/>
              </w:rPr>
              <w:t>КВГ</w:t>
            </w:r>
            <w:proofErr w:type="spellEnd"/>
            <w:r w:rsidRPr="00413EDD">
              <w:rPr>
                <w:sz w:val="20"/>
                <w:szCs w:val="20"/>
              </w:rPr>
              <w:t xml:space="preserve"> - 630</w:t>
            </w:r>
          </w:p>
        </w:tc>
        <w:tc>
          <w:tcPr>
            <w:tcW w:w="823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0,63</w:t>
            </w:r>
          </w:p>
        </w:tc>
        <w:tc>
          <w:tcPr>
            <w:tcW w:w="857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29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2003</w:t>
            </w:r>
          </w:p>
        </w:tc>
        <w:tc>
          <w:tcPr>
            <w:tcW w:w="741" w:type="pct"/>
            <w:vAlign w:val="center"/>
          </w:tcPr>
          <w:p w:rsidR="009C4B5E" w:rsidRPr="00413EDD" w:rsidRDefault="009C4B5E" w:rsidP="00EC2E77">
            <w:pPr>
              <w:jc w:val="center"/>
              <w:rPr>
                <w:sz w:val="20"/>
                <w:szCs w:val="20"/>
              </w:rPr>
            </w:pPr>
            <w:r w:rsidRPr="00413EDD">
              <w:rPr>
                <w:sz w:val="20"/>
                <w:szCs w:val="20"/>
              </w:rPr>
              <w:t>1100</w:t>
            </w:r>
          </w:p>
        </w:tc>
      </w:tr>
      <w:tr w:rsidR="00894E8A" w:rsidRPr="00413EDD" w:rsidTr="00755E7A">
        <w:tc>
          <w:tcPr>
            <w:tcW w:w="4259" w:type="pct"/>
            <w:gridSpan w:val="6"/>
            <w:vAlign w:val="center"/>
          </w:tcPr>
          <w:p w:rsidR="00894E8A" w:rsidRPr="00413EDD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41" w:type="pct"/>
            <w:vAlign w:val="center"/>
          </w:tcPr>
          <w:p w:rsidR="00894E8A" w:rsidRPr="00413EDD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</w:tbl>
    <w:p w:rsidR="009C4B5E" w:rsidRDefault="009C4B5E" w:rsidP="001A41A2">
      <w:pPr>
        <w:ind w:firstLine="709"/>
        <w:jc w:val="both"/>
      </w:pPr>
    </w:p>
    <w:p w:rsidR="00D77476" w:rsidRDefault="00D77476" w:rsidP="001A41A2">
      <w:pPr>
        <w:ind w:firstLine="709"/>
        <w:jc w:val="both"/>
      </w:pPr>
      <w:r>
        <w:t>Затраты на замену насосного оборудования представлены в таблице ниже.</w:t>
      </w:r>
    </w:p>
    <w:p w:rsidR="00D77476" w:rsidRDefault="00D77476" w:rsidP="001A41A2">
      <w:pPr>
        <w:ind w:firstLine="709"/>
        <w:jc w:val="both"/>
      </w:pPr>
    </w:p>
    <w:p w:rsidR="009C4B5E" w:rsidRDefault="009C4B5E" w:rsidP="009C4B5E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25</w:t>
        </w:r>
      </w:fldSimple>
      <w:r>
        <w:t xml:space="preserve"> Ориентировочная стоимость насосного оборудования котельной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46"/>
        <w:gridCol w:w="1615"/>
        <w:gridCol w:w="3232"/>
        <w:gridCol w:w="2499"/>
        <w:gridCol w:w="1762"/>
        <w:gridCol w:w="2419"/>
        <w:gridCol w:w="2413"/>
      </w:tblGrid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№ </w:t>
            </w:r>
            <w:proofErr w:type="gramStart"/>
            <w:r w:rsidRPr="00B6519F">
              <w:rPr>
                <w:sz w:val="20"/>
                <w:szCs w:val="20"/>
              </w:rPr>
              <w:t>п</w:t>
            </w:r>
            <w:proofErr w:type="gramEnd"/>
            <w:r w:rsidRPr="00B6519F">
              <w:rPr>
                <w:sz w:val="20"/>
                <w:szCs w:val="20"/>
              </w:rPr>
              <w:t>/п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Марка насоса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Тип насоса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Производительность,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Напор, </w:t>
            </w:r>
            <w:proofErr w:type="spellStart"/>
            <w:r w:rsidRPr="00B6519F">
              <w:rPr>
                <w:sz w:val="20"/>
                <w:szCs w:val="20"/>
              </w:rPr>
              <w:t>м</w:t>
            </w:r>
            <w:proofErr w:type="gramStart"/>
            <w:r w:rsidRPr="00B6519F">
              <w:rPr>
                <w:sz w:val="20"/>
                <w:szCs w:val="20"/>
              </w:rPr>
              <w:t>.в</w:t>
            </w:r>
            <w:proofErr w:type="gramEnd"/>
            <w:r w:rsidRPr="00B6519F">
              <w:rPr>
                <w:sz w:val="20"/>
                <w:szCs w:val="20"/>
              </w:rPr>
              <w:t>од.ст</w:t>
            </w:r>
            <w:proofErr w:type="spellEnd"/>
            <w:r w:rsidRPr="00B6519F">
              <w:rPr>
                <w:sz w:val="20"/>
                <w:szCs w:val="20"/>
              </w:rPr>
              <w:t>.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замены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Ориентировочная стоимость, тыс</w:t>
            </w:r>
            <w:proofErr w:type="gramStart"/>
            <w:r w:rsidRPr="00B6519F">
              <w:rPr>
                <w:sz w:val="20"/>
                <w:szCs w:val="20"/>
              </w:rPr>
              <w:t>.р</w:t>
            </w:r>
            <w:proofErr w:type="gramEnd"/>
            <w:r w:rsidRPr="00B6519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  <w:lang w:val="en-US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500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500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сетевой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500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контур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65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7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аварийную подпитку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6" w:type="pct"/>
            <w:vAlign w:val="center"/>
          </w:tcPr>
          <w:p w:rsidR="00894E8A" w:rsidRPr="00B6519F" w:rsidRDefault="00C30AD9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4E8A" w:rsidRPr="00B6519F">
              <w:rPr>
                <w:sz w:val="20"/>
                <w:szCs w:val="20"/>
              </w:rPr>
              <w:t>00</w:t>
            </w:r>
          </w:p>
        </w:tc>
      </w:tr>
      <w:tr w:rsidR="00894E8A" w:rsidRPr="00B6519F" w:rsidTr="00755E7A">
        <w:tc>
          <w:tcPr>
            <w:tcW w:w="28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8</w:t>
            </w:r>
          </w:p>
        </w:tc>
        <w:tc>
          <w:tcPr>
            <w:tcW w:w="54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1093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Насос на аварийную подпитку</w:t>
            </w:r>
          </w:p>
        </w:tc>
        <w:tc>
          <w:tcPr>
            <w:tcW w:w="845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894E8A" w:rsidRPr="00B6519F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6" w:type="pct"/>
            <w:vAlign w:val="center"/>
          </w:tcPr>
          <w:p w:rsidR="00894E8A" w:rsidRPr="00B6519F" w:rsidRDefault="00C30AD9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4E8A" w:rsidRPr="00B6519F">
              <w:rPr>
                <w:sz w:val="20"/>
                <w:szCs w:val="20"/>
              </w:rPr>
              <w:t>00</w:t>
            </w:r>
          </w:p>
        </w:tc>
      </w:tr>
      <w:tr w:rsidR="00894E8A" w:rsidRPr="00B6519F" w:rsidTr="00755E7A">
        <w:tc>
          <w:tcPr>
            <w:tcW w:w="4184" w:type="pct"/>
            <w:gridSpan w:val="6"/>
            <w:vAlign w:val="center"/>
          </w:tcPr>
          <w:p w:rsidR="00894E8A" w:rsidRDefault="00894E8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16" w:type="pct"/>
          </w:tcPr>
          <w:p w:rsidR="00894E8A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</w:tr>
    </w:tbl>
    <w:p w:rsidR="009C4B5E" w:rsidRDefault="009C4B5E" w:rsidP="001A41A2">
      <w:pPr>
        <w:ind w:firstLine="709"/>
        <w:jc w:val="both"/>
      </w:pPr>
    </w:p>
    <w:p w:rsidR="00D77476" w:rsidRDefault="00D77476" w:rsidP="001A41A2">
      <w:pPr>
        <w:ind w:firstLine="709"/>
        <w:jc w:val="both"/>
      </w:pPr>
      <w:r>
        <w:t>Затраты на замену теплообменного оборудования представлены в таблице ниже.</w:t>
      </w:r>
    </w:p>
    <w:p w:rsidR="00D77476" w:rsidRDefault="00D77476" w:rsidP="001A41A2">
      <w:pPr>
        <w:ind w:firstLine="709"/>
        <w:jc w:val="both"/>
      </w:pPr>
    </w:p>
    <w:p w:rsidR="009C4B5E" w:rsidRDefault="009C4B5E" w:rsidP="009C4B5E">
      <w:pPr>
        <w:pStyle w:val="a7"/>
        <w:keepNext/>
      </w:pPr>
      <w:r>
        <w:lastRenderedPageBreak/>
        <w:t xml:space="preserve">Таблица </w:t>
      </w:r>
      <w:fldSimple w:instr=" SEQ Таблица \* ARABIC ">
        <w:r w:rsidR="00C43AD3">
          <w:rPr>
            <w:noProof/>
          </w:rPr>
          <w:t>26</w:t>
        </w:r>
      </w:fldSimple>
      <w:r>
        <w:t xml:space="preserve"> Ориентировочная стоимость замены теплообменного оборудования котельной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16"/>
        <w:gridCol w:w="2194"/>
        <w:gridCol w:w="4190"/>
        <w:gridCol w:w="2094"/>
        <w:gridCol w:w="2845"/>
        <w:gridCol w:w="2647"/>
      </w:tblGrid>
      <w:tr w:rsidR="008E53CD" w:rsidRPr="00B6519F" w:rsidTr="008E53CD">
        <w:tc>
          <w:tcPr>
            <w:tcW w:w="276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 xml:space="preserve">№ </w:t>
            </w:r>
            <w:proofErr w:type="gramStart"/>
            <w:r w:rsidRPr="00B6519F">
              <w:rPr>
                <w:sz w:val="20"/>
                <w:szCs w:val="20"/>
              </w:rPr>
              <w:t>п</w:t>
            </w:r>
            <w:proofErr w:type="gramEnd"/>
            <w:r w:rsidRPr="00B6519F">
              <w:rPr>
                <w:sz w:val="20"/>
                <w:szCs w:val="20"/>
              </w:rPr>
              <w:t>/п</w:t>
            </w:r>
          </w:p>
        </w:tc>
        <w:tc>
          <w:tcPr>
            <w:tcW w:w="742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Марка ТО</w:t>
            </w:r>
          </w:p>
        </w:tc>
        <w:tc>
          <w:tcPr>
            <w:tcW w:w="1417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  <w:lang w:val="en-US"/>
              </w:rPr>
            </w:pPr>
            <w:r w:rsidRPr="00B6519F">
              <w:rPr>
                <w:sz w:val="20"/>
                <w:szCs w:val="20"/>
              </w:rPr>
              <w:t xml:space="preserve">Площадь поверхности теплообмена,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708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Количество пластин</w:t>
            </w:r>
          </w:p>
        </w:tc>
        <w:tc>
          <w:tcPr>
            <w:tcW w:w="962" w:type="pct"/>
            <w:vAlign w:val="center"/>
          </w:tcPr>
          <w:p w:rsidR="008E53CD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замены</w:t>
            </w:r>
          </w:p>
        </w:tc>
        <w:tc>
          <w:tcPr>
            <w:tcW w:w="895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Ориентировочная стоимость,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8E53CD" w:rsidRPr="00B6519F" w:rsidTr="008E53CD">
        <w:tc>
          <w:tcPr>
            <w:tcW w:w="276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417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962" w:type="pct"/>
            <w:vAlign w:val="center"/>
          </w:tcPr>
          <w:p w:rsidR="008E53CD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95" w:type="pct"/>
            <w:vAlign w:val="center"/>
          </w:tcPr>
          <w:p w:rsidR="008E53CD" w:rsidRPr="00B6519F" w:rsidRDefault="0023366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1B3F">
              <w:rPr>
                <w:sz w:val="20"/>
                <w:szCs w:val="20"/>
              </w:rPr>
              <w:t>00</w:t>
            </w:r>
          </w:p>
        </w:tc>
      </w:tr>
      <w:tr w:rsidR="008E53CD" w:rsidRPr="00B6519F" w:rsidTr="008E53CD">
        <w:tc>
          <w:tcPr>
            <w:tcW w:w="276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417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962" w:type="pct"/>
            <w:vAlign w:val="center"/>
          </w:tcPr>
          <w:p w:rsidR="008E53CD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95" w:type="pct"/>
            <w:vAlign w:val="center"/>
          </w:tcPr>
          <w:p w:rsidR="008E53CD" w:rsidRPr="00B6519F" w:rsidRDefault="0023366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1B3F">
              <w:rPr>
                <w:sz w:val="20"/>
                <w:szCs w:val="20"/>
              </w:rPr>
              <w:t>00</w:t>
            </w:r>
          </w:p>
        </w:tc>
      </w:tr>
      <w:tr w:rsidR="008E53CD" w:rsidRPr="00B6519F" w:rsidTr="008E53CD">
        <w:tc>
          <w:tcPr>
            <w:tcW w:w="276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  <w:lang w:val="en-US"/>
              </w:rPr>
              <w:t>Alfa</w:t>
            </w:r>
            <w:r w:rsidRPr="00B6519F">
              <w:rPr>
                <w:sz w:val="20"/>
                <w:szCs w:val="20"/>
              </w:rPr>
              <w:t xml:space="preserve"> </w:t>
            </w:r>
            <w:r w:rsidRPr="00B6519F">
              <w:rPr>
                <w:sz w:val="20"/>
                <w:szCs w:val="20"/>
                <w:lang w:val="en-US"/>
              </w:rPr>
              <w:t>Laval</w:t>
            </w:r>
          </w:p>
        </w:tc>
        <w:tc>
          <w:tcPr>
            <w:tcW w:w="1417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8E53CD" w:rsidRPr="00B6519F" w:rsidRDefault="008E53CD" w:rsidP="00EC2E77">
            <w:pPr>
              <w:jc w:val="center"/>
              <w:rPr>
                <w:sz w:val="20"/>
                <w:szCs w:val="20"/>
              </w:rPr>
            </w:pPr>
            <w:r w:rsidRPr="00B6519F">
              <w:rPr>
                <w:sz w:val="20"/>
                <w:szCs w:val="20"/>
              </w:rPr>
              <w:t>100</w:t>
            </w:r>
          </w:p>
        </w:tc>
        <w:tc>
          <w:tcPr>
            <w:tcW w:w="962" w:type="pct"/>
            <w:vAlign w:val="center"/>
          </w:tcPr>
          <w:p w:rsidR="008E53CD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95" w:type="pct"/>
            <w:vAlign w:val="center"/>
          </w:tcPr>
          <w:p w:rsidR="008E53CD" w:rsidRPr="00B6519F" w:rsidRDefault="0023366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1B3F">
              <w:rPr>
                <w:sz w:val="20"/>
                <w:szCs w:val="20"/>
              </w:rPr>
              <w:t>00</w:t>
            </w:r>
          </w:p>
        </w:tc>
      </w:tr>
      <w:tr w:rsidR="008E53CD" w:rsidRPr="00B6519F" w:rsidTr="008E53CD">
        <w:tc>
          <w:tcPr>
            <w:tcW w:w="4105" w:type="pct"/>
            <w:gridSpan w:val="5"/>
            <w:vAlign w:val="center"/>
          </w:tcPr>
          <w:p w:rsidR="008E53CD" w:rsidRDefault="008E53CD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5" w:type="pct"/>
            <w:vAlign w:val="center"/>
          </w:tcPr>
          <w:p w:rsidR="008E53CD" w:rsidRDefault="0023366A" w:rsidP="00E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1B3F">
              <w:rPr>
                <w:sz w:val="20"/>
                <w:szCs w:val="20"/>
              </w:rPr>
              <w:t>00</w:t>
            </w:r>
          </w:p>
        </w:tc>
      </w:tr>
    </w:tbl>
    <w:p w:rsidR="009C4B5E" w:rsidRDefault="009C4B5E" w:rsidP="001A41A2">
      <w:pPr>
        <w:ind w:firstLine="709"/>
        <w:jc w:val="both"/>
      </w:pPr>
    </w:p>
    <w:p w:rsidR="00D77476" w:rsidRDefault="00D77476" w:rsidP="001A41A2">
      <w:pPr>
        <w:ind w:firstLine="709"/>
        <w:jc w:val="both"/>
      </w:pPr>
      <w:r>
        <w:t xml:space="preserve">Затраты на установку прибора учета отпуска тепловой энергии и восстановление </w:t>
      </w:r>
      <w:proofErr w:type="spellStart"/>
      <w:r>
        <w:t>КИПиА</w:t>
      </w:r>
      <w:proofErr w:type="spellEnd"/>
      <w:r w:rsidR="00EA5BDD">
        <w:t xml:space="preserve"> представлены в таблице ниже.</w:t>
      </w:r>
    </w:p>
    <w:p w:rsidR="00EA5BDD" w:rsidRDefault="00EA5BDD" w:rsidP="001A41A2">
      <w:pPr>
        <w:ind w:firstLine="709"/>
        <w:jc w:val="both"/>
      </w:pPr>
    </w:p>
    <w:p w:rsidR="00EA5BDD" w:rsidRDefault="00EA5BDD" w:rsidP="00EA5BDD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27</w:t>
        </w:r>
      </w:fldSimple>
      <w:r>
        <w:t xml:space="preserve"> Ориентировочная стоимость установки прибора учета и восстановления </w:t>
      </w:r>
      <w:proofErr w:type="spellStart"/>
      <w:r>
        <w:t>КИПиА</w:t>
      </w:r>
      <w:proofErr w:type="spellEnd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A5BDD" w:rsidRPr="00014936" w:rsidTr="00C43AD3"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 xml:space="preserve">№ </w:t>
            </w:r>
            <w:proofErr w:type="gramStart"/>
            <w:r w:rsidRPr="00014936">
              <w:rPr>
                <w:sz w:val="20"/>
                <w:szCs w:val="20"/>
              </w:rPr>
              <w:t>п</w:t>
            </w:r>
            <w:proofErr w:type="gramEnd"/>
            <w:r w:rsidRPr="00014936">
              <w:rPr>
                <w:sz w:val="20"/>
                <w:szCs w:val="20"/>
              </w:rPr>
              <w:t>/п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>Ориентировочная стоимость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 w:rsidRPr="00014936">
              <w:rPr>
                <w:sz w:val="20"/>
                <w:szCs w:val="20"/>
              </w:rPr>
              <w:t>Год установки</w:t>
            </w:r>
          </w:p>
        </w:tc>
      </w:tr>
      <w:tr w:rsidR="00EA5BDD" w:rsidRPr="00014936" w:rsidTr="00C43AD3"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A5BDD" w:rsidRPr="00014936" w:rsidTr="00C43AD3"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учета тепловой энергии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50" w:type="pct"/>
            <w:vAlign w:val="center"/>
          </w:tcPr>
          <w:p w:rsidR="00EA5BDD" w:rsidRPr="00014936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EA5BDD" w:rsidRPr="00117801" w:rsidRDefault="00EA5BDD" w:rsidP="001A41A2">
      <w:pPr>
        <w:ind w:firstLine="709"/>
        <w:jc w:val="both"/>
      </w:pPr>
    </w:p>
    <w:p w:rsidR="007E1513" w:rsidRDefault="007E1513" w:rsidP="00B61D62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44" w:name="_Toc481072530"/>
      <w:bookmarkStart w:id="145" w:name="_Toc500239933"/>
      <w:r w:rsidRPr="00117801">
        <w:rPr>
          <w:rFonts w:ascii="Times New Roman" w:hAnsi="Times New Roman" w:cs="Times New Roman"/>
          <w:i w:val="0"/>
          <w:sz w:val="24"/>
          <w:szCs w:val="24"/>
        </w:rPr>
        <w:t xml:space="preserve">7.2. </w:t>
      </w:r>
      <w:bookmarkEnd w:id="144"/>
      <w:r w:rsidR="00315907" w:rsidRPr="00117801">
        <w:rPr>
          <w:rFonts w:ascii="Times New Roman" w:eastAsia="Times New Roman" w:hAnsi="Times New Roman" w:cs="Times New Roman"/>
          <w:i w:val="0"/>
          <w:sz w:val="24"/>
          <w:szCs w:val="24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45"/>
    </w:p>
    <w:p w:rsidR="001A41A2" w:rsidRPr="001A41A2" w:rsidRDefault="001A41A2" w:rsidP="001A41A2"/>
    <w:p w:rsidR="009C4B5E" w:rsidRDefault="009C4B5E" w:rsidP="00B61D62">
      <w:pPr>
        <w:ind w:firstLine="709"/>
      </w:pPr>
      <w:r>
        <w:t>Затраты на реконструкцию</w:t>
      </w:r>
      <w:r w:rsidRPr="00170D03">
        <w:t xml:space="preserve"> </w:t>
      </w:r>
      <w:r>
        <w:t>тепловых сетей представлены в таблицах ниже.</w:t>
      </w:r>
    </w:p>
    <w:p w:rsidR="000D0A0B" w:rsidRDefault="000D0A0B" w:rsidP="00B61D62">
      <w:pPr>
        <w:ind w:firstLine="709"/>
      </w:pPr>
    </w:p>
    <w:p w:rsidR="000D0A0B" w:rsidRDefault="000D0A0B" w:rsidP="000D0A0B">
      <w:pPr>
        <w:pStyle w:val="a7"/>
        <w:keepNext/>
      </w:pPr>
      <w:r>
        <w:t xml:space="preserve">Таблица </w:t>
      </w:r>
      <w:fldSimple w:instr=" SEQ Таблица \* ARABIC ">
        <w:r w:rsidR="00C43AD3">
          <w:rPr>
            <w:noProof/>
          </w:rPr>
          <w:t>28</w:t>
        </w:r>
      </w:fldSimple>
      <w:r>
        <w:t xml:space="preserve"> Ориентировочная стоимость замены участков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599"/>
        <w:gridCol w:w="2857"/>
        <w:gridCol w:w="1819"/>
        <w:gridCol w:w="1558"/>
        <w:gridCol w:w="2339"/>
        <w:gridCol w:w="2546"/>
      </w:tblGrid>
      <w:tr w:rsidR="000D0A0B" w:rsidRPr="00D62E94" w:rsidTr="009033F1">
        <w:trPr>
          <w:trHeight w:val="1035"/>
          <w:tblHeader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2E94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D62E94">
              <w:rPr>
                <w:rFonts w:eastAsia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 xml:space="preserve">Диаметр, </w:t>
            </w:r>
            <w:proofErr w:type="gramStart"/>
            <w:r w:rsidRPr="00D62E94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D62E9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D62E94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D62E9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Год замены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0D0A0B" w:rsidRPr="00D62E94" w:rsidRDefault="009033F1" w:rsidP="009033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Ориентировочная с</w:t>
            </w:r>
            <w:r w:rsidR="000D0A0B" w:rsidRPr="00D62E94">
              <w:rPr>
                <w:rFonts w:eastAsia="Times New Roman"/>
                <w:color w:val="000000"/>
                <w:sz w:val="20"/>
                <w:szCs w:val="20"/>
              </w:rPr>
              <w:t>тоимость</w:t>
            </w:r>
            <w:r w:rsidR="00755E7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755E7A">
              <w:rPr>
                <w:sz w:val="20"/>
                <w:szCs w:val="20"/>
              </w:rPr>
              <w:t>тыс</w:t>
            </w:r>
            <w:proofErr w:type="gramStart"/>
            <w:r w:rsidR="00755E7A">
              <w:rPr>
                <w:sz w:val="20"/>
                <w:szCs w:val="20"/>
              </w:rPr>
              <w:t>.р</w:t>
            </w:r>
            <w:proofErr w:type="gramEnd"/>
            <w:r w:rsidR="00755E7A">
              <w:rPr>
                <w:sz w:val="20"/>
                <w:szCs w:val="20"/>
              </w:rPr>
              <w:t>уб.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1020,5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1196,4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351,9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175,9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351,9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211,1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457,5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351,9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985,3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698,8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до магазинов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211,1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287,7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513,8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1438,7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2551,2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540,3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1335,9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17(до школы)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308,3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1438,7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527,8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1302,0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527,8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563,0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316,7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439,9</w:t>
            </w:r>
          </w:p>
        </w:tc>
      </w:tr>
      <w:tr w:rsidR="000D0A0B" w:rsidRPr="00D62E94" w:rsidTr="009033F1">
        <w:trPr>
          <w:trHeight w:val="284"/>
        </w:trPr>
        <w:tc>
          <w:tcPr>
            <w:tcW w:w="36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2E94">
              <w:rPr>
                <w:rFonts w:eastAsia="Times New Roman"/>
                <w:color w:val="000000"/>
                <w:sz w:val="20"/>
                <w:szCs w:val="20"/>
              </w:rPr>
              <w:t>8015,5</w:t>
            </w:r>
          </w:p>
        </w:tc>
      </w:tr>
      <w:tr w:rsidR="000D0A0B" w:rsidRPr="00D62E94" w:rsidTr="009033F1">
        <w:trPr>
          <w:trHeight w:val="284"/>
        </w:trPr>
        <w:tc>
          <w:tcPr>
            <w:tcW w:w="4139" w:type="pct"/>
            <w:gridSpan w:val="6"/>
            <w:shd w:val="clear" w:color="auto" w:fill="auto"/>
            <w:vAlign w:val="center"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0D0A0B" w:rsidRPr="00D62E94" w:rsidRDefault="000D0A0B" w:rsidP="00EC2E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26119,6</w:t>
            </w:r>
          </w:p>
        </w:tc>
      </w:tr>
    </w:tbl>
    <w:p w:rsidR="001A41A2" w:rsidRDefault="001A41A2" w:rsidP="001A41A2">
      <w:pPr>
        <w:ind w:firstLine="709"/>
        <w:jc w:val="both"/>
      </w:pPr>
    </w:p>
    <w:p w:rsidR="007A29E7" w:rsidRDefault="00D00CBB" w:rsidP="001A41A2">
      <w:pPr>
        <w:ind w:firstLine="709"/>
        <w:jc w:val="both"/>
      </w:pPr>
      <w:r w:rsidRPr="00FE0043">
        <w:t>Расчет выполнен для трубопроводов в двухтрубном исчислении, стоимость замены прямой и обратной магистра</w:t>
      </w:r>
      <w:r w:rsidR="00755E7A">
        <w:t>ли увеличит стоимость</w:t>
      </w:r>
      <w:r w:rsidRPr="00FE0043">
        <w:t xml:space="preserve"> – 52239,2 тыс</w:t>
      </w:r>
      <w:proofErr w:type="gramStart"/>
      <w:r w:rsidRPr="00FE0043">
        <w:t>.р</w:t>
      </w:r>
      <w:proofErr w:type="gramEnd"/>
      <w:r w:rsidRPr="00FE0043">
        <w:t>уб</w:t>
      </w:r>
      <w:r>
        <w:t>.</w:t>
      </w:r>
    </w:p>
    <w:p w:rsidR="00B105F9" w:rsidRDefault="00B105F9" w:rsidP="00B105F9">
      <w:pPr>
        <w:ind w:firstLine="709"/>
      </w:pPr>
      <w:r>
        <w:t>Ориентировочная стоимость на реализацию рекомендованных мероприятий представлена в таблице ниже.</w:t>
      </w:r>
    </w:p>
    <w:p w:rsidR="00B105F9" w:rsidRDefault="00B105F9" w:rsidP="001A41A2">
      <w:pPr>
        <w:ind w:firstLine="709"/>
        <w:jc w:val="both"/>
      </w:pP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814"/>
        <w:gridCol w:w="2721"/>
        <w:gridCol w:w="2895"/>
        <w:gridCol w:w="899"/>
        <w:gridCol w:w="917"/>
        <w:gridCol w:w="917"/>
        <w:gridCol w:w="917"/>
        <w:gridCol w:w="917"/>
        <w:gridCol w:w="917"/>
        <w:gridCol w:w="917"/>
        <w:gridCol w:w="1038"/>
        <w:gridCol w:w="917"/>
      </w:tblGrid>
      <w:tr w:rsidR="00B105F9" w:rsidRPr="003E685F" w:rsidTr="00B105F9">
        <w:trPr>
          <w:trHeight w:val="327"/>
          <w:tblHeader/>
          <w:jc w:val="center"/>
        </w:trPr>
        <w:tc>
          <w:tcPr>
            <w:tcW w:w="275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 xml:space="preserve">№ </w:t>
            </w:r>
            <w:proofErr w:type="gramStart"/>
            <w:r w:rsidRPr="003E685F">
              <w:rPr>
                <w:sz w:val="20"/>
                <w:szCs w:val="20"/>
              </w:rPr>
              <w:t>п</w:t>
            </w:r>
            <w:proofErr w:type="gramEnd"/>
            <w:r w:rsidRPr="003E685F">
              <w:rPr>
                <w:sz w:val="20"/>
                <w:szCs w:val="20"/>
              </w:rPr>
              <w:t>/п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4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2018г.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2019г.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2020г.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2021г.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2022г.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2023г.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2024г.</w:t>
            </w:r>
          </w:p>
        </w:tc>
        <w:tc>
          <w:tcPr>
            <w:tcW w:w="351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2025г.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2026г.</w:t>
            </w:r>
          </w:p>
        </w:tc>
      </w:tr>
      <w:tr w:rsidR="00B105F9" w:rsidRPr="003E685F" w:rsidTr="00E37E76">
        <w:trPr>
          <w:jc w:val="center"/>
        </w:trPr>
        <w:tc>
          <w:tcPr>
            <w:tcW w:w="275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Установка общедомовых приборов учета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 xml:space="preserve">Средства собственников жилья / Средства </w:t>
            </w:r>
            <w:proofErr w:type="spellStart"/>
            <w:r w:rsidRPr="003E685F">
              <w:rPr>
                <w:sz w:val="20"/>
                <w:szCs w:val="20"/>
              </w:rPr>
              <w:t>РСО</w:t>
            </w:r>
            <w:proofErr w:type="spellEnd"/>
            <w:r w:rsidRPr="003E685F">
              <w:rPr>
                <w:sz w:val="20"/>
                <w:szCs w:val="20"/>
              </w:rPr>
              <w:t>, тыс. руб.</w:t>
            </w:r>
          </w:p>
        </w:tc>
        <w:tc>
          <w:tcPr>
            <w:tcW w:w="304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310" w:type="pct"/>
            <w:vAlign w:val="center"/>
          </w:tcPr>
          <w:p w:rsidR="00B105F9" w:rsidRPr="003E685F" w:rsidRDefault="009A4118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05F9" w:rsidRPr="003E685F" w:rsidTr="00E37E76">
        <w:trPr>
          <w:jc w:val="center"/>
        </w:trPr>
        <w:tc>
          <w:tcPr>
            <w:tcW w:w="275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Реконструкция тепловых сетей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3573,8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3096,6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3465,6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3927,6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4007,7</w:t>
            </w:r>
          </w:p>
        </w:tc>
        <w:tc>
          <w:tcPr>
            <w:tcW w:w="351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4007,73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05F9" w:rsidRPr="003E685F" w:rsidTr="00E37E76">
        <w:trPr>
          <w:jc w:val="center"/>
        </w:trPr>
        <w:tc>
          <w:tcPr>
            <w:tcW w:w="275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Техническое перевооружение котельной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23366A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71B3F">
              <w:rPr>
                <w:color w:val="000000"/>
                <w:sz w:val="20"/>
                <w:szCs w:val="20"/>
              </w:rPr>
              <w:t>0</w:t>
            </w:r>
            <w:r w:rsidR="00B105F9" w:rsidRPr="003E68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B105F9" w:rsidRPr="003E685F" w:rsidRDefault="00B55C62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51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B105F9" w:rsidRPr="003E685F" w:rsidTr="00E37E76">
        <w:trPr>
          <w:jc w:val="center"/>
        </w:trPr>
        <w:tc>
          <w:tcPr>
            <w:tcW w:w="275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Оборудование аварийной подпитки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3B28EA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3B28EA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105F9" w:rsidRPr="003E68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5BDD" w:rsidRPr="003E685F" w:rsidTr="00E37E76">
        <w:trPr>
          <w:jc w:val="center"/>
        </w:trPr>
        <w:tc>
          <w:tcPr>
            <w:tcW w:w="275" w:type="pct"/>
            <w:vAlign w:val="center"/>
          </w:tcPr>
          <w:p w:rsidR="00EA5BDD" w:rsidRPr="003E685F" w:rsidRDefault="00EA5BDD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vAlign w:val="center"/>
          </w:tcPr>
          <w:p w:rsidR="00EA5BDD" w:rsidRPr="003E685F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</w:t>
            </w:r>
            <w:proofErr w:type="spellStart"/>
            <w:r>
              <w:rPr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979" w:type="pct"/>
            <w:vAlign w:val="center"/>
          </w:tcPr>
          <w:p w:rsidR="00EA5BDD" w:rsidRPr="003E685F" w:rsidRDefault="00EA5BDD" w:rsidP="00C43AD3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Pr="003E685F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0" w:type="pct"/>
            <w:vAlign w:val="center"/>
          </w:tcPr>
          <w:p w:rsidR="00EA5BDD" w:rsidRPr="003E685F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5BDD" w:rsidRPr="003E685F" w:rsidTr="00E37E76">
        <w:trPr>
          <w:jc w:val="center"/>
        </w:trPr>
        <w:tc>
          <w:tcPr>
            <w:tcW w:w="275" w:type="pct"/>
            <w:vAlign w:val="center"/>
          </w:tcPr>
          <w:p w:rsidR="00EA5BDD" w:rsidRPr="003E685F" w:rsidRDefault="00EA5BDD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vAlign w:val="center"/>
          </w:tcPr>
          <w:p w:rsidR="00EA5BDD" w:rsidRPr="003E685F" w:rsidRDefault="00EA5BDD" w:rsidP="00C4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прибора учета отпуска тепловой энергии</w:t>
            </w:r>
          </w:p>
        </w:tc>
        <w:tc>
          <w:tcPr>
            <w:tcW w:w="979" w:type="pct"/>
            <w:vAlign w:val="center"/>
          </w:tcPr>
          <w:p w:rsidR="00EA5BDD" w:rsidRPr="003E685F" w:rsidRDefault="00EA5BDD" w:rsidP="00C43AD3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Pr="003E685F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EA5BDD" w:rsidRPr="003E685F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EA5BDD" w:rsidRDefault="00EA5BDD" w:rsidP="00C43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05F9" w:rsidRPr="003E685F" w:rsidTr="00E37E76">
        <w:trPr>
          <w:jc w:val="center"/>
        </w:trPr>
        <w:tc>
          <w:tcPr>
            <w:tcW w:w="275" w:type="pct"/>
            <w:vAlign w:val="center"/>
          </w:tcPr>
          <w:p w:rsidR="00B105F9" w:rsidRPr="003E685F" w:rsidRDefault="00EA5BDD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перевод на закрытую систему ГВС</w:t>
            </w:r>
          </w:p>
        </w:tc>
        <w:tc>
          <w:tcPr>
            <w:tcW w:w="979" w:type="pct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Бюджет разного уровня, тыс</w:t>
            </w:r>
            <w:proofErr w:type="gramStart"/>
            <w:r w:rsidRPr="003E685F">
              <w:rPr>
                <w:sz w:val="20"/>
                <w:szCs w:val="20"/>
              </w:rPr>
              <w:t>.р</w:t>
            </w:r>
            <w:proofErr w:type="gramEnd"/>
            <w:r w:rsidRPr="003E685F">
              <w:rPr>
                <w:sz w:val="20"/>
                <w:szCs w:val="20"/>
              </w:rPr>
              <w:t>уб</w:t>
            </w:r>
          </w:p>
        </w:tc>
        <w:tc>
          <w:tcPr>
            <w:tcW w:w="304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B105F9" w:rsidRPr="003E685F" w:rsidRDefault="00EA5BDD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05F9" w:rsidRPr="003E685F" w:rsidTr="00E37E76">
        <w:trPr>
          <w:trHeight w:val="416"/>
          <w:jc w:val="center"/>
        </w:trPr>
        <w:tc>
          <w:tcPr>
            <w:tcW w:w="2174" w:type="pct"/>
            <w:gridSpan w:val="3"/>
            <w:vAlign w:val="center"/>
          </w:tcPr>
          <w:p w:rsidR="00B105F9" w:rsidRPr="003E685F" w:rsidRDefault="00B105F9" w:rsidP="00E37E76">
            <w:pPr>
              <w:jc w:val="center"/>
              <w:rPr>
                <w:sz w:val="20"/>
                <w:szCs w:val="20"/>
              </w:rPr>
            </w:pPr>
            <w:r w:rsidRPr="003E685F">
              <w:rPr>
                <w:sz w:val="20"/>
                <w:szCs w:val="20"/>
              </w:rPr>
              <w:t>Итого</w:t>
            </w:r>
          </w:p>
        </w:tc>
        <w:tc>
          <w:tcPr>
            <w:tcW w:w="304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310" w:type="pct"/>
            <w:vAlign w:val="center"/>
          </w:tcPr>
          <w:p w:rsidR="00B105F9" w:rsidRPr="003E685F" w:rsidRDefault="009A4118" w:rsidP="00EA5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9023,8</w:t>
            </w:r>
          </w:p>
        </w:tc>
        <w:tc>
          <w:tcPr>
            <w:tcW w:w="310" w:type="pct"/>
            <w:vAlign w:val="center"/>
          </w:tcPr>
          <w:p w:rsidR="00B105F9" w:rsidRPr="003E685F" w:rsidRDefault="00B55C62" w:rsidP="00E37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B28EA">
              <w:rPr>
                <w:color w:val="000000"/>
                <w:sz w:val="20"/>
                <w:szCs w:val="20"/>
              </w:rPr>
              <w:t>5</w:t>
            </w:r>
            <w:r w:rsidR="00B105F9" w:rsidRPr="003E685F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3465,6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5027,6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5107,7</w:t>
            </w:r>
          </w:p>
        </w:tc>
        <w:tc>
          <w:tcPr>
            <w:tcW w:w="351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5107,73</w:t>
            </w:r>
          </w:p>
        </w:tc>
        <w:tc>
          <w:tcPr>
            <w:tcW w:w="310" w:type="pct"/>
            <w:vAlign w:val="center"/>
          </w:tcPr>
          <w:p w:rsidR="00B105F9" w:rsidRPr="003E685F" w:rsidRDefault="00B105F9" w:rsidP="00E37E76">
            <w:pPr>
              <w:jc w:val="center"/>
              <w:rPr>
                <w:color w:val="000000"/>
                <w:sz w:val="20"/>
                <w:szCs w:val="20"/>
              </w:rPr>
            </w:pPr>
            <w:r w:rsidRPr="003E685F">
              <w:rPr>
                <w:color w:val="000000"/>
                <w:sz w:val="20"/>
                <w:szCs w:val="20"/>
              </w:rPr>
              <w:t>1100</w:t>
            </w:r>
          </w:p>
        </w:tc>
      </w:tr>
    </w:tbl>
    <w:p w:rsidR="00B105F9" w:rsidRDefault="00B105F9" w:rsidP="001A41A2">
      <w:pPr>
        <w:ind w:firstLine="709"/>
        <w:jc w:val="both"/>
        <w:sectPr w:rsidR="00B105F9" w:rsidSect="009C4B5E">
          <w:pgSz w:w="16838" w:h="11906" w:orient="landscape"/>
          <w:pgMar w:top="1701" w:right="1134" w:bottom="851" w:left="1134" w:header="709" w:footer="709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08"/>
          <w:titlePg/>
          <w:docGrid w:linePitch="360"/>
        </w:sectPr>
      </w:pPr>
    </w:p>
    <w:p w:rsidR="007E1513" w:rsidRDefault="007E1513" w:rsidP="001A41A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46" w:name="_Toc481072531"/>
      <w:bookmarkStart w:id="147" w:name="_Toc500239934"/>
      <w:r w:rsidRPr="0011780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7.3. </w:t>
      </w:r>
      <w:bookmarkEnd w:id="146"/>
      <w:r w:rsidR="000D0A0B">
        <w:rPr>
          <w:rFonts w:ascii="Times New Roman" w:eastAsia="Times New Roman" w:hAnsi="Times New Roman" w:cs="Times New Roman"/>
          <w:i w:val="0"/>
          <w:sz w:val="24"/>
          <w:szCs w:val="24"/>
        </w:rPr>
        <w:t>П</w:t>
      </w:r>
      <w:r w:rsidR="00315907" w:rsidRPr="00117801">
        <w:rPr>
          <w:rFonts w:ascii="Times New Roman" w:eastAsia="Times New Roman" w:hAnsi="Times New Roman" w:cs="Times New Roman"/>
          <w:i w:val="0"/>
          <w:sz w:val="24"/>
          <w:szCs w:val="24"/>
        </w:rPr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147"/>
    </w:p>
    <w:p w:rsidR="001A41A2" w:rsidRPr="001A41A2" w:rsidRDefault="001A41A2" w:rsidP="001A41A2"/>
    <w:p w:rsidR="003E305D" w:rsidRPr="00117801" w:rsidRDefault="000D0A0B" w:rsidP="001A41A2">
      <w:pPr>
        <w:ind w:firstLine="709"/>
        <w:jc w:val="both"/>
      </w:pPr>
      <w:r>
        <w:t>Строительство, реконструкция и техническое перевооружение в связи с изменением температурного графика и гидравлического режима не предполагается.</w:t>
      </w:r>
    </w:p>
    <w:p w:rsidR="003E305D" w:rsidRPr="007E729E" w:rsidRDefault="003E305D" w:rsidP="001A41A2">
      <w:pPr>
        <w:outlineLvl w:val="1"/>
        <w:sectPr w:rsidR="003E305D" w:rsidRPr="007E729E" w:rsidSect="00B105F9">
          <w:pgSz w:w="11906" w:h="16838"/>
          <w:pgMar w:top="1134" w:right="851" w:bottom="1134" w:left="1701" w:header="709" w:footer="709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08"/>
          <w:titlePg/>
          <w:docGrid w:linePitch="360"/>
        </w:sectPr>
      </w:pPr>
    </w:p>
    <w:p w:rsidR="00EC4A20" w:rsidRPr="001F4965" w:rsidRDefault="00AB2FB7" w:rsidP="001A41A2">
      <w:pPr>
        <w:pStyle w:val="ad"/>
        <w:spacing w:after="0" w:line="240" w:lineRule="auto"/>
        <w:ind w:left="0" w:right="0" w:firstLine="709"/>
        <w:rPr>
          <w:szCs w:val="28"/>
        </w:rPr>
      </w:pPr>
      <w:bookmarkStart w:id="148" w:name="_Toc421654944"/>
      <w:bookmarkStart w:id="149" w:name="_Toc474145883"/>
      <w:bookmarkStart w:id="150" w:name="_Toc500239935"/>
      <w:r w:rsidRPr="001F4965">
        <w:rPr>
          <w:szCs w:val="28"/>
        </w:rPr>
        <w:lastRenderedPageBreak/>
        <w:t xml:space="preserve">Раздел 8. </w:t>
      </w:r>
      <w:r w:rsidR="00BA654D" w:rsidRPr="001F4965">
        <w:rPr>
          <w:szCs w:val="28"/>
        </w:rPr>
        <w:t>Решение об определении единой теплоснабжающей организации (организаций)</w:t>
      </w:r>
      <w:bookmarkEnd w:id="148"/>
      <w:bookmarkEnd w:id="149"/>
      <w:bookmarkEnd w:id="150"/>
      <w:r w:rsidR="00BA654D" w:rsidRPr="001F4965">
        <w:rPr>
          <w:szCs w:val="28"/>
        </w:rPr>
        <w:t xml:space="preserve"> </w:t>
      </w:r>
    </w:p>
    <w:p w:rsidR="003E305D" w:rsidRPr="007E729E" w:rsidRDefault="003E305D" w:rsidP="001A41A2">
      <w:pPr>
        <w:ind w:firstLine="709"/>
        <w:jc w:val="both"/>
      </w:pPr>
      <w:r w:rsidRPr="007E729E"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3E305D" w:rsidRPr="007E729E" w:rsidRDefault="003E305D" w:rsidP="001A41A2">
      <w:pPr>
        <w:ind w:firstLine="709"/>
        <w:jc w:val="both"/>
      </w:pPr>
      <w:proofErr w:type="gramStart"/>
      <w:r w:rsidRPr="007E729E">
        <w:t>В соответствии с пунктом 28 статьи 2 Федерального закона от 27 июля 2010 г. № 190-ФЗ «О теплоснабжении» 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</w:t>
      </w:r>
      <w:proofErr w:type="gramEnd"/>
      <w:r w:rsidRPr="007E729E">
        <w:t xml:space="preserve">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3E305D" w:rsidRPr="007E729E" w:rsidRDefault="003E305D" w:rsidP="001A41A2">
      <w:pPr>
        <w:ind w:firstLine="709"/>
        <w:jc w:val="both"/>
      </w:pPr>
      <w:r w:rsidRPr="007E729E">
        <w:t>В соответствии со статьей 6 Федерального закона от 27 июля 2010 г. № 190-ФЗ «О теплоснабжении» 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организации.</w:t>
      </w:r>
    </w:p>
    <w:p w:rsidR="003E305D" w:rsidRPr="007E729E" w:rsidRDefault="003E305D" w:rsidP="001A41A2">
      <w:pPr>
        <w:ind w:firstLine="709"/>
        <w:jc w:val="both"/>
      </w:pPr>
      <w:r w:rsidRPr="007E729E"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Федерации от 8 августа 2012 г.  №  808, определены следующие критерии и порядок определения единой теплоснабжающей организации:</w:t>
      </w:r>
    </w:p>
    <w:p w:rsidR="003E305D" w:rsidRPr="007E729E" w:rsidRDefault="003E305D" w:rsidP="001A41A2">
      <w:pPr>
        <w:ind w:firstLine="709"/>
        <w:jc w:val="both"/>
      </w:pPr>
      <w:r w:rsidRPr="007E729E">
        <w:t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округа.</w:t>
      </w:r>
    </w:p>
    <w:p w:rsidR="003E305D" w:rsidRPr="007E729E" w:rsidRDefault="003E305D" w:rsidP="001A41A2">
      <w:pPr>
        <w:ind w:firstLine="709"/>
        <w:jc w:val="both"/>
      </w:pPr>
      <w:r w:rsidRPr="007E729E"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3E305D" w:rsidRPr="007E729E" w:rsidRDefault="003E305D" w:rsidP="001A41A2">
      <w:pPr>
        <w:ind w:firstLine="709"/>
        <w:jc w:val="both"/>
      </w:pPr>
      <w:r w:rsidRPr="007E729E"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3E305D" w:rsidRPr="007E729E" w:rsidRDefault="003E305D" w:rsidP="001A41A2">
      <w:pPr>
        <w:ind w:firstLine="709"/>
        <w:jc w:val="both"/>
      </w:pPr>
      <w:r w:rsidRPr="007E729E">
        <w:t>•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3E305D" w:rsidRPr="007E729E" w:rsidRDefault="003E305D" w:rsidP="001A41A2">
      <w:pPr>
        <w:ind w:firstLine="709"/>
        <w:jc w:val="both"/>
      </w:pPr>
      <w:r w:rsidRPr="007E729E">
        <w:t>• определить на несколько систем теплоснабжения единую теплоснабжающую организацию.</w:t>
      </w:r>
    </w:p>
    <w:p w:rsidR="003E305D" w:rsidRPr="007E729E" w:rsidRDefault="003E305D" w:rsidP="001A41A2">
      <w:pPr>
        <w:ind w:firstLine="709"/>
        <w:jc w:val="both"/>
      </w:pPr>
      <w:r w:rsidRPr="007E729E"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заявку на присвоение организации статуса единой теплоснабжающей организации с указанием зоны ее деятельности.</w:t>
      </w:r>
    </w:p>
    <w:p w:rsidR="003E305D" w:rsidRPr="007E729E" w:rsidRDefault="003E305D" w:rsidP="001A41A2">
      <w:pPr>
        <w:ind w:firstLine="709"/>
        <w:jc w:val="both"/>
      </w:pPr>
      <w:r w:rsidRPr="007E729E">
        <w:t xml:space="preserve">Критериями определения единой теплоснабжающей организации являются: </w:t>
      </w:r>
    </w:p>
    <w:p w:rsidR="003E305D" w:rsidRPr="007E729E" w:rsidRDefault="003E305D" w:rsidP="001A41A2">
      <w:pPr>
        <w:ind w:firstLine="709"/>
        <w:jc w:val="both"/>
      </w:pPr>
      <w:r w:rsidRPr="007E729E">
        <w:t>• владение на праве собственности или ином законном основании источниками тепловой энергии с наибольшей рабочей тепловой мощностью и (или)  тепловыми сетями с наибольшей емкостью в границах зоны деятельности единой теплоснабжающей организации;</w:t>
      </w:r>
    </w:p>
    <w:p w:rsidR="003E305D" w:rsidRPr="007E729E" w:rsidRDefault="003E305D" w:rsidP="001A41A2">
      <w:pPr>
        <w:ind w:firstLine="709"/>
        <w:jc w:val="both"/>
      </w:pPr>
      <w:r w:rsidRPr="007E729E">
        <w:t>• размер собственного капитала;</w:t>
      </w:r>
    </w:p>
    <w:p w:rsidR="003E305D" w:rsidRPr="007E729E" w:rsidRDefault="003E305D" w:rsidP="001A41A2">
      <w:pPr>
        <w:ind w:firstLine="709"/>
        <w:jc w:val="both"/>
      </w:pPr>
      <w:r w:rsidRPr="007E729E">
        <w:lastRenderedPageBreak/>
        <w:t xml:space="preserve">• способность в лучшей мере обеспечить надежность теплоснабжения в соответствующей системе теплоснабжения. </w:t>
      </w:r>
    </w:p>
    <w:p w:rsidR="003E305D" w:rsidRPr="007E729E" w:rsidRDefault="003E305D" w:rsidP="001A41A2">
      <w:pPr>
        <w:ind w:firstLine="709"/>
        <w:jc w:val="both"/>
      </w:pPr>
      <w:r w:rsidRPr="007E729E">
        <w:t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сведения.</w:t>
      </w:r>
    </w:p>
    <w:p w:rsidR="003E305D" w:rsidRPr="007E729E" w:rsidRDefault="003E305D" w:rsidP="001A41A2">
      <w:pPr>
        <w:ind w:firstLine="709"/>
        <w:jc w:val="both"/>
      </w:pPr>
      <w:r w:rsidRPr="007E729E"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:rsidR="003E305D" w:rsidRPr="007E729E" w:rsidRDefault="003E305D" w:rsidP="001A41A2">
      <w:pPr>
        <w:ind w:firstLine="709"/>
        <w:jc w:val="both"/>
      </w:pPr>
      <w:r w:rsidRPr="007E729E">
        <w:t>Единая теплоснабжающая организация при осуществлении своей деятельности обязана:</w:t>
      </w:r>
    </w:p>
    <w:p w:rsidR="003E305D" w:rsidRPr="007E729E" w:rsidRDefault="003E305D" w:rsidP="001A41A2">
      <w:pPr>
        <w:ind w:firstLine="709"/>
        <w:jc w:val="both"/>
      </w:pPr>
      <w:r w:rsidRPr="007E729E">
        <w:t xml:space="preserve">•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7E729E">
        <w:t>теплопотребляющие</w:t>
      </w:r>
      <w:proofErr w:type="spellEnd"/>
      <w:r w:rsidRPr="007E729E"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3E305D" w:rsidRPr="007E729E" w:rsidRDefault="003E305D" w:rsidP="001A41A2">
      <w:pPr>
        <w:ind w:firstLine="709"/>
        <w:jc w:val="both"/>
      </w:pPr>
      <w:r w:rsidRPr="007E729E">
        <w:t>•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3E305D" w:rsidRPr="007E729E" w:rsidRDefault="003E305D" w:rsidP="001A41A2">
      <w:pPr>
        <w:ind w:firstLine="709"/>
        <w:jc w:val="both"/>
      </w:pPr>
      <w:r w:rsidRPr="007E729E">
        <w:t>•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3E305D" w:rsidRPr="007E729E" w:rsidRDefault="003E305D" w:rsidP="001A41A2">
      <w:pPr>
        <w:autoSpaceDE w:val="0"/>
        <w:autoSpaceDN w:val="0"/>
        <w:adjustRightInd w:val="0"/>
        <w:ind w:firstLine="709"/>
        <w:jc w:val="both"/>
      </w:pPr>
      <w:r w:rsidRPr="007E729E">
        <w:t xml:space="preserve">В настоящее время </w:t>
      </w:r>
      <w:r w:rsidR="00650A64" w:rsidRPr="007E729E">
        <w:t xml:space="preserve">ООО «ЖКХ» </w:t>
      </w:r>
      <w:proofErr w:type="spellStart"/>
      <w:r w:rsidR="00650A64" w:rsidRPr="007E729E">
        <w:t>п</w:t>
      </w:r>
      <w:proofErr w:type="gramStart"/>
      <w:r w:rsidR="00650A64" w:rsidRPr="007E729E">
        <w:t>.С</w:t>
      </w:r>
      <w:proofErr w:type="gramEnd"/>
      <w:r w:rsidR="00650A64" w:rsidRPr="007E729E">
        <w:t>улея</w:t>
      </w:r>
      <w:proofErr w:type="spellEnd"/>
      <w:r w:rsidRPr="007E729E">
        <w:t xml:space="preserve"> отвечает всем требованиям критериев по определению единой теплоснабжающей организации, а именно:</w:t>
      </w:r>
    </w:p>
    <w:p w:rsidR="003E305D" w:rsidRPr="007E729E" w:rsidRDefault="003E305D" w:rsidP="001A41A2">
      <w:pPr>
        <w:numPr>
          <w:ilvl w:val="0"/>
          <w:numId w:val="11"/>
        </w:numPr>
        <w:tabs>
          <w:tab w:val="clear" w:pos="1428"/>
          <w:tab w:val="num" w:pos="0"/>
          <w:tab w:val="num" w:pos="567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E729E">
        <w:t xml:space="preserve"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 </w:t>
      </w:r>
      <w:proofErr w:type="gramEnd"/>
    </w:p>
    <w:p w:rsidR="003E305D" w:rsidRPr="007E729E" w:rsidRDefault="003E305D" w:rsidP="001A41A2">
      <w:pPr>
        <w:numPr>
          <w:ilvl w:val="0"/>
          <w:numId w:val="11"/>
        </w:numPr>
        <w:tabs>
          <w:tab w:val="clear" w:pos="1428"/>
          <w:tab w:val="num" w:pos="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7E729E">
        <w:t xml:space="preserve"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ООО «ЖКХ» </w:t>
      </w:r>
      <w:proofErr w:type="spellStart"/>
      <w:r w:rsidRPr="007E729E">
        <w:t>п</w:t>
      </w:r>
      <w:proofErr w:type="gramStart"/>
      <w:r w:rsidRPr="007E729E">
        <w:t>.С</w:t>
      </w:r>
      <w:proofErr w:type="gramEnd"/>
      <w:r w:rsidRPr="007E729E">
        <w:t>улея</w:t>
      </w:r>
      <w:proofErr w:type="spellEnd"/>
      <w:r w:rsidRPr="007E729E">
        <w:t xml:space="preserve">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3E305D" w:rsidRPr="007E729E" w:rsidRDefault="007F1F6D" w:rsidP="001A41A2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t>Р</w:t>
      </w:r>
      <w:r w:rsidR="003E305D" w:rsidRPr="007E729E">
        <w:rPr>
          <w:b/>
        </w:rPr>
        <w:t xml:space="preserve">екомендуется </w:t>
      </w:r>
      <w:r>
        <w:rPr>
          <w:b/>
        </w:rPr>
        <w:t>определить</w:t>
      </w:r>
      <w:r w:rsidR="003E305D" w:rsidRPr="007E729E">
        <w:rPr>
          <w:b/>
        </w:rPr>
        <w:t xml:space="preserve"> единой теплоснабжающей организацией ООО «ЖКХ» п. Сулея</w:t>
      </w:r>
    </w:p>
    <w:p w:rsidR="003E305D" w:rsidRPr="007E729E" w:rsidRDefault="003E305D" w:rsidP="001A41A2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7E729E">
        <w:rPr>
          <w:b/>
        </w:rPr>
        <w:t>С</w:t>
      </w:r>
      <w:r w:rsidRPr="007E729E">
        <w:t>огласно требованиям критериев по определению единой теплоснабжающей организации при осуществлении своей деятельности фактически исполняет обязанности единой теплоснабжающей организации, а именно:</w:t>
      </w:r>
    </w:p>
    <w:p w:rsidR="003E305D" w:rsidRPr="007E729E" w:rsidRDefault="003E305D" w:rsidP="001A41A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7E729E"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3E305D" w:rsidRPr="007E729E" w:rsidRDefault="003E305D" w:rsidP="001A41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7E729E">
        <w:t>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3E305D" w:rsidRPr="007E729E" w:rsidRDefault="003E305D" w:rsidP="001A41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7E729E">
        <w:t>осуществляет контроль режимов потребления тепловой энергии в зоне своей деятельности.</w:t>
      </w:r>
    </w:p>
    <w:p w:rsidR="003E305D" w:rsidRPr="007E729E" w:rsidRDefault="003E305D" w:rsidP="001A41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7E729E">
        <w:lastRenderedPageBreak/>
        <w:t xml:space="preserve">будет осуществлять мониторинг реализации схемы </w:t>
      </w:r>
      <w:proofErr w:type="gramStart"/>
      <w:r w:rsidRPr="007E729E">
        <w:t>теплоснабжения</w:t>
      </w:r>
      <w:proofErr w:type="gramEnd"/>
      <w:r w:rsidRPr="007E729E"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3E305D" w:rsidRPr="007E729E" w:rsidRDefault="003E305D" w:rsidP="001A41A2">
      <w:pPr>
        <w:ind w:firstLine="709"/>
        <w:jc w:val="both"/>
      </w:pPr>
      <w:r w:rsidRPr="007E729E"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Федерации от 8 августа 2012 г.  №  808</w:t>
      </w:r>
      <w:r w:rsidRPr="007E729E">
        <w:rPr>
          <w:b/>
          <w:bCs/>
        </w:rPr>
        <w:t xml:space="preserve">, </w:t>
      </w:r>
      <w:r w:rsidRPr="007E729E">
        <w:t xml:space="preserve">единой теплоснабжающей организацией для </w:t>
      </w:r>
      <w:proofErr w:type="spellStart"/>
      <w:r w:rsidRPr="007E729E">
        <w:t>г.п</w:t>
      </w:r>
      <w:proofErr w:type="spellEnd"/>
      <w:r w:rsidRPr="007E729E">
        <w:t xml:space="preserve">. Сулеинского определено предприятие ООО «ЖКХ» </w:t>
      </w:r>
      <w:proofErr w:type="spellStart"/>
      <w:r w:rsidRPr="007E729E">
        <w:t>п</w:t>
      </w:r>
      <w:proofErr w:type="gramStart"/>
      <w:r w:rsidRPr="007E729E">
        <w:t>.С</w:t>
      </w:r>
      <w:proofErr w:type="gramEnd"/>
      <w:r w:rsidRPr="007E729E">
        <w:t>улея</w:t>
      </w:r>
      <w:proofErr w:type="spellEnd"/>
      <w:r w:rsidRPr="007E729E">
        <w:t>.</w:t>
      </w:r>
    </w:p>
    <w:p w:rsidR="00126E03" w:rsidRDefault="00126E03" w:rsidP="001A41A2">
      <w:pPr>
        <w:sectPr w:rsidR="00126E03" w:rsidSect="00EC0FAE">
          <w:footerReference w:type="first" r:id="rId17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50FF3" w:rsidRPr="001F4965" w:rsidRDefault="00750FF3" w:rsidP="001A41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_Toc500239936"/>
      <w:r w:rsidRPr="001F4965">
        <w:rPr>
          <w:rFonts w:ascii="Times New Roman" w:hAnsi="Times New Roman" w:cs="Times New Roman"/>
          <w:sz w:val="28"/>
          <w:szCs w:val="28"/>
        </w:rPr>
        <w:lastRenderedPageBreak/>
        <w:t>Раздел 9. Решения о распределении тепловой нагрузки между источниками тепловой энергии</w:t>
      </w:r>
      <w:bookmarkEnd w:id="151"/>
    </w:p>
    <w:p w:rsidR="003E305D" w:rsidRPr="00E27A67" w:rsidRDefault="003E305D" w:rsidP="001A41A2">
      <w:pPr>
        <w:ind w:firstLine="709"/>
        <w:rPr>
          <w:szCs w:val="28"/>
        </w:rPr>
      </w:pPr>
    </w:p>
    <w:p w:rsidR="00230431" w:rsidRPr="007E729E" w:rsidRDefault="003E305D" w:rsidP="00755E7A">
      <w:pPr>
        <w:ind w:firstLine="709"/>
        <w:jc w:val="both"/>
      </w:pPr>
      <w:r w:rsidRPr="007E729E">
        <w:t>В связи с отсутствием других источников теплоснабжения вся тепловая нагрузк</w:t>
      </w:r>
      <w:r w:rsidR="007F1F6D">
        <w:t xml:space="preserve">а обеспечивается одной блочной газовой котельной, эксплуатируемой </w:t>
      </w:r>
      <w:r w:rsidRPr="007E729E">
        <w:t xml:space="preserve"> ООО «ЖКХ» </w:t>
      </w:r>
      <w:proofErr w:type="spellStart"/>
      <w:r w:rsidRPr="007E729E">
        <w:t>п</w:t>
      </w:r>
      <w:proofErr w:type="gramStart"/>
      <w:r w:rsidRPr="007E729E">
        <w:t>.С</w:t>
      </w:r>
      <w:proofErr w:type="gramEnd"/>
      <w:r w:rsidRPr="007E729E">
        <w:t>улея</w:t>
      </w:r>
      <w:proofErr w:type="spellEnd"/>
      <w:r w:rsidRPr="007E729E">
        <w:t>.</w:t>
      </w:r>
    </w:p>
    <w:p w:rsidR="00126E03" w:rsidRDefault="00126E03" w:rsidP="001A41A2">
      <w:pPr>
        <w:sectPr w:rsidR="00126E03" w:rsidSect="00EC0FAE"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50FF3" w:rsidRPr="001F4965" w:rsidRDefault="00230431" w:rsidP="001A41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_Toc500239937"/>
      <w:r w:rsidRPr="001F4965">
        <w:rPr>
          <w:rFonts w:ascii="Times New Roman" w:hAnsi="Times New Roman" w:cs="Times New Roman"/>
          <w:sz w:val="28"/>
          <w:szCs w:val="28"/>
        </w:rPr>
        <w:lastRenderedPageBreak/>
        <w:t>Раздел 10. Решения по бесхозяйным тепловым сетям</w:t>
      </w:r>
      <w:bookmarkEnd w:id="152"/>
    </w:p>
    <w:p w:rsidR="003E305D" w:rsidRPr="00E27A67" w:rsidRDefault="003E305D" w:rsidP="001A41A2">
      <w:pPr>
        <w:rPr>
          <w:szCs w:val="28"/>
        </w:rPr>
      </w:pPr>
    </w:p>
    <w:p w:rsidR="003E305D" w:rsidRPr="007E729E" w:rsidRDefault="003E305D" w:rsidP="001A41A2">
      <w:pPr>
        <w:autoSpaceDE w:val="0"/>
        <w:autoSpaceDN w:val="0"/>
        <w:adjustRightInd w:val="0"/>
        <w:ind w:firstLine="709"/>
        <w:jc w:val="both"/>
      </w:pPr>
      <w:proofErr w:type="gramStart"/>
      <w:r w:rsidRPr="007E729E">
        <w:t>Согласно статьи 15 пункта 6 Федерального закона от 27 июля 2010 года № 190-ФЗ «О теплоснабжении» 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</w:t>
      </w:r>
      <w:proofErr w:type="gramEnd"/>
      <w:r w:rsidRPr="007E729E">
        <w:t xml:space="preserve">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:rsidR="003E305D" w:rsidRPr="007E729E" w:rsidRDefault="003E305D" w:rsidP="001A41A2">
      <w:pPr>
        <w:autoSpaceDE w:val="0"/>
        <w:autoSpaceDN w:val="0"/>
        <w:adjustRightInd w:val="0"/>
        <w:ind w:firstLine="709"/>
        <w:jc w:val="both"/>
      </w:pPr>
      <w:r w:rsidRPr="007E729E">
        <w:t>На территории Сулеинского городского поселения бесхозяйных тепловых сетей не выявлено.</w:t>
      </w:r>
    </w:p>
    <w:p w:rsidR="003E305D" w:rsidRPr="007E729E" w:rsidRDefault="003E305D" w:rsidP="001A41A2"/>
    <w:sectPr w:rsidR="003E305D" w:rsidRPr="007E729E" w:rsidSect="00EC0FAE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D3" w:rsidRDefault="00C43AD3">
      <w:r>
        <w:separator/>
      </w:r>
    </w:p>
  </w:endnote>
  <w:endnote w:type="continuationSeparator" w:id="0">
    <w:p w:rsidR="00C43AD3" w:rsidRDefault="00C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1736"/>
      <w:docPartObj>
        <w:docPartGallery w:val="Page Numbers (Bottom of Page)"/>
        <w:docPartUnique/>
      </w:docPartObj>
    </w:sdtPr>
    <w:sdtContent>
      <w:p w:rsidR="00C43AD3" w:rsidRDefault="00C43A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88">
          <w:rPr>
            <w:noProof/>
          </w:rPr>
          <w:t>4</w:t>
        </w:r>
        <w:r>
          <w:fldChar w:fldCharType="end"/>
        </w:r>
      </w:p>
    </w:sdtContent>
  </w:sdt>
  <w:p w:rsidR="00C43AD3" w:rsidRDefault="00C43A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40750"/>
      <w:docPartObj>
        <w:docPartGallery w:val="Page Numbers (Bottom of Page)"/>
        <w:docPartUnique/>
      </w:docPartObj>
    </w:sdtPr>
    <w:sdtContent>
      <w:p w:rsidR="00C43AD3" w:rsidRDefault="00C43A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88">
          <w:rPr>
            <w:noProof/>
          </w:rPr>
          <w:t>1</w:t>
        </w:r>
        <w:r>
          <w:fldChar w:fldCharType="end"/>
        </w:r>
      </w:p>
    </w:sdtContent>
  </w:sdt>
  <w:p w:rsidR="00C43AD3" w:rsidRDefault="00C43AD3" w:rsidP="00A55104">
    <w:pPr>
      <w:pStyle w:val="ab"/>
      <w:tabs>
        <w:tab w:val="left" w:pos="22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D3" w:rsidRDefault="00C43AD3">
    <w:pPr>
      <w:pStyle w:val="ab"/>
      <w:jc w:val="right"/>
    </w:pPr>
    <w:r>
      <w:t>60</w:t>
    </w:r>
  </w:p>
  <w:p w:rsidR="00C43AD3" w:rsidRDefault="00C43AD3" w:rsidP="00A55104">
    <w:pPr>
      <w:pStyle w:val="ab"/>
      <w:tabs>
        <w:tab w:val="left" w:pos="22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D3" w:rsidRDefault="00C43AD3">
      <w:r>
        <w:separator/>
      </w:r>
    </w:p>
  </w:footnote>
  <w:footnote w:type="continuationSeparator" w:id="0">
    <w:p w:rsidR="00C43AD3" w:rsidRDefault="00C4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4DB"/>
    <w:multiLevelType w:val="hybridMultilevel"/>
    <w:tmpl w:val="E8188CB8"/>
    <w:lvl w:ilvl="0" w:tplc="33A830EE">
      <w:start w:val="1"/>
      <w:numFmt w:val="bullet"/>
      <w:lvlText w:val="­"/>
      <w:lvlJc w:val="left"/>
      <w:pPr>
        <w:ind w:left="15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A1436"/>
    <w:multiLevelType w:val="hybridMultilevel"/>
    <w:tmpl w:val="1A245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DF524C"/>
    <w:multiLevelType w:val="multilevel"/>
    <w:tmpl w:val="EAB497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FD66BF4"/>
    <w:multiLevelType w:val="multilevel"/>
    <w:tmpl w:val="45C8866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6F5B49"/>
    <w:multiLevelType w:val="hybridMultilevel"/>
    <w:tmpl w:val="1A2451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F50B3C"/>
    <w:multiLevelType w:val="hybridMultilevel"/>
    <w:tmpl w:val="E610B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795CC3"/>
    <w:multiLevelType w:val="hybridMultilevel"/>
    <w:tmpl w:val="1A2451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611B00"/>
    <w:multiLevelType w:val="hybridMultilevel"/>
    <w:tmpl w:val="F6AE3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A7737"/>
    <w:multiLevelType w:val="hybridMultilevel"/>
    <w:tmpl w:val="098E0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6800C0"/>
    <w:multiLevelType w:val="hybridMultilevel"/>
    <w:tmpl w:val="D6AE4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C54085"/>
    <w:multiLevelType w:val="hybridMultilevel"/>
    <w:tmpl w:val="E696848A"/>
    <w:name w:val="WW8Num85"/>
    <w:lvl w:ilvl="0" w:tplc="38C8A58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72FF66D5"/>
    <w:multiLevelType w:val="hybridMultilevel"/>
    <w:tmpl w:val="1A245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5517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2"/>
    <w:rsid w:val="00001DA7"/>
    <w:rsid w:val="000071C9"/>
    <w:rsid w:val="00007346"/>
    <w:rsid w:val="000101A1"/>
    <w:rsid w:val="00013A5C"/>
    <w:rsid w:val="0002232F"/>
    <w:rsid w:val="00025CA5"/>
    <w:rsid w:val="000306D6"/>
    <w:rsid w:val="00030B85"/>
    <w:rsid w:val="000363C9"/>
    <w:rsid w:val="00041B23"/>
    <w:rsid w:val="00041B54"/>
    <w:rsid w:val="00041F11"/>
    <w:rsid w:val="0004610B"/>
    <w:rsid w:val="000529C8"/>
    <w:rsid w:val="000530E2"/>
    <w:rsid w:val="00056E76"/>
    <w:rsid w:val="000579AA"/>
    <w:rsid w:val="000638C0"/>
    <w:rsid w:val="000652A8"/>
    <w:rsid w:val="0007138F"/>
    <w:rsid w:val="00071E71"/>
    <w:rsid w:val="0007210E"/>
    <w:rsid w:val="00082991"/>
    <w:rsid w:val="00083416"/>
    <w:rsid w:val="00083E68"/>
    <w:rsid w:val="00091CD3"/>
    <w:rsid w:val="000975C9"/>
    <w:rsid w:val="000A4F79"/>
    <w:rsid w:val="000B361E"/>
    <w:rsid w:val="000B395D"/>
    <w:rsid w:val="000C04D7"/>
    <w:rsid w:val="000D0A0B"/>
    <w:rsid w:val="000D2492"/>
    <w:rsid w:val="000D265C"/>
    <w:rsid w:val="000D29FB"/>
    <w:rsid w:val="000E26C8"/>
    <w:rsid w:val="000E2A9C"/>
    <w:rsid w:val="000E551B"/>
    <w:rsid w:val="000E5642"/>
    <w:rsid w:val="000F2F42"/>
    <w:rsid w:val="000F516B"/>
    <w:rsid w:val="000F613B"/>
    <w:rsid w:val="00100D8F"/>
    <w:rsid w:val="001054C4"/>
    <w:rsid w:val="001058A9"/>
    <w:rsid w:val="0011760C"/>
    <w:rsid w:val="00117801"/>
    <w:rsid w:val="00122515"/>
    <w:rsid w:val="00125ED3"/>
    <w:rsid w:val="00126E03"/>
    <w:rsid w:val="0014277C"/>
    <w:rsid w:val="0014288F"/>
    <w:rsid w:val="00150CC7"/>
    <w:rsid w:val="0015240F"/>
    <w:rsid w:val="00154BB1"/>
    <w:rsid w:val="001566DE"/>
    <w:rsid w:val="00162069"/>
    <w:rsid w:val="0016483C"/>
    <w:rsid w:val="00166994"/>
    <w:rsid w:val="00166D02"/>
    <w:rsid w:val="00170775"/>
    <w:rsid w:val="00170D11"/>
    <w:rsid w:val="001768A8"/>
    <w:rsid w:val="001838E6"/>
    <w:rsid w:val="0018688C"/>
    <w:rsid w:val="0019542F"/>
    <w:rsid w:val="00195B5E"/>
    <w:rsid w:val="00197D8F"/>
    <w:rsid w:val="001A41A2"/>
    <w:rsid w:val="001A7361"/>
    <w:rsid w:val="001B51ED"/>
    <w:rsid w:val="001B7B94"/>
    <w:rsid w:val="001D0AA3"/>
    <w:rsid w:val="001D1727"/>
    <w:rsid w:val="001D366D"/>
    <w:rsid w:val="001E162D"/>
    <w:rsid w:val="001E1779"/>
    <w:rsid w:val="001E6FDC"/>
    <w:rsid w:val="001F4965"/>
    <w:rsid w:val="002074B7"/>
    <w:rsid w:val="002126A2"/>
    <w:rsid w:val="00212807"/>
    <w:rsid w:val="00214E60"/>
    <w:rsid w:val="0022125D"/>
    <w:rsid w:val="002219D7"/>
    <w:rsid w:val="002239E6"/>
    <w:rsid w:val="00230431"/>
    <w:rsid w:val="002305C4"/>
    <w:rsid w:val="00230888"/>
    <w:rsid w:val="0023366A"/>
    <w:rsid w:val="002413AA"/>
    <w:rsid w:val="0024317B"/>
    <w:rsid w:val="00247459"/>
    <w:rsid w:val="00251D96"/>
    <w:rsid w:val="002556B8"/>
    <w:rsid w:val="0025785B"/>
    <w:rsid w:val="00274554"/>
    <w:rsid w:val="0028072E"/>
    <w:rsid w:val="00293E43"/>
    <w:rsid w:val="00296685"/>
    <w:rsid w:val="002975E8"/>
    <w:rsid w:val="002A0CE4"/>
    <w:rsid w:val="002A21BA"/>
    <w:rsid w:val="002A273F"/>
    <w:rsid w:val="002A2A23"/>
    <w:rsid w:val="002C379D"/>
    <w:rsid w:val="002C5CF4"/>
    <w:rsid w:val="002C5ECE"/>
    <w:rsid w:val="002C73B8"/>
    <w:rsid w:val="002C7AEF"/>
    <w:rsid w:val="002C7C67"/>
    <w:rsid w:val="002C7E34"/>
    <w:rsid w:val="002D1494"/>
    <w:rsid w:val="002D1579"/>
    <w:rsid w:val="002D1A58"/>
    <w:rsid w:val="002D2093"/>
    <w:rsid w:val="002D302A"/>
    <w:rsid w:val="002D7400"/>
    <w:rsid w:val="002E03FF"/>
    <w:rsid w:val="002E25FA"/>
    <w:rsid w:val="002F26CC"/>
    <w:rsid w:val="002F3A75"/>
    <w:rsid w:val="0030183D"/>
    <w:rsid w:val="00304DDC"/>
    <w:rsid w:val="00305C5F"/>
    <w:rsid w:val="00305CBC"/>
    <w:rsid w:val="00307A1B"/>
    <w:rsid w:val="003110B2"/>
    <w:rsid w:val="00315907"/>
    <w:rsid w:val="003240B1"/>
    <w:rsid w:val="003257DD"/>
    <w:rsid w:val="00330213"/>
    <w:rsid w:val="003305E7"/>
    <w:rsid w:val="003426A0"/>
    <w:rsid w:val="00343334"/>
    <w:rsid w:val="00343B30"/>
    <w:rsid w:val="00344650"/>
    <w:rsid w:val="00345AA3"/>
    <w:rsid w:val="00352D55"/>
    <w:rsid w:val="00354C4E"/>
    <w:rsid w:val="0035571D"/>
    <w:rsid w:val="00357DC7"/>
    <w:rsid w:val="00361FBE"/>
    <w:rsid w:val="00370475"/>
    <w:rsid w:val="003718B1"/>
    <w:rsid w:val="00374ED5"/>
    <w:rsid w:val="00381242"/>
    <w:rsid w:val="00383A41"/>
    <w:rsid w:val="00383F58"/>
    <w:rsid w:val="0038619E"/>
    <w:rsid w:val="00386E9D"/>
    <w:rsid w:val="0039095B"/>
    <w:rsid w:val="00391367"/>
    <w:rsid w:val="003958A2"/>
    <w:rsid w:val="003A235F"/>
    <w:rsid w:val="003A3412"/>
    <w:rsid w:val="003B11B4"/>
    <w:rsid w:val="003B28EA"/>
    <w:rsid w:val="003B6C31"/>
    <w:rsid w:val="003B7205"/>
    <w:rsid w:val="003B7AF3"/>
    <w:rsid w:val="003C12DA"/>
    <w:rsid w:val="003C3400"/>
    <w:rsid w:val="003D5595"/>
    <w:rsid w:val="003D7300"/>
    <w:rsid w:val="003E1196"/>
    <w:rsid w:val="003E237D"/>
    <w:rsid w:val="003E305D"/>
    <w:rsid w:val="003E6FDE"/>
    <w:rsid w:val="003F19A3"/>
    <w:rsid w:val="003F6F22"/>
    <w:rsid w:val="004007A4"/>
    <w:rsid w:val="00407DBD"/>
    <w:rsid w:val="00413F38"/>
    <w:rsid w:val="004263A5"/>
    <w:rsid w:val="0043160F"/>
    <w:rsid w:val="00432D41"/>
    <w:rsid w:val="0043510F"/>
    <w:rsid w:val="004430D4"/>
    <w:rsid w:val="00446737"/>
    <w:rsid w:val="004467EF"/>
    <w:rsid w:val="004510CF"/>
    <w:rsid w:val="00453981"/>
    <w:rsid w:val="00462E87"/>
    <w:rsid w:val="0046341C"/>
    <w:rsid w:val="00464F37"/>
    <w:rsid w:val="00471D00"/>
    <w:rsid w:val="00475B2B"/>
    <w:rsid w:val="00480ED4"/>
    <w:rsid w:val="0049061B"/>
    <w:rsid w:val="0049215C"/>
    <w:rsid w:val="004930D2"/>
    <w:rsid w:val="00497831"/>
    <w:rsid w:val="004B664C"/>
    <w:rsid w:val="004B7175"/>
    <w:rsid w:val="004B720D"/>
    <w:rsid w:val="004C2485"/>
    <w:rsid w:val="004C282B"/>
    <w:rsid w:val="004C2B43"/>
    <w:rsid w:val="004C2BD6"/>
    <w:rsid w:val="004C2D26"/>
    <w:rsid w:val="004C3A1A"/>
    <w:rsid w:val="004C700C"/>
    <w:rsid w:val="004D006A"/>
    <w:rsid w:val="004D2E97"/>
    <w:rsid w:val="004D5C80"/>
    <w:rsid w:val="004F3526"/>
    <w:rsid w:val="005005DE"/>
    <w:rsid w:val="005062DC"/>
    <w:rsid w:val="00512E76"/>
    <w:rsid w:val="00515630"/>
    <w:rsid w:val="00516561"/>
    <w:rsid w:val="0051664F"/>
    <w:rsid w:val="00525D6A"/>
    <w:rsid w:val="0053401E"/>
    <w:rsid w:val="00540F5D"/>
    <w:rsid w:val="00541A7F"/>
    <w:rsid w:val="00554906"/>
    <w:rsid w:val="00560566"/>
    <w:rsid w:val="00562702"/>
    <w:rsid w:val="00564DDF"/>
    <w:rsid w:val="00565628"/>
    <w:rsid w:val="00570EC0"/>
    <w:rsid w:val="00572490"/>
    <w:rsid w:val="00587AFC"/>
    <w:rsid w:val="005958F7"/>
    <w:rsid w:val="00597581"/>
    <w:rsid w:val="005A15E8"/>
    <w:rsid w:val="005B0CF1"/>
    <w:rsid w:val="005B5042"/>
    <w:rsid w:val="005C076F"/>
    <w:rsid w:val="005C231F"/>
    <w:rsid w:val="005C2913"/>
    <w:rsid w:val="005C4AA1"/>
    <w:rsid w:val="005C4FEE"/>
    <w:rsid w:val="005C79EC"/>
    <w:rsid w:val="005D432F"/>
    <w:rsid w:val="005D6C66"/>
    <w:rsid w:val="005D7D97"/>
    <w:rsid w:val="005E0DA0"/>
    <w:rsid w:val="005F1465"/>
    <w:rsid w:val="00601706"/>
    <w:rsid w:val="00604C39"/>
    <w:rsid w:val="00605420"/>
    <w:rsid w:val="00610078"/>
    <w:rsid w:val="0061103F"/>
    <w:rsid w:val="00611796"/>
    <w:rsid w:val="0061398D"/>
    <w:rsid w:val="006145D5"/>
    <w:rsid w:val="006154E4"/>
    <w:rsid w:val="00623113"/>
    <w:rsid w:val="00627883"/>
    <w:rsid w:val="006279EA"/>
    <w:rsid w:val="00630EAB"/>
    <w:rsid w:val="006504C3"/>
    <w:rsid w:val="00650A64"/>
    <w:rsid w:val="006643F6"/>
    <w:rsid w:val="00674846"/>
    <w:rsid w:val="00675516"/>
    <w:rsid w:val="00675858"/>
    <w:rsid w:val="0068630B"/>
    <w:rsid w:val="00693414"/>
    <w:rsid w:val="0069389E"/>
    <w:rsid w:val="006A0E13"/>
    <w:rsid w:val="006A4503"/>
    <w:rsid w:val="006A5104"/>
    <w:rsid w:val="006A6642"/>
    <w:rsid w:val="006B1FEF"/>
    <w:rsid w:val="006B3746"/>
    <w:rsid w:val="006C2827"/>
    <w:rsid w:val="006C2AE7"/>
    <w:rsid w:val="006C35A5"/>
    <w:rsid w:val="006C41EE"/>
    <w:rsid w:val="006C487B"/>
    <w:rsid w:val="006C61DB"/>
    <w:rsid w:val="006C6CD2"/>
    <w:rsid w:val="006D10FC"/>
    <w:rsid w:val="006D7DD6"/>
    <w:rsid w:val="006E2521"/>
    <w:rsid w:val="006E3F7E"/>
    <w:rsid w:val="006E4DEE"/>
    <w:rsid w:val="006E55CE"/>
    <w:rsid w:val="006F0200"/>
    <w:rsid w:val="006F3C1A"/>
    <w:rsid w:val="006F532A"/>
    <w:rsid w:val="00700A37"/>
    <w:rsid w:val="00704074"/>
    <w:rsid w:val="007103F7"/>
    <w:rsid w:val="00710993"/>
    <w:rsid w:val="007109A4"/>
    <w:rsid w:val="00715745"/>
    <w:rsid w:val="007162DE"/>
    <w:rsid w:val="00721EBC"/>
    <w:rsid w:val="0072431A"/>
    <w:rsid w:val="007262ED"/>
    <w:rsid w:val="0073003E"/>
    <w:rsid w:val="00733F1B"/>
    <w:rsid w:val="00742B98"/>
    <w:rsid w:val="00744020"/>
    <w:rsid w:val="00747FAB"/>
    <w:rsid w:val="00750FF3"/>
    <w:rsid w:val="00751318"/>
    <w:rsid w:val="00754B8C"/>
    <w:rsid w:val="00755E7A"/>
    <w:rsid w:val="0075619A"/>
    <w:rsid w:val="00763855"/>
    <w:rsid w:val="00763F66"/>
    <w:rsid w:val="00772D30"/>
    <w:rsid w:val="00776399"/>
    <w:rsid w:val="00777818"/>
    <w:rsid w:val="007852B3"/>
    <w:rsid w:val="0078541B"/>
    <w:rsid w:val="00790599"/>
    <w:rsid w:val="00792882"/>
    <w:rsid w:val="00793908"/>
    <w:rsid w:val="00793BBE"/>
    <w:rsid w:val="007962F1"/>
    <w:rsid w:val="007963C4"/>
    <w:rsid w:val="007A1C18"/>
    <w:rsid w:val="007A28F4"/>
    <w:rsid w:val="007A29E7"/>
    <w:rsid w:val="007A2FD9"/>
    <w:rsid w:val="007A5051"/>
    <w:rsid w:val="007A53F2"/>
    <w:rsid w:val="007B1184"/>
    <w:rsid w:val="007B22D4"/>
    <w:rsid w:val="007B3437"/>
    <w:rsid w:val="007B483B"/>
    <w:rsid w:val="007B67E8"/>
    <w:rsid w:val="007B7AB1"/>
    <w:rsid w:val="007C5A31"/>
    <w:rsid w:val="007C7AF9"/>
    <w:rsid w:val="007D112B"/>
    <w:rsid w:val="007D44E8"/>
    <w:rsid w:val="007E031C"/>
    <w:rsid w:val="007E1513"/>
    <w:rsid w:val="007E2B2A"/>
    <w:rsid w:val="007E51DB"/>
    <w:rsid w:val="007E6BE2"/>
    <w:rsid w:val="007E729E"/>
    <w:rsid w:val="007F1F6D"/>
    <w:rsid w:val="007F3FB8"/>
    <w:rsid w:val="00812426"/>
    <w:rsid w:val="0081248D"/>
    <w:rsid w:val="008170EA"/>
    <w:rsid w:val="00820A4F"/>
    <w:rsid w:val="00840559"/>
    <w:rsid w:val="008408AB"/>
    <w:rsid w:val="008416F3"/>
    <w:rsid w:val="008451E5"/>
    <w:rsid w:val="00852153"/>
    <w:rsid w:val="00854107"/>
    <w:rsid w:val="0085411F"/>
    <w:rsid w:val="00855162"/>
    <w:rsid w:val="00864873"/>
    <w:rsid w:val="0086687E"/>
    <w:rsid w:val="00866B42"/>
    <w:rsid w:val="0086730A"/>
    <w:rsid w:val="008723BD"/>
    <w:rsid w:val="0087381B"/>
    <w:rsid w:val="008742D7"/>
    <w:rsid w:val="008752EF"/>
    <w:rsid w:val="008761FA"/>
    <w:rsid w:val="00882A67"/>
    <w:rsid w:val="00884648"/>
    <w:rsid w:val="00887AC4"/>
    <w:rsid w:val="00894E8A"/>
    <w:rsid w:val="008A4EF2"/>
    <w:rsid w:val="008A56AF"/>
    <w:rsid w:val="008B24F4"/>
    <w:rsid w:val="008B5C20"/>
    <w:rsid w:val="008B7DA3"/>
    <w:rsid w:val="008D00DE"/>
    <w:rsid w:val="008E53CD"/>
    <w:rsid w:val="008F0260"/>
    <w:rsid w:val="008F1D62"/>
    <w:rsid w:val="008F71D0"/>
    <w:rsid w:val="009033F1"/>
    <w:rsid w:val="00903EAC"/>
    <w:rsid w:val="00925F1A"/>
    <w:rsid w:val="0093377B"/>
    <w:rsid w:val="00934331"/>
    <w:rsid w:val="00941C15"/>
    <w:rsid w:val="0094256E"/>
    <w:rsid w:val="00944A6D"/>
    <w:rsid w:val="00947286"/>
    <w:rsid w:val="00947A88"/>
    <w:rsid w:val="00953AE1"/>
    <w:rsid w:val="00953B6B"/>
    <w:rsid w:val="00957CCC"/>
    <w:rsid w:val="009669E7"/>
    <w:rsid w:val="00967D5F"/>
    <w:rsid w:val="00970C88"/>
    <w:rsid w:val="00971E1E"/>
    <w:rsid w:val="00973070"/>
    <w:rsid w:val="00973B7B"/>
    <w:rsid w:val="009778E9"/>
    <w:rsid w:val="00980D47"/>
    <w:rsid w:val="009810E1"/>
    <w:rsid w:val="009848EE"/>
    <w:rsid w:val="00986010"/>
    <w:rsid w:val="00993FC6"/>
    <w:rsid w:val="0099766D"/>
    <w:rsid w:val="009A4118"/>
    <w:rsid w:val="009A55F8"/>
    <w:rsid w:val="009B457E"/>
    <w:rsid w:val="009B79E7"/>
    <w:rsid w:val="009C0B87"/>
    <w:rsid w:val="009C1AF2"/>
    <w:rsid w:val="009C2319"/>
    <w:rsid w:val="009C4B5E"/>
    <w:rsid w:val="009C5C5C"/>
    <w:rsid w:val="009C5E7E"/>
    <w:rsid w:val="009C6530"/>
    <w:rsid w:val="009D1931"/>
    <w:rsid w:val="009D3747"/>
    <w:rsid w:val="009D3EF0"/>
    <w:rsid w:val="009D6BB0"/>
    <w:rsid w:val="009F21AA"/>
    <w:rsid w:val="009F3FB9"/>
    <w:rsid w:val="009F6E9D"/>
    <w:rsid w:val="00A04C94"/>
    <w:rsid w:val="00A05E26"/>
    <w:rsid w:val="00A141A5"/>
    <w:rsid w:val="00A15D7B"/>
    <w:rsid w:val="00A17C2C"/>
    <w:rsid w:val="00A21A0B"/>
    <w:rsid w:val="00A30746"/>
    <w:rsid w:val="00A3164A"/>
    <w:rsid w:val="00A364E4"/>
    <w:rsid w:val="00A4168A"/>
    <w:rsid w:val="00A4313D"/>
    <w:rsid w:val="00A43301"/>
    <w:rsid w:val="00A44FC6"/>
    <w:rsid w:val="00A53F86"/>
    <w:rsid w:val="00A55104"/>
    <w:rsid w:val="00A67167"/>
    <w:rsid w:val="00A71939"/>
    <w:rsid w:val="00A730B5"/>
    <w:rsid w:val="00A77226"/>
    <w:rsid w:val="00A84A13"/>
    <w:rsid w:val="00A86BB3"/>
    <w:rsid w:val="00A9004F"/>
    <w:rsid w:val="00A9634C"/>
    <w:rsid w:val="00AA6805"/>
    <w:rsid w:val="00AB2FB7"/>
    <w:rsid w:val="00AB3094"/>
    <w:rsid w:val="00AB66D8"/>
    <w:rsid w:val="00AB7C00"/>
    <w:rsid w:val="00AD121A"/>
    <w:rsid w:val="00AD3CED"/>
    <w:rsid w:val="00AD5D34"/>
    <w:rsid w:val="00AE07CA"/>
    <w:rsid w:val="00AE1570"/>
    <w:rsid w:val="00AE68FF"/>
    <w:rsid w:val="00AF038A"/>
    <w:rsid w:val="00B03EA3"/>
    <w:rsid w:val="00B105F9"/>
    <w:rsid w:val="00B133C9"/>
    <w:rsid w:val="00B1426C"/>
    <w:rsid w:val="00B2348C"/>
    <w:rsid w:val="00B24F13"/>
    <w:rsid w:val="00B26325"/>
    <w:rsid w:val="00B2665B"/>
    <w:rsid w:val="00B30750"/>
    <w:rsid w:val="00B31B02"/>
    <w:rsid w:val="00B35ADD"/>
    <w:rsid w:val="00B43F34"/>
    <w:rsid w:val="00B53E25"/>
    <w:rsid w:val="00B541C7"/>
    <w:rsid w:val="00B55C62"/>
    <w:rsid w:val="00B5696E"/>
    <w:rsid w:val="00B57BBA"/>
    <w:rsid w:val="00B60A58"/>
    <w:rsid w:val="00B60C00"/>
    <w:rsid w:val="00B61D62"/>
    <w:rsid w:val="00B63BAE"/>
    <w:rsid w:val="00B63FB8"/>
    <w:rsid w:val="00B70045"/>
    <w:rsid w:val="00B71B3F"/>
    <w:rsid w:val="00B72718"/>
    <w:rsid w:val="00B82BA1"/>
    <w:rsid w:val="00B859ED"/>
    <w:rsid w:val="00B91C21"/>
    <w:rsid w:val="00B960CC"/>
    <w:rsid w:val="00BA1FE6"/>
    <w:rsid w:val="00BA28DD"/>
    <w:rsid w:val="00BA654D"/>
    <w:rsid w:val="00BC20EB"/>
    <w:rsid w:val="00BC68F7"/>
    <w:rsid w:val="00BD52BD"/>
    <w:rsid w:val="00BD5C34"/>
    <w:rsid w:val="00BE590A"/>
    <w:rsid w:val="00BE7BD8"/>
    <w:rsid w:val="00BF2093"/>
    <w:rsid w:val="00BF3E61"/>
    <w:rsid w:val="00BF6F96"/>
    <w:rsid w:val="00C023EA"/>
    <w:rsid w:val="00C05C73"/>
    <w:rsid w:val="00C05F14"/>
    <w:rsid w:val="00C2082D"/>
    <w:rsid w:val="00C26861"/>
    <w:rsid w:val="00C278F0"/>
    <w:rsid w:val="00C30AD9"/>
    <w:rsid w:val="00C41BDF"/>
    <w:rsid w:val="00C43AD3"/>
    <w:rsid w:val="00C5421C"/>
    <w:rsid w:val="00C618AC"/>
    <w:rsid w:val="00C6729C"/>
    <w:rsid w:val="00C6786A"/>
    <w:rsid w:val="00C74328"/>
    <w:rsid w:val="00C774F2"/>
    <w:rsid w:val="00C874FC"/>
    <w:rsid w:val="00C92359"/>
    <w:rsid w:val="00CA3886"/>
    <w:rsid w:val="00CA42E9"/>
    <w:rsid w:val="00CA4656"/>
    <w:rsid w:val="00CB7297"/>
    <w:rsid w:val="00CC62A1"/>
    <w:rsid w:val="00CD1925"/>
    <w:rsid w:val="00CE3C1A"/>
    <w:rsid w:val="00CE68BF"/>
    <w:rsid w:val="00CE7107"/>
    <w:rsid w:val="00CF4B6E"/>
    <w:rsid w:val="00CF598E"/>
    <w:rsid w:val="00CF5DB4"/>
    <w:rsid w:val="00CF7678"/>
    <w:rsid w:val="00D00CBB"/>
    <w:rsid w:val="00D029D2"/>
    <w:rsid w:val="00D03EC1"/>
    <w:rsid w:val="00D2097E"/>
    <w:rsid w:val="00D33169"/>
    <w:rsid w:val="00D33184"/>
    <w:rsid w:val="00D432B8"/>
    <w:rsid w:val="00D45D52"/>
    <w:rsid w:val="00D627A3"/>
    <w:rsid w:val="00D72ED4"/>
    <w:rsid w:val="00D76A09"/>
    <w:rsid w:val="00D77476"/>
    <w:rsid w:val="00D7767A"/>
    <w:rsid w:val="00D779B1"/>
    <w:rsid w:val="00D77F38"/>
    <w:rsid w:val="00D8314B"/>
    <w:rsid w:val="00D844BD"/>
    <w:rsid w:val="00DA14AC"/>
    <w:rsid w:val="00DA53D3"/>
    <w:rsid w:val="00DA6BE2"/>
    <w:rsid w:val="00DB0947"/>
    <w:rsid w:val="00DB4743"/>
    <w:rsid w:val="00DB65D3"/>
    <w:rsid w:val="00DB67A7"/>
    <w:rsid w:val="00DC3900"/>
    <w:rsid w:val="00DC6532"/>
    <w:rsid w:val="00DC7A78"/>
    <w:rsid w:val="00DD6BF2"/>
    <w:rsid w:val="00DE0AD4"/>
    <w:rsid w:val="00DE23FE"/>
    <w:rsid w:val="00DE4A7B"/>
    <w:rsid w:val="00DE637B"/>
    <w:rsid w:val="00DE7795"/>
    <w:rsid w:val="00DF29DD"/>
    <w:rsid w:val="00DF3A6A"/>
    <w:rsid w:val="00DF3CC8"/>
    <w:rsid w:val="00DF6D30"/>
    <w:rsid w:val="00E01792"/>
    <w:rsid w:val="00E06E8C"/>
    <w:rsid w:val="00E06FBD"/>
    <w:rsid w:val="00E13CBB"/>
    <w:rsid w:val="00E141F0"/>
    <w:rsid w:val="00E1437E"/>
    <w:rsid w:val="00E14DB3"/>
    <w:rsid w:val="00E160BF"/>
    <w:rsid w:val="00E213B7"/>
    <w:rsid w:val="00E24494"/>
    <w:rsid w:val="00E27A67"/>
    <w:rsid w:val="00E37E76"/>
    <w:rsid w:val="00E44953"/>
    <w:rsid w:val="00E609DB"/>
    <w:rsid w:val="00E6129B"/>
    <w:rsid w:val="00E62EDB"/>
    <w:rsid w:val="00E7367F"/>
    <w:rsid w:val="00E73FEE"/>
    <w:rsid w:val="00E82875"/>
    <w:rsid w:val="00E83DE6"/>
    <w:rsid w:val="00E8621A"/>
    <w:rsid w:val="00E867A9"/>
    <w:rsid w:val="00E930CE"/>
    <w:rsid w:val="00E93FA2"/>
    <w:rsid w:val="00E94243"/>
    <w:rsid w:val="00E95367"/>
    <w:rsid w:val="00E973CD"/>
    <w:rsid w:val="00EA1FDF"/>
    <w:rsid w:val="00EA5BDD"/>
    <w:rsid w:val="00EB4D71"/>
    <w:rsid w:val="00EC066F"/>
    <w:rsid w:val="00EC0FAE"/>
    <w:rsid w:val="00EC2E77"/>
    <w:rsid w:val="00EC4A20"/>
    <w:rsid w:val="00ED0727"/>
    <w:rsid w:val="00EE030A"/>
    <w:rsid w:val="00EE25C0"/>
    <w:rsid w:val="00EE44CD"/>
    <w:rsid w:val="00EF29B1"/>
    <w:rsid w:val="00EF3404"/>
    <w:rsid w:val="00EF5DCC"/>
    <w:rsid w:val="00EF7D75"/>
    <w:rsid w:val="00F0080D"/>
    <w:rsid w:val="00F0124F"/>
    <w:rsid w:val="00F0247D"/>
    <w:rsid w:val="00F02895"/>
    <w:rsid w:val="00F0509C"/>
    <w:rsid w:val="00F1169C"/>
    <w:rsid w:val="00F117D5"/>
    <w:rsid w:val="00F129D1"/>
    <w:rsid w:val="00F163E3"/>
    <w:rsid w:val="00F175FB"/>
    <w:rsid w:val="00F204C5"/>
    <w:rsid w:val="00F2577B"/>
    <w:rsid w:val="00F31C4B"/>
    <w:rsid w:val="00F4087E"/>
    <w:rsid w:val="00F46707"/>
    <w:rsid w:val="00F473F5"/>
    <w:rsid w:val="00F54EEB"/>
    <w:rsid w:val="00F62404"/>
    <w:rsid w:val="00F6272F"/>
    <w:rsid w:val="00F71191"/>
    <w:rsid w:val="00F72E4C"/>
    <w:rsid w:val="00F83C4F"/>
    <w:rsid w:val="00F92C23"/>
    <w:rsid w:val="00F978EA"/>
    <w:rsid w:val="00FA18F4"/>
    <w:rsid w:val="00FA1AF7"/>
    <w:rsid w:val="00FA4A04"/>
    <w:rsid w:val="00FA672D"/>
    <w:rsid w:val="00FA7BE5"/>
    <w:rsid w:val="00FC14DD"/>
    <w:rsid w:val="00FC171B"/>
    <w:rsid w:val="00FC22EE"/>
    <w:rsid w:val="00FD43BD"/>
    <w:rsid w:val="00FE2C08"/>
    <w:rsid w:val="00FE3F2A"/>
    <w:rsid w:val="00FE6860"/>
    <w:rsid w:val="00FF172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Body Text" w:uiPriority="99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79D"/>
    <w:rPr>
      <w:rFonts w:eastAsia="SimSu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B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Char"/>
    <w:basedOn w:val="a"/>
    <w:next w:val="a"/>
    <w:link w:val="20"/>
    <w:qFormat/>
    <w:rsid w:val="00AE0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95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,Heading 4 Char,D&amp;M4,D&amp;M 4,Таб"/>
    <w:basedOn w:val="a0"/>
    <w:next w:val="a1"/>
    <w:link w:val="40"/>
    <w:qFormat/>
    <w:rsid w:val="00374ED5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374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аголовок таб."/>
    <w:basedOn w:val="a"/>
    <w:next w:val="a"/>
    <w:link w:val="60"/>
    <w:uiPriority w:val="9"/>
    <w:qFormat/>
    <w:rsid w:val="00374E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74E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374ED5"/>
    <w:pPr>
      <w:spacing w:before="240" w:after="60"/>
      <w:outlineLvl w:val="7"/>
    </w:pPr>
    <w:rPr>
      <w:rFonts w:eastAsia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"/>
    <w:link w:val="12"/>
    <w:uiPriority w:val="99"/>
    <w:qFormat/>
    <w:rsid w:val="00013A5C"/>
    <w:pPr>
      <w:suppressAutoHyphens/>
      <w:spacing w:line="312" w:lineRule="auto"/>
      <w:ind w:firstLine="709"/>
      <w:jc w:val="both"/>
    </w:pPr>
    <w:rPr>
      <w:szCs w:val="28"/>
      <w:lang w:eastAsia="en-US"/>
    </w:rPr>
  </w:style>
  <w:style w:type="paragraph" w:customStyle="1" w:styleId="21">
    <w:name w:val="Стиль Заголовок 2"/>
    <w:aliases w:val="Char + Слева:  0 см"/>
    <w:basedOn w:val="2"/>
    <w:rsid w:val="00AE07CA"/>
    <w:pPr>
      <w:keepNext w:val="0"/>
      <w:keepLines/>
      <w:tabs>
        <w:tab w:val="num" w:pos="2128"/>
      </w:tabs>
      <w:suppressAutoHyphens/>
      <w:spacing w:after="0" w:line="252" w:lineRule="auto"/>
      <w:ind w:right="567"/>
      <w:jc w:val="both"/>
    </w:pPr>
    <w:rPr>
      <w:rFonts w:ascii="Times New Roman" w:hAnsi="Times New Roman" w:cs="Times New Roman"/>
      <w:i w:val="0"/>
      <w:iCs w:val="0"/>
      <w:szCs w:val="20"/>
    </w:rPr>
  </w:style>
  <w:style w:type="paragraph" w:customStyle="1" w:styleId="a5">
    <w:name w:val="Текст таблиц"/>
    <w:link w:val="a6"/>
    <w:rsid w:val="003958A2"/>
    <w:rPr>
      <w:rFonts w:eastAsia="SimSun"/>
      <w:sz w:val="22"/>
      <w:szCs w:val="22"/>
    </w:rPr>
  </w:style>
  <w:style w:type="character" w:customStyle="1" w:styleId="a6">
    <w:name w:val="Текст таблиц Знак"/>
    <w:link w:val="a5"/>
    <w:locked/>
    <w:rsid w:val="003958A2"/>
    <w:rPr>
      <w:rFonts w:eastAsia="SimSun"/>
      <w:sz w:val="22"/>
      <w:szCs w:val="22"/>
      <w:lang w:val="ru-RU" w:eastAsia="ru-RU" w:bidi="ar-SA"/>
    </w:rPr>
  </w:style>
  <w:style w:type="paragraph" w:customStyle="1" w:styleId="13">
    <w:name w:val="Текст1"/>
    <w:basedOn w:val="a"/>
    <w:rsid w:val="003958A2"/>
    <w:pPr>
      <w:tabs>
        <w:tab w:val="left" w:pos="1701"/>
      </w:tabs>
      <w:suppressAutoHyphens/>
      <w:spacing w:before="80" w:line="252" w:lineRule="auto"/>
      <w:ind w:firstLine="852"/>
      <w:jc w:val="both"/>
    </w:pPr>
    <w:rPr>
      <w:rFonts w:cs="Courier New"/>
      <w:sz w:val="28"/>
      <w:szCs w:val="20"/>
      <w:lang w:eastAsia="ar-SA"/>
    </w:rPr>
  </w:style>
  <w:style w:type="paragraph" w:styleId="22">
    <w:name w:val="Body Text 2"/>
    <w:basedOn w:val="a"/>
    <w:link w:val="23"/>
    <w:rsid w:val="003958A2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link w:val="22"/>
    <w:semiHidden/>
    <w:locked/>
    <w:rsid w:val="003958A2"/>
    <w:rPr>
      <w:rFonts w:eastAsia="SimSun"/>
      <w:sz w:val="26"/>
      <w:lang w:val="ru-RU" w:eastAsia="ru-RU" w:bidi="ar-SA"/>
    </w:rPr>
  </w:style>
  <w:style w:type="paragraph" w:customStyle="1" w:styleId="0">
    <w:name w:val="0"/>
    <w:basedOn w:val="a7"/>
    <w:link w:val="00"/>
    <w:uiPriority w:val="99"/>
    <w:rsid w:val="003958A2"/>
    <w:pPr>
      <w:jc w:val="center"/>
    </w:pPr>
    <w:rPr>
      <w:b w:val="0"/>
      <w:sz w:val="24"/>
      <w:szCs w:val="24"/>
      <w:lang w:eastAsia="en-US"/>
    </w:rPr>
  </w:style>
  <w:style w:type="character" w:customStyle="1" w:styleId="00">
    <w:name w:val="0 Знак"/>
    <w:link w:val="0"/>
    <w:uiPriority w:val="99"/>
    <w:locked/>
    <w:rsid w:val="003958A2"/>
    <w:rPr>
      <w:rFonts w:eastAsia="SimSun"/>
      <w:bCs/>
      <w:sz w:val="24"/>
      <w:szCs w:val="24"/>
      <w:lang w:val="ru-RU" w:eastAsia="en-US" w:bidi="ar-SA"/>
    </w:rPr>
  </w:style>
  <w:style w:type="paragraph" w:styleId="a7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8"/>
    <w:uiPriority w:val="35"/>
    <w:qFormat/>
    <w:rsid w:val="003958A2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DB65D3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DB65D3"/>
    <w:rPr>
      <w:rFonts w:eastAsia="SimSun"/>
      <w:i/>
      <w:sz w:val="22"/>
      <w:lang w:val="ru-RU" w:eastAsia="ru-RU" w:bidi="ar-SA"/>
    </w:rPr>
  </w:style>
  <w:style w:type="paragraph" w:styleId="ab">
    <w:name w:val="footer"/>
    <w:basedOn w:val="a"/>
    <w:link w:val="ac"/>
    <w:uiPriority w:val="99"/>
    <w:rsid w:val="00DB65D3"/>
    <w:pPr>
      <w:ind w:right="113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DB65D3"/>
    <w:rPr>
      <w:rFonts w:eastAsia="SimSun"/>
      <w:sz w:val="24"/>
      <w:lang w:val="ru-RU" w:eastAsia="ru-RU" w:bidi="ar-SA"/>
    </w:rPr>
  </w:style>
  <w:style w:type="character" w:customStyle="1" w:styleId="apple-converted-space">
    <w:name w:val="apple-converted-space"/>
    <w:rsid w:val="00DB65D3"/>
    <w:rPr>
      <w:rFonts w:cs="Times New Roman"/>
    </w:rPr>
  </w:style>
  <w:style w:type="character" w:customStyle="1" w:styleId="12">
    <w:name w:val="1 Знак"/>
    <w:link w:val="11"/>
    <w:uiPriority w:val="99"/>
    <w:locked/>
    <w:rsid w:val="00DB65D3"/>
    <w:rPr>
      <w:rFonts w:eastAsia="SimSun"/>
      <w:sz w:val="24"/>
      <w:szCs w:val="28"/>
      <w:lang w:val="ru-RU" w:eastAsia="en-US" w:bidi="ar-SA"/>
    </w:rPr>
  </w:style>
  <w:style w:type="paragraph" w:customStyle="1" w:styleId="110">
    <w:name w:val="11"/>
    <w:basedOn w:val="a"/>
    <w:link w:val="111"/>
    <w:rsid w:val="00DB65D3"/>
    <w:pPr>
      <w:autoSpaceDE w:val="0"/>
      <w:autoSpaceDN w:val="0"/>
      <w:adjustRightInd w:val="0"/>
      <w:spacing w:line="259" w:lineRule="auto"/>
      <w:ind w:firstLine="709"/>
      <w:jc w:val="both"/>
    </w:pPr>
    <w:rPr>
      <w:color w:val="000000"/>
      <w:sz w:val="28"/>
      <w:szCs w:val="28"/>
    </w:rPr>
  </w:style>
  <w:style w:type="character" w:customStyle="1" w:styleId="111">
    <w:name w:val="11 Знак"/>
    <w:link w:val="110"/>
    <w:locked/>
    <w:rsid w:val="00DB65D3"/>
    <w:rPr>
      <w:rFonts w:eastAsia="SimSun"/>
      <w:color w:val="000000"/>
      <w:sz w:val="28"/>
      <w:szCs w:val="28"/>
      <w:lang w:val="ru-RU" w:eastAsia="ru-RU" w:bidi="ar-SA"/>
    </w:rPr>
  </w:style>
  <w:style w:type="paragraph" w:customStyle="1" w:styleId="ad">
    <w:name w:val="ГЛАВА"/>
    <w:basedOn w:val="1"/>
    <w:rsid w:val="00DB65D3"/>
    <w:pPr>
      <w:keepNext w:val="0"/>
      <w:pageBreakBefore/>
      <w:tabs>
        <w:tab w:val="num" w:pos="1561"/>
        <w:tab w:val="left" w:pos="1701"/>
      </w:tabs>
      <w:suppressAutoHyphens/>
      <w:spacing w:before="0" w:after="240" w:line="252" w:lineRule="auto"/>
      <w:ind w:left="851" w:right="567"/>
      <w:jc w:val="both"/>
    </w:pPr>
    <w:rPr>
      <w:rFonts w:ascii="Times New Roman" w:hAnsi="Times New Roman" w:cs="Times New Roman"/>
      <w:kern w:val="0"/>
      <w:sz w:val="28"/>
    </w:rPr>
  </w:style>
  <w:style w:type="paragraph" w:customStyle="1" w:styleId="ae">
    <w:name w:val="ПОДЧАСТЬ"/>
    <w:basedOn w:val="3"/>
    <w:rsid w:val="000E551B"/>
    <w:pPr>
      <w:keepLines/>
      <w:tabs>
        <w:tab w:val="num" w:pos="863"/>
        <w:tab w:val="num" w:pos="1146"/>
        <w:tab w:val="left" w:pos="1814"/>
      </w:tabs>
      <w:suppressAutoHyphens/>
      <w:spacing w:before="120" w:after="240" w:line="252" w:lineRule="auto"/>
      <w:ind w:left="-142" w:firstLine="567"/>
    </w:pPr>
    <w:rPr>
      <w:rFonts w:ascii="Times New Roman" w:hAnsi="Times New Roman" w:cs="Times New Roman"/>
      <w:sz w:val="28"/>
    </w:rPr>
  </w:style>
  <w:style w:type="paragraph" w:styleId="a1">
    <w:name w:val="Plain Text"/>
    <w:aliases w:val="Знак7, Знак7"/>
    <w:basedOn w:val="a"/>
    <w:link w:val="af"/>
    <w:rsid w:val="00E609DB"/>
    <w:pPr>
      <w:tabs>
        <w:tab w:val="left" w:pos="1701"/>
      </w:tabs>
      <w:spacing w:before="80" w:line="252" w:lineRule="auto"/>
      <w:ind w:firstLine="852"/>
      <w:jc w:val="both"/>
    </w:pPr>
    <w:rPr>
      <w:rFonts w:cs="Courier New"/>
      <w:sz w:val="28"/>
      <w:szCs w:val="20"/>
    </w:rPr>
  </w:style>
  <w:style w:type="character" w:customStyle="1" w:styleId="af">
    <w:name w:val="Текст Знак"/>
    <w:aliases w:val="Знак7 Знак, Знак7 Знак"/>
    <w:basedOn w:val="a2"/>
    <w:link w:val="a1"/>
    <w:locked/>
    <w:rsid w:val="00E609DB"/>
    <w:rPr>
      <w:rFonts w:eastAsia="SimSun" w:cs="Courier New"/>
      <w:sz w:val="28"/>
      <w:lang w:val="ru-RU" w:eastAsia="ru-RU" w:bidi="ar-SA"/>
    </w:rPr>
  </w:style>
  <w:style w:type="character" w:customStyle="1" w:styleId="a8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7"/>
    <w:locked/>
    <w:rsid w:val="006D7DD6"/>
    <w:rPr>
      <w:rFonts w:eastAsia="SimSun"/>
      <w:b/>
      <w:bCs/>
      <w:lang w:val="ru-RU" w:eastAsia="ru-RU" w:bidi="ar-SA"/>
    </w:rPr>
  </w:style>
  <w:style w:type="character" w:customStyle="1" w:styleId="24">
    <w:name w:val="Основной текст (2)"/>
    <w:basedOn w:val="a2"/>
    <w:rsid w:val="000E551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51656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14">
    <w:name w:val="toc 1"/>
    <w:basedOn w:val="a"/>
    <w:next w:val="a"/>
    <w:autoRedefine/>
    <w:uiPriority w:val="39"/>
    <w:qFormat/>
    <w:rsid w:val="00E83DE6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qFormat/>
    <w:rsid w:val="0004610B"/>
    <w:pPr>
      <w:tabs>
        <w:tab w:val="right" w:leader="dot" w:pos="9344"/>
      </w:tabs>
      <w:ind w:left="240"/>
    </w:pPr>
    <w:rPr>
      <w:b/>
      <w:smallCap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E83DE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E83DE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E83DE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E83DE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E83DE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E83DE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E83DE6"/>
    <w:pPr>
      <w:ind w:left="1920"/>
    </w:pPr>
    <w:rPr>
      <w:sz w:val="18"/>
      <w:szCs w:val="18"/>
    </w:rPr>
  </w:style>
  <w:style w:type="character" w:styleId="af0">
    <w:name w:val="Hyperlink"/>
    <w:basedOn w:val="a2"/>
    <w:uiPriority w:val="99"/>
    <w:rsid w:val="00E83DE6"/>
    <w:rPr>
      <w:color w:val="0000FF"/>
      <w:u w:val="single"/>
    </w:rPr>
  </w:style>
  <w:style w:type="character" w:styleId="af1">
    <w:name w:val="FollowedHyperlink"/>
    <w:basedOn w:val="a2"/>
    <w:uiPriority w:val="99"/>
    <w:rsid w:val="00611796"/>
    <w:rPr>
      <w:color w:val="800080"/>
      <w:u w:val="single"/>
    </w:rPr>
  </w:style>
  <w:style w:type="character" w:styleId="af2">
    <w:name w:val="page number"/>
    <w:basedOn w:val="a2"/>
    <w:rsid w:val="00AA6805"/>
  </w:style>
  <w:style w:type="paragraph" w:styleId="af3">
    <w:name w:val="Document Map"/>
    <w:basedOn w:val="a"/>
    <w:link w:val="af4"/>
    <w:rsid w:val="009778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alloon Text"/>
    <w:basedOn w:val="a"/>
    <w:link w:val="af6"/>
    <w:uiPriority w:val="99"/>
    <w:rsid w:val="00FC14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FC14DD"/>
    <w:rPr>
      <w:rFonts w:ascii="Tahoma" w:eastAsia="SimSun" w:hAnsi="Tahoma" w:cs="Tahoma"/>
      <w:sz w:val="16"/>
      <w:szCs w:val="16"/>
    </w:rPr>
  </w:style>
  <w:style w:type="table" w:styleId="af7">
    <w:name w:val="Table Grid"/>
    <w:basedOn w:val="a3"/>
    <w:uiPriority w:val="39"/>
    <w:rsid w:val="00FC14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34"/>
    <w:qFormat/>
    <w:rsid w:val="00FC14DD"/>
    <w:pPr>
      <w:spacing w:after="200" w:line="276" w:lineRule="auto"/>
      <w:ind w:left="708"/>
    </w:pPr>
    <w:rPr>
      <w:rFonts w:eastAsia="Times New Roman"/>
      <w:sz w:val="22"/>
      <w:szCs w:val="22"/>
      <w:lang w:eastAsia="en-US"/>
    </w:rPr>
  </w:style>
  <w:style w:type="character" w:styleId="afa">
    <w:name w:val="Placeholder Text"/>
    <w:basedOn w:val="a2"/>
    <w:uiPriority w:val="99"/>
    <w:semiHidden/>
    <w:rsid w:val="007B483B"/>
    <w:rPr>
      <w:color w:val="808080"/>
    </w:rPr>
  </w:style>
  <w:style w:type="character" w:customStyle="1" w:styleId="40">
    <w:name w:val="Заголовок 4 Знак"/>
    <w:aliases w:val="Знак Знак,Heading 4 Char Знак,D&amp;M4 Знак,D&amp;M 4 Знак,Таб Знак"/>
    <w:basedOn w:val="a2"/>
    <w:link w:val="4"/>
    <w:uiPriority w:val="9"/>
    <w:rsid w:val="00374ED5"/>
    <w:rPr>
      <w:rFonts w:eastAsia="SimSun"/>
      <w:sz w:val="28"/>
      <w:szCs w:val="28"/>
    </w:rPr>
  </w:style>
  <w:style w:type="character" w:customStyle="1" w:styleId="50">
    <w:name w:val="Заголовок 5 Знак"/>
    <w:basedOn w:val="a2"/>
    <w:link w:val="5"/>
    <w:rsid w:val="00374ED5"/>
    <w:rPr>
      <w:rFonts w:ascii="Calibri" w:eastAsia="SimSu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таб. Знак"/>
    <w:basedOn w:val="a2"/>
    <w:link w:val="6"/>
    <w:uiPriority w:val="9"/>
    <w:rsid w:val="00374ED5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rsid w:val="00374ED5"/>
    <w:rPr>
      <w:rFonts w:ascii="Cambria" w:eastAsia="SimSu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2"/>
    <w:link w:val="8"/>
    <w:rsid w:val="00374ED5"/>
    <w:rPr>
      <w:i/>
      <w:iCs/>
      <w:sz w:val="24"/>
      <w:szCs w:val="24"/>
    </w:rPr>
  </w:style>
  <w:style w:type="character" w:customStyle="1" w:styleId="10">
    <w:name w:val="Заголовок 1 Знак"/>
    <w:aliases w:val="Глава Знак"/>
    <w:link w:val="1"/>
    <w:locked/>
    <w:rsid w:val="00374ED5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Char Знак"/>
    <w:link w:val="2"/>
    <w:locked/>
    <w:rsid w:val="00374ED5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74ED5"/>
    <w:rPr>
      <w:rFonts w:ascii="Arial" w:eastAsia="SimSun" w:hAnsi="Arial" w:cs="Arial"/>
      <w:b/>
      <w:bCs/>
      <w:sz w:val="26"/>
      <w:szCs w:val="26"/>
    </w:rPr>
  </w:style>
  <w:style w:type="paragraph" w:customStyle="1" w:styleId="a0">
    <w:name w:val="Прг_КАЭС Знак"/>
    <w:autoRedefine/>
    <w:rsid w:val="00374ED5"/>
    <w:pPr>
      <w:spacing w:line="252" w:lineRule="auto"/>
    </w:pPr>
    <w:rPr>
      <w:rFonts w:eastAsia="SimSun"/>
      <w:sz w:val="28"/>
    </w:rPr>
  </w:style>
  <w:style w:type="paragraph" w:styleId="afb">
    <w:name w:val="Body Text"/>
    <w:basedOn w:val="a"/>
    <w:link w:val="afc"/>
    <w:uiPriority w:val="99"/>
    <w:qFormat/>
    <w:rsid w:val="00374ED5"/>
    <w:rPr>
      <w:sz w:val="20"/>
      <w:szCs w:val="20"/>
    </w:rPr>
  </w:style>
  <w:style w:type="character" w:customStyle="1" w:styleId="afc">
    <w:name w:val="Основной текст Знак"/>
    <w:basedOn w:val="a2"/>
    <w:link w:val="afb"/>
    <w:uiPriority w:val="99"/>
    <w:rsid w:val="00374ED5"/>
    <w:rPr>
      <w:rFonts w:eastAsia="SimSun"/>
    </w:rPr>
  </w:style>
  <w:style w:type="paragraph" w:customStyle="1" w:styleId="15">
    <w:name w:val="Абзац списка1"/>
    <w:basedOn w:val="a"/>
    <w:rsid w:val="00374ED5"/>
    <w:pPr>
      <w:ind w:left="720"/>
      <w:contextualSpacing/>
    </w:pPr>
  </w:style>
  <w:style w:type="paragraph" w:styleId="afd">
    <w:name w:val="Title"/>
    <w:aliases w:val="Рис."/>
    <w:basedOn w:val="a0"/>
    <w:link w:val="afe"/>
    <w:uiPriority w:val="10"/>
    <w:qFormat/>
    <w:rsid w:val="00374ED5"/>
    <w:pPr>
      <w:keepNext/>
      <w:keepLines/>
      <w:suppressAutoHyphens/>
      <w:jc w:val="center"/>
    </w:pPr>
    <w:rPr>
      <w:caps/>
      <w:sz w:val="32"/>
    </w:rPr>
  </w:style>
  <w:style w:type="character" w:customStyle="1" w:styleId="afe">
    <w:name w:val="Название Знак"/>
    <w:aliases w:val="Рис. Знак"/>
    <w:basedOn w:val="a2"/>
    <w:link w:val="afd"/>
    <w:uiPriority w:val="10"/>
    <w:rsid w:val="00374ED5"/>
    <w:rPr>
      <w:rFonts w:eastAsia="SimSun"/>
      <w:caps/>
      <w:sz w:val="32"/>
    </w:rPr>
  </w:style>
  <w:style w:type="paragraph" w:styleId="aff">
    <w:name w:val="Body Text Indent"/>
    <w:basedOn w:val="a"/>
    <w:link w:val="aff0"/>
    <w:rsid w:val="00374ED5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basedOn w:val="a2"/>
    <w:link w:val="aff"/>
    <w:rsid w:val="00374ED5"/>
    <w:rPr>
      <w:rFonts w:eastAsia="SimSun"/>
    </w:rPr>
  </w:style>
  <w:style w:type="paragraph" w:styleId="aff1">
    <w:name w:val="Normal (Web)"/>
    <w:aliases w:val=" Знак2,Обычный (Web)"/>
    <w:basedOn w:val="a"/>
    <w:link w:val="aff2"/>
    <w:uiPriority w:val="99"/>
    <w:rsid w:val="00374ED5"/>
    <w:pPr>
      <w:spacing w:before="100" w:beforeAutospacing="1" w:after="100" w:afterAutospacing="1"/>
    </w:pPr>
  </w:style>
  <w:style w:type="character" w:customStyle="1" w:styleId="16">
    <w:name w:val="Замещающий текст1"/>
    <w:semiHidden/>
    <w:rsid w:val="00374ED5"/>
    <w:rPr>
      <w:color w:val="808080"/>
    </w:rPr>
  </w:style>
  <w:style w:type="character" w:styleId="aff3">
    <w:name w:val="line number"/>
    <w:rsid w:val="00374ED5"/>
    <w:rPr>
      <w:rFonts w:cs="Times New Roman"/>
    </w:rPr>
  </w:style>
  <w:style w:type="paragraph" w:customStyle="1" w:styleId="17">
    <w:name w:val="Маркированный1"/>
    <w:link w:val="18"/>
    <w:rsid w:val="00374ED5"/>
    <w:pPr>
      <w:tabs>
        <w:tab w:val="left" w:pos="1247"/>
      </w:tabs>
      <w:spacing w:before="40"/>
      <w:ind w:left="1248" w:hanging="397"/>
      <w:jc w:val="both"/>
    </w:pPr>
    <w:rPr>
      <w:rFonts w:eastAsia="SimSun"/>
      <w:sz w:val="22"/>
    </w:rPr>
  </w:style>
  <w:style w:type="character" w:customStyle="1" w:styleId="18">
    <w:name w:val="Маркированный1 Знак"/>
    <w:link w:val="17"/>
    <w:locked/>
    <w:rsid w:val="00374ED5"/>
    <w:rPr>
      <w:rFonts w:eastAsia="SimSun"/>
      <w:sz w:val="22"/>
    </w:rPr>
  </w:style>
  <w:style w:type="character" w:customStyle="1" w:styleId="19">
    <w:name w:val="Текст Знак1"/>
    <w:aliases w:val="Знак7 Знак1"/>
    <w:locked/>
    <w:rsid w:val="00374ED5"/>
    <w:rPr>
      <w:rFonts w:ascii="Times New Roman" w:eastAsia="SimSun" w:hAnsi="Times New Roman"/>
      <w:sz w:val="20"/>
      <w:lang w:eastAsia="ru-RU"/>
    </w:rPr>
  </w:style>
  <w:style w:type="character" w:styleId="aff4">
    <w:name w:val="Strong"/>
    <w:uiPriority w:val="22"/>
    <w:qFormat/>
    <w:rsid w:val="00374ED5"/>
    <w:rPr>
      <w:rFonts w:cs="Times New Roman"/>
      <w:b/>
    </w:rPr>
  </w:style>
  <w:style w:type="paragraph" w:customStyle="1" w:styleId="32">
    <w:name w:val="Текст3"/>
    <w:basedOn w:val="3"/>
    <w:rsid w:val="00374ED5"/>
    <w:pPr>
      <w:keepNext w:val="0"/>
      <w:tabs>
        <w:tab w:val="num" w:pos="863"/>
        <w:tab w:val="num" w:pos="1146"/>
        <w:tab w:val="left" w:pos="1814"/>
      </w:tabs>
      <w:spacing w:before="80" w:after="0" w:line="252" w:lineRule="auto"/>
      <w:ind w:left="-141" w:firstLine="567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grey1">
    <w:name w:val="grey1"/>
    <w:rsid w:val="00374ED5"/>
    <w:rPr>
      <w:color w:val="B7B7B7"/>
    </w:rPr>
  </w:style>
  <w:style w:type="character" w:customStyle="1" w:styleId="style11">
    <w:name w:val="style11"/>
    <w:rsid w:val="00374ED5"/>
    <w:rPr>
      <w:b/>
      <w:color w:val="5A7388"/>
    </w:rPr>
  </w:style>
  <w:style w:type="character" w:styleId="aff5">
    <w:name w:val="Emphasis"/>
    <w:aliases w:val="Заголовок №2"/>
    <w:qFormat/>
    <w:rsid w:val="00001DA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x5">
    <w:name w:val="x5"/>
    <w:rsid w:val="00374ED5"/>
  </w:style>
  <w:style w:type="paragraph" w:customStyle="1" w:styleId="1a">
    <w:name w:val="Заголовок оглавления1"/>
    <w:basedOn w:val="1"/>
    <w:next w:val="a"/>
    <w:rsid w:val="00374ED5"/>
    <w:pPr>
      <w:keepNext w:val="0"/>
      <w:keepLines/>
      <w:pageBreakBefore/>
      <w:tabs>
        <w:tab w:val="num" w:pos="1561"/>
        <w:tab w:val="left" w:pos="1701"/>
      </w:tabs>
      <w:suppressAutoHyphens/>
      <w:spacing w:before="480" w:after="240" w:line="276" w:lineRule="auto"/>
      <w:ind w:left="851" w:right="567"/>
      <w:jc w:val="both"/>
      <w:outlineLvl w:val="9"/>
    </w:pPr>
    <w:rPr>
      <w:rFonts w:ascii="Cambria" w:hAnsi="Cambria" w:cs="Times New Roman"/>
      <w:b w:val="0"/>
      <w:bCs w:val="0"/>
      <w:color w:val="365F91"/>
      <w:kern w:val="0"/>
      <w:szCs w:val="28"/>
    </w:rPr>
  </w:style>
  <w:style w:type="paragraph" w:customStyle="1" w:styleId="aff6">
    <w:name w:val="МаркТабл"/>
    <w:uiPriority w:val="99"/>
    <w:rsid w:val="00374ED5"/>
    <w:pPr>
      <w:tabs>
        <w:tab w:val="num" w:pos="567"/>
        <w:tab w:val="left" w:pos="680"/>
      </w:tabs>
      <w:ind w:left="567" w:hanging="454"/>
    </w:pPr>
    <w:rPr>
      <w:rFonts w:eastAsia="SimSun"/>
      <w:sz w:val="24"/>
    </w:rPr>
  </w:style>
  <w:style w:type="paragraph" w:customStyle="1" w:styleId="3101221">
    <w:name w:val="Стиль Оглавление 3 + Слева:  101 см Выступ:  221 см"/>
    <w:basedOn w:val="31"/>
    <w:rsid w:val="00374ED5"/>
    <w:pPr>
      <w:ind w:left="3521" w:hanging="1253"/>
    </w:pPr>
  </w:style>
  <w:style w:type="paragraph" w:customStyle="1" w:styleId="26">
    <w:name w:val="Текст2"/>
    <w:basedOn w:val="2"/>
    <w:rsid w:val="00374ED5"/>
    <w:pPr>
      <w:keepNext w:val="0"/>
      <w:tabs>
        <w:tab w:val="num" w:pos="2128"/>
      </w:tabs>
      <w:spacing w:before="80" w:after="0" w:line="252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42">
    <w:name w:val="Текст4"/>
    <w:basedOn w:val="4"/>
    <w:rsid w:val="00374ED5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31"/>
    <w:rsid w:val="00374ED5"/>
    <w:pPr>
      <w:ind w:left="2410" w:hanging="1843"/>
    </w:pPr>
  </w:style>
  <w:style w:type="paragraph" w:customStyle="1" w:styleId="aff7">
    <w:name w:val="Приложение"/>
    <w:basedOn w:val="a0"/>
    <w:next w:val="a1"/>
    <w:rsid w:val="00374ED5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ff8">
    <w:name w:val="Наименование"/>
    <w:basedOn w:val="a0"/>
    <w:next w:val="a"/>
    <w:rsid w:val="00374ED5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ff9">
    <w:name w:val="МаркированныйА"/>
    <w:basedOn w:val="a0"/>
    <w:rsid w:val="00374ED5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7">
    <w:name w:val="Маркированный2"/>
    <w:rsid w:val="00374ED5"/>
    <w:pPr>
      <w:tabs>
        <w:tab w:val="left" w:pos="1814"/>
      </w:tabs>
      <w:ind w:left="1815" w:hanging="397"/>
      <w:jc w:val="both"/>
    </w:pPr>
    <w:rPr>
      <w:rFonts w:eastAsia="SimSun"/>
      <w:sz w:val="24"/>
    </w:rPr>
  </w:style>
  <w:style w:type="paragraph" w:customStyle="1" w:styleId="affa">
    <w:name w:val="Глава Прил"/>
    <w:basedOn w:val="a0"/>
    <w:rsid w:val="00374ED5"/>
    <w:pPr>
      <w:keepNext/>
      <w:keepLines/>
      <w:tabs>
        <w:tab w:val="left" w:pos="1701"/>
      </w:tabs>
      <w:spacing w:before="120" w:after="120"/>
      <w:ind w:left="1702" w:hanging="851"/>
    </w:pPr>
  </w:style>
  <w:style w:type="character" w:styleId="affb">
    <w:name w:val="annotation reference"/>
    <w:uiPriority w:val="99"/>
    <w:rsid w:val="00374ED5"/>
    <w:rPr>
      <w:rFonts w:cs="Times New Roman"/>
      <w:sz w:val="16"/>
    </w:rPr>
  </w:style>
  <w:style w:type="paragraph" w:styleId="affc">
    <w:name w:val="annotation text"/>
    <w:basedOn w:val="a"/>
    <w:link w:val="affd"/>
    <w:uiPriority w:val="99"/>
    <w:rsid w:val="00374ED5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374ED5"/>
    <w:rPr>
      <w:rFonts w:eastAsia="SimSun"/>
    </w:rPr>
  </w:style>
  <w:style w:type="paragraph" w:customStyle="1" w:styleId="affe">
    <w:name w:val="Стиль Текст таблиц + по центру"/>
    <w:basedOn w:val="a5"/>
    <w:rsid w:val="00374ED5"/>
    <w:pPr>
      <w:jc w:val="center"/>
    </w:pPr>
    <w:rPr>
      <w:szCs w:val="20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374ED5"/>
    <w:pPr>
      <w:ind w:left="1826" w:hanging="1259"/>
    </w:pPr>
  </w:style>
  <w:style w:type="paragraph" w:styleId="afff">
    <w:name w:val="List Bullet"/>
    <w:basedOn w:val="a"/>
    <w:rsid w:val="00374ED5"/>
    <w:pPr>
      <w:tabs>
        <w:tab w:val="num" w:pos="567"/>
      </w:tabs>
      <w:ind w:left="360" w:hanging="360"/>
    </w:pPr>
  </w:style>
  <w:style w:type="character" w:customStyle="1" w:styleId="28">
    <w:name w:val="Замещающий текст2"/>
    <w:semiHidden/>
    <w:rsid w:val="00374ED5"/>
    <w:rPr>
      <w:color w:val="808080"/>
    </w:rPr>
  </w:style>
  <w:style w:type="paragraph" w:customStyle="1" w:styleId="29">
    <w:name w:val="Заголовок оглавления2"/>
    <w:basedOn w:val="1"/>
    <w:next w:val="a"/>
    <w:rsid w:val="00374ED5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2a">
    <w:name w:val="Абзац списка2"/>
    <w:basedOn w:val="a"/>
    <w:rsid w:val="00374ED5"/>
    <w:pPr>
      <w:ind w:left="720"/>
      <w:contextualSpacing/>
    </w:pPr>
  </w:style>
  <w:style w:type="paragraph" w:styleId="afff0">
    <w:name w:val="footnote text"/>
    <w:aliases w:val="Table_Footnote_last Знак,Table_Footnote_last Знак Знак,Table_Footnote_last"/>
    <w:basedOn w:val="a"/>
    <w:link w:val="afff1"/>
    <w:rsid w:val="00374ED5"/>
    <w:rPr>
      <w:sz w:val="20"/>
      <w:szCs w:val="20"/>
    </w:rPr>
  </w:style>
  <w:style w:type="character" w:customStyle="1" w:styleId="afff1">
    <w:name w:val="Текст сноски Знак"/>
    <w:aliases w:val="Table_Footnote_last Знак Знак1,Table_Footnote_last Знак Знак Знак,Table_Footnote_last Знак1"/>
    <w:basedOn w:val="a2"/>
    <w:link w:val="afff0"/>
    <w:rsid w:val="00374ED5"/>
    <w:rPr>
      <w:rFonts w:eastAsia="SimSun"/>
    </w:rPr>
  </w:style>
  <w:style w:type="character" w:styleId="afff2">
    <w:name w:val="footnote reference"/>
    <w:rsid w:val="00374ED5"/>
    <w:rPr>
      <w:rFonts w:cs="Times New Roman"/>
      <w:vertAlign w:val="superscript"/>
    </w:rPr>
  </w:style>
  <w:style w:type="character" w:customStyle="1" w:styleId="72">
    <w:name w:val="Знак7 Знак Знак"/>
    <w:rsid w:val="00374ED5"/>
    <w:rPr>
      <w:rFonts w:eastAsia="SimSun"/>
      <w:sz w:val="28"/>
      <w:lang w:val="ru-RU" w:eastAsia="ru-RU"/>
    </w:rPr>
  </w:style>
  <w:style w:type="paragraph" w:styleId="2b">
    <w:name w:val="List Bullet 2"/>
    <w:basedOn w:val="a"/>
    <w:rsid w:val="00374ED5"/>
    <w:pPr>
      <w:tabs>
        <w:tab w:val="num" w:pos="643"/>
      </w:tabs>
      <w:ind w:left="643" w:hanging="360"/>
      <w:contextualSpacing/>
    </w:pPr>
  </w:style>
  <w:style w:type="paragraph" w:styleId="afff3">
    <w:name w:val="List Number"/>
    <w:basedOn w:val="a"/>
    <w:rsid w:val="00374ED5"/>
    <w:pPr>
      <w:tabs>
        <w:tab w:val="num" w:pos="1440"/>
      </w:tabs>
      <w:ind w:left="1440" w:hanging="360"/>
    </w:pPr>
  </w:style>
  <w:style w:type="paragraph" w:customStyle="1" w:styleId="news">
    <w:name w:val="news"/>
    <w:basedOn w:val="a"/>
    <w:rsid w:val="00374ED5"/>
    <w:pPr>
      <w:spacing w:before="100" w:beforeAutospacing="1" w:after="100" w:afterAutospacing="1"/>
    </w:pPr>
  </w:style>
  <w:style w:type="character" w:customStyle="1" w:styleId="slogan2">
    <w:name w:val="slogan2"/>
    <w:rsid w:val="00374ED5"/>
    <w:rPr>
      <w:rFonts w:cs="Times New Roman"/>
    </w:rPr>
  </w:style>
  <w:style w:type="character" w:customStyle="1" w:styleId="slogan02">
    <w:name w:val="slogan02"/>
    <w:rsid w:val="00374ED5"/>
    <w:rPr>
      <w:rFonts w:cs="Times New Roman"/>
    </w:rPr>
  </w:style>
  <w:style w:type="paragraph" w:styleId="afff4">
    <w:name w:val="annotation subject"/>
    <w:basedOn w:val="affc"/>
    <w:next w:val="affc"/>
    <w:link w:val="afff5"/>
    <w:uiPriority w:val="99"/>
    <w:rsid w:val="00374ED5"/>
    <w:rPr>
      <w:b/>
      <w:bCs/>
    </w:rPr>
  </w:style>
  <w:style w:type="character" w:customStyle="1" w:styleId="afff5">
    <w:name w:val="Тема примечания Знак"/>
    <w:basedOn w:val="affd"/>
    <w:link w:val="afff4"/>
    <w:uiPriority w:val="99"/>
    <w:rsid w:val="00374ED5"/>
    <w:rPr>
      <w:rFonts w:eastAsia="SimSun"/>
      <w:b/>
      <w:bCs/>
    </w:rPr>
  </w:style>
  <w:style w:type="paragraph" w:styleId="2c">
    <w:name w:val="List Number 2"/>
    <w:basedOn w:val="a"/>
    <w:rsid w:val="00374ED5"/>
    <w:pPr>
      <w:tabs>
        <w:tab w:val="num" w:pos="643"/>
      </w:tabs>
      <w:ind w:left="643" w:hanging="360"/>
      <w:contextualSpacing/>
    </w:pPr>
  </w:style>
  <w:style w:type="paragraph" w:styleId="33">
    <w:name w:val="List Number 3"/>
    <w:basedOn w:val="a"/>
    <w:rsid w:val="00374ED5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"/>
    <w:rsid w:val="00374ED5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"/>
    <w:rsid w:val="00374ED5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a"/>
    <w:rsid w:val="00374ED5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a"/>
    <w:rsid w:val="00374ED5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a"/>
    <w:rsid w:val="00374ED5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rsid w:val="00374ED5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74ED5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374ED5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374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374ED5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a"/>
    <w:rsid w:val="00374ED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74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a"/>
    <w:rsid w:val="00374ED5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a"/>
    <w:rsid w:val="00374ED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rsid w:val="00374ED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rsid w:val="00374ED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"/>
    <w:rsid w:val="00374ED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rsid w:val="00374ED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74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374ED5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47">
    <w:name w:val="Font Style47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rsid w:val="00374ED5"/>
    <w:rPr>
      <w:rFonts w:ascii="Cambria" w:hAnsi="Cambria" w:cs="Cambria"/>
      <w:sz w:val="20"/>
      <w:szCs w:val="20"/>
    </w:rPr>
  </w:style>
  <w:style w:type="character" w:customStyle="1" w:styleId="FontStyle51">
    <w:name w:val="Font Style51"/>
    <w:rsid w:val="00374ED5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rsid w:val="00374ED5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rsid w:val="00374ED5"/>
    <w:rPr>
      <w:rFonts w:ascii="Arial" w:hAnsi="Arial" w:cs="Arial"/>
      <w:sz w:val="14"/>
      <w:szCs w:val="14"/>
    </w:rPr>
  </w:style>
  <w:style w:type="character" w:customStyle="1" w:styleId="FontStyle60">
    <w:name w:val="Font Style60"/>
    <w:rsid w:val="00374ED5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rsid w:val="00374ED5"/>
    <w:rPr>
      <w:rFonts w:ascii="Arial" w:hAnsi="Arial" w:cs="Arial"/>
      <w:sz w:val="18"/>
      <w:szCs w:val="18"/>
    </w:rPr>
  </w:style>
  <w:style w:type="character" w:customStyle="1" w:styleId="FontStyle53">
    <w:name w:val="Font Style53"/>
    <w:rsid w:val="00374ED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rsid w:val="00374ED5"/>
    <w:rPr>
      <w:rFonts w:ascii="Garamond" w:hAnsi="Garamond" w:cs="Garamond"/>
      <w:b/>
      <w:bCs/>
      <w:sz w:val="18"/>
      <w:szCs w:val="18"/>
    </w:rPr>
  </w:style>
  <w:style w:type="paragraph" w:customStyle="1" w:styleId="afff6">
    <w:name w:val="заголовок табл"/>
    <w:basedOn w:val="a"/>
    <w:link w:val="afff7"/>
    <w:rsid w:val="00374ED5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rFonts w:eastAsia="Times New Roman"/>
      <w:b/>
      <w:bCs/>
    </w:rPr>
  </w:style>
  <w:style w:type="character" w:customStyle="1" w:styleId="afff7">
    <w:name w:val="заголовок табл Знак"/>
    <w:link w:val="afff6"/>
    <w:locked/>
    <w:rsid w:val="00374ED5"/>
    <w:rPr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a"/>
    <w:rsid w:val="00374ED5"/>
    <w:pPr>
      <w:spacing w:before="100" w:beforeAutospacing="1" w:after="100" w:afterAutospacing="1"/>
    </w:pPr>
  </w:style>
  <w:style w:type="character" w:customStyle="1" w:styleId="leftmenutitle">
    <w:name w:val="leftmenutitle"/>
    <w:rsid w:val="00374ED5"/>
    <w:rPr>
      <w:rFonts w:cs="Times New Roman"/>
    </w:rPr>
  </w:style>
  <w:style w:type="character" w:customStyle="1" w:styleId="mainup">
    <w:name w:val="mainup"/>
    <w:rsid w:val="00374ED5"/>
    <w:rPr>
      <w:rFonts w:cs="Times New Roman"/>
    </w:rPr>
  </w:style>
  <w:style w:type="character" w:customStyle="1" w:styleId="apple-style-span">
    <w:name w:val="apple-style-span"/>
    <w:rsid w:val="00374ED5"/>
    <w:rPr>
      <w:rFonts w:cs="Times New Roman"/>
    </w:rPr>
  </w:style>
  <w:style w:type="paragraph" w:customStyle="1" w:styleId="Style1">
    <w:name w:val="Style1"/>
    <w:basedOn w:val="a"/>
    <w:rsid w:val="00374ED5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rsid w:val="00374E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74ED5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2"/>
    <w:link w:val="2140"/>
    <w:rsid w:val="00374ED5"/>
    <w:pPr>
      <w:keepNext w:val="0"/>
      <w:tabs>
        <w:tab w:val="num" w:pos="792"/>
      </w:tabs>
      <w:spacing w:line="360" w:lineRule="auto"/>
      <w:ind w:left="792" w:hanging="432"/>
      <w:jc w:val="both"/>
    </w:pPr>
    <w:rPr>
      <w:rFonts w:ascii="Times New Roman" w:hAnsi="Times New Roman" w:cs="Times New Roman"/>
      <w:i w:val="0"/>
    </w:rPr>
  </w:style>
  <w:style w:type="paragraph" w:customStyle="1" w:styleId="120">
    <w:name w:val="ЗагЗЖ12"/>
    <w:basedOn w:val="a"/>
    <w:rsid w:val="00374ED5"/>
    <w:pPr>
      <w:tabs>
        <w:tab w:val="num" w:pos="1440"/>
      </w:tabs>
      <w:ind w:left="1224" w:hanging="504"/>
    </w:pPr>
    <w:rPr>
      <w:b/>
    </w:rPr>
  </w:style>
  <w:style w:type="character" w:customStyle="1" w:styleId="1110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rsid w:val="00374ED5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34">
    <w:name w:val="Body Text 3"/>
    <w:basedOn w:val="a"/>
    <w:link w:val="35"/>
    <w:rsid w:val="00374ED5"/>
    <w:pPr>
      <w:jc w:val="center"/>
    </w:pPr>
    <w:rPr>
      <w:rFonts w:eastAsia="Times New Roman"/>
      <w:b/>
      <w:bCs/>
    </w:rPr>
  </w:style>
  <w:style w:type="character" w:customStyle="1" w:styleId="35">
    <w:name w:val="Основной текст 3 Знак"/>
    <w:basedOn w:val="a2"/>
    <w:link w:val="34"/>
    <w:rsid w:val="00374ED5"/>
    <w:rPr>
      <w:b/>
      <w:bCs/>
      <w:sz w:val="24"/>
      <w:szCs w:val="24"/>
    </w:rPr>
  </w:style>
  <w:style w:type="paragraph" w:customStyle="1" w:styleId="130">
    <w:name w:val="Обычный 13 Знак"/>
    <w:basedOn w:val="a"/>
    <w:rsid w:val="00374ED5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a"/>
    <w:rsid w:val="00374ED5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"/>
    <w:rsid w:val="00374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4ED5"/>
    <w:pPr>
      <w:spacing w:before="100" w:beforeAutospacing="1" w:after="100" w:afterAutospacing="1"/>
    </w:pPr>
  </w:style>
  <w:style w:type="paragraph" w:customStyle="1" w:styleId="1b">
    <w:name w:val="Без интервала1"/>
    <w:rsid w:val="00374ED5"/>
    <w:rPr>
      <w:rFonts w:ascii="Calibri" w:eastAsia="SimSun" w:hAnsi="Calibri"/>
      <w:sz w:val="22"/>
      <w:szCs w:val="22"/>
    </w:rPr>
  </w:style>
  <w:style w:type="paragraph" w:customStyle="1" w:styleId="main">
    <w:name w:val="main"/>
    <w:basedOn w:val="a"/>
    <w:rsid w:val="00374ED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"/>
    <w:rsid w:val="00374E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74E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a"/>
    <w:rsid w:val="00374ED5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a"/>
    <w:rsid w:val="00374ED5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a"/>
    <w:rsid w:val="00374ED5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a"/>
    <w:rsid w:val="00374ED5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a"/>
    <w:rsid w:val="00374ED5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a"/>
    <w:rsid w:val="00374ED5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a"/>
    <w:rsid w:val="00374ED5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a"/>
    <w:rsid w:val="00374ED5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a"/>
    <w:rsid w:val="00374ED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a"/>
    <w:rsid w:val="00374ED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a"/>
    <w:rsid w:val="00374ED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a"/>
    <w:rsid w:val="00374ED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a"/>
    <w:rsid w:val="00374ED5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a"/>
    <w:rsid w:val="00374ED5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a"/>
    <w:rsid w:val="00374ED5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a"/>
    <w:rsid w:val="00374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a"/>
    <w:rsid w:val="00374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a"/>
    <w:rsid w:val="00374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a"/>
    <w:rsid w:val="00374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a"/>
    <w:rsid w:val="00374ED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a"/>
    <w:rsid w:val="00374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a"/>
    <w:rsid w:val="00374ED5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a"/>
    <w:rsid w:val="00374ED5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a"/>
    <w:rsid w:val="00374ED5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a"/>
    <w:rsid w:val="00374ED5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a"/>
    <w:rsid w:val="00374ED5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a"/>
    <w:rsid w:val="00374ED5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a"/>
    <w:rsid w:val="00374ED5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a"/>
    <w:rsid w:val="00374ED5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a"/>
    <w:rsid w:val="00374ED5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a"/>
    <w:rsid w:val="00374ED5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74ED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74ED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a"/>
    <w:rsid w:val="00374ED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74ED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374ED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374ED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74ED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74ED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74ED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374ED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374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74ED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74ED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74ED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74ED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74ED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74ED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374ED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10">
    <w:name w:val="Абзац списка31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rsid w:val="00374ED5"/>
    <w:pPr>
      <w:autoSpaceDE w:val="0"/>
      <w:autoSpaceDN w:val="0"/>
    </w:pPr>
    <w:rPr>
      <w:rFonts w:eastAsia="SimSun"/>
      <w:sz w:val="24"/>
      <w:szCs w:val="24"/>
    </w:rPr>
  </w:style>
  <w:style w:type="paragraph" w:customStyle="1" w:styleId="37">
    <w:name w:val="Заголовок оглавления3"/>
    <w:basedOn w:val="1"/>
    <w:next w:val="a"/>
    <w:rsid w:val="00374ED5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44">
    <w:name w:val="Абзац списка4"/>
    <w:basedOn w:val="a"/>
    <w:rsid w:val="00374ED5"/>
    <w:pPr>
      <w:ind w:left="720"/>
      <w:contextualSpacing/>
    </w:pPr>
  </w:style>
  <w:style w:type="character" w:customStyle="1" w:styleId="710">
    <w:name w:val="Знак7 Знак Знак1"/>
    <w:rsid w:val="00374ED5"/>
    <w:rPr>
      <w:rFonts w:eastAsia="SimSun"/>
      <w:sz w:val="28"/>
      <w:lang w:val="ru-RU" w:eastAsia="ru-RU"/>
    </w:rPr>
  </w:style>
  <w:style w:type="paragraph" w:customStyle="1" w:styleId="53">
    <w:name w:val="Стиль5"/>
    <w:basedOn w:val="a"/>
    <w:link w:val="54"/>
    <w:rsid w:val="00374ED5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rFonts w:eastAsia="Times New Roman"/>
      <w:b/>
      <w:i/>
      <w:sz w:val="26"/>
      <w:szCs w:val="26"/>
    </w:rPr>
  </w:style>
  <w:style w:type="character" w:customStyle="1" w:styleId="54">
    <w:name w:val="Стиль5 Знак"/>
    <w:link w:val="53"/>
    <w:locked/>
    <w:rsid w:val="00374ED5"/>
    <w:rPr>
      <w:b/>
      <w:i/>
      <w:sz w:val="26"/>
      <w:szCs w:val="26"/>
    </w:rPr>
  </w:style>
  <w:style w:type="paragraph" w:customStyle="1" w:styleId="afff9">
    <w:name w:val="ТЕКСТ"/>
    <w:basedOn w:val="a"/>
    <w:link w:val="afffa"/>
    <w:rsid w:val="00374ED5"/>
    <w:pPr>
      <w:widowControl w:val="0"/>
      <w:suppressAutoHyphens/>
      <w:spacing w:before="120" w:after="120"/>
      <w:ind w:right="-108" w:firstLine="720"/>
      <w:jc w:val="both"/>
    </w:pPr>
    <w:rPr>
      <w:rFonts w:eastAsia="Times New Roman"/>
      <w:sz w:val="26"/>
      <w:szCs w:val="20"/>
    </w:rPr>
  </w:style>
  <w:style w:type="character" w:customStyle="1" w:styleId="afffa">
    <w:name w:val="ТЕКСТ Знак"/>
    <w:link w:val="afff9"/>
    <w:locked/>
    <w:rsid w:val="00374ED5"/>
    <w:rPr>
      <w:sz w:val="26"/>
    </w:rPr>
  </w:style>
  <w:style w:type="paragraph" w:customStyle="1" w:styleId="sel3">
    <w:name w:val="sel3"/>
    <w:basedOn w:val="a"/>
    <w:rsid w:val="00374ED5"/>
    <w:pPr>
      <w:spacing w:before="100" w:beforeAutospacing="1" w:after="100" w:afterAutospacing="1"/>
    </w:pPr>
  </w:style>
  <w:style w:type="paragraph" w:styleId="afffb">
    <w:name w:val="Date"/>
    <w:basedOn w:val="a"/>
    <w:next w:val="a"/>
    <w:link w:val="afffc"/>
    <w:rsid w:val="00374ED5"/>
  </w:style>
  <w:style w:type="character" w:customStyle="1" w:styleId="afffc">
    <w:name w:val="Дата Знак"/>
    <w:basedOn w:val="a2"/>
    <w:link w:val="afffb"/>
    <w:rsid w:val="00374ED5"/>
    <w:rPr>
      <w:rFonts w:eastAsia="SimSun"/>
      <w:sz w:val="24"/>
      <w:szCs w:val="24"/>
    </w:rPr>
  </w:style>
  <w:style w:type="paragraph" w:styleId="afffd">
    <w:name w:val="endnote text"/>
    <w:basedOn w:val="a"/>
    <w:link w:val="afffe"/>
    <w:rsid w:val="00374ED5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374ED5"/>
    <w:rPr>
      <w:rFonts w:eastAsia="SimSun"/>
    </w:rPr>
  </w:style>
  <w:style w:type="paragraph" w:styleId="affff">
    <w:name w:val="macro"/>
    <w:link w:val="affff0"/>
    <w:rsid w:val="00374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/>
    </w:rPr>
  </w:style>
  <w:style w:type="character" w:customStyle="1" w:styleId="affff0">
    <w:name w:val="Текст макроса Знак"/>
    <w:basedOn w:val="a2"/>
    <w:link w:val="affff"/>
    <w:rsid w:val="00374ED5"/>
    <w:rPr>
      <w:rFonts w:ascii="Consolas" w:eastAsia="SimSun" w:hAnsi="Consolas"/>
    </w:rPr>
  </w:style>
  <w:style w:type="character" w:customStyle="1" w:styleId="af4">
    <w:name w:val="Схема документа Знак"/>
    <w:link w:val="af3"/>
    <w:locked/>
    <w:rsid w:val="00374ED5"/>
    <w:rPr>
      <w:rFonts w:ascii="Tahoma" w:eastAsia="SimSun" w:hAnsi="Tahoma" w:cs="Tahoma"/>
      <w:shd w:val="clear" w:color="auto" w:fill="000080"/>
    </w:rPr>
  </w:style>
  <w:style w:type="character" w:customStyle="1" w:styleId="38">
    <w:name w:val="Замещающий текст3"/>
    <w:semiHidden/>
    <w:rsid w:val="00374ED5"/>
    <w:rPr>
      <w:rFonts w:cs="Times New Roman"/>
      <w:color w:val="808080"/>
    </w:rPr>
  </w:style>
  <w:style w:type="character" w:customStyle="1" w:styleId="2d">
    <w:name w:val="Основной текст (2)_"/>
    <w:link w:val="211"/>
    <w:locked/>
    <w:rsid w:val="00374ED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d"/>
    <w:rsid w:val="00374ED5"/>
    <w:pPr>
      <w:widowControl w:val="0"/>
      <w:shd w:val="clear" w:color="auto" w:fill="FFFFFF"/>
      <w:spacing w:after="360" w:line="240" w:lineRule="atLeast"/>
    </w:pPr>
    <w:rPr>
      <w:rFonts w:eastAsia="Times New Roman"/>
      <w:b/>
      <w:bCs/>
      <w:sz w:val="27"/>
      <w:szCs w:val="27"/>
    </w:rPr>
  </w:style>
  <w:style w:type="character" w:customStyle="1" w:styleId="39">
    <w:name w:val="Основной текст (3)_"/>
    <w:link w:val="311"/>
    <w:locked/>
    <w:rsid w:val="00374ED5"/>
    <w:rPr>
      <w:b/>
      <w:b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9"/>
    <w:rsid w:val="00374ED5"/>
    <w:pPr>
      <w:widowControl w:val="0"/>
      <w:shd w:val="clear" w:color="auto" w:fill="FFFFFF"/>
      <w:spacing w:before="60" w:line="317" w:lineRule="exact"/>
    </w:pPr>
    <w:rPr>
      <w:rFonts w:eastAsia="Times New Roman"/>
      <w:b/>
      <w:bCs/>
      <w:sz w:val="23"/>
      <w:szCs w:val="23"/>
    </w:rPr>
  </w:style>
  <w:style w:type="character" w:customStyle="1" w:styleId="3a">
    <w:name w:val="Основной текст (3)"/>
    <w:rsid w:val="00374ED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BodyTextLeft021cm">
    <w:name w:val="Style Body Text + Left:  021 cm"/>
    <w:basedOn w:val="afb"/>
    <w:rsid w:val="00374ED5"/>
    <w:pPr>
      <w:spacing w:before="120" w:after="120"/>
      <w:ind w:firstLine="567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rsid w:val="00374ED5"/>
    <w:pPr>
      <w:autoSpaceDE w:val="0"/>
      <w:autoSpaceDN w:val="0"/>
      <w:adjustRightInd w:val="0"/>
    </w:pPr>
    <w:rPr>
      <w:rFonts w:eastAsia="SimSun"/>
      <w:b/>
      <w:bCs/>
      <w:sz w:val="24"/>
      <w:szCs w:val="24"/>
    </w:rPr>
  </w:style>
  <w:style w:type="paragraph" w:customStyle="1" w:styleId="ConsPlusCell">
    <w:name w:val="ConsPlusCell"/>
    <w:rsid w:val="00374ED5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55">
    <w:name w:val="Основной текст (5)_"/>
    <w:link w:val="510"/>
    <w:locked/>
    <w:rsid w:val="00374ED5"/>
    <w:rPr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5"/>
    <w:rsid w:val="00374ED5"/>
    <w:pPr>
      <w:shd w:val="clear" w:color="auto" w:fill="FFFFFF"/>
      <w:spacing w:before="60" w:line="240" w:lineRule="atLeast"/>
    </w:pPr>
    <w:rPr>
      <w:rFonts w:eastAsia="Times New Roman"/>
      <w:sz w:val="27"/>
      <w:szCs w:val="27"/>
    </w:rPr>
  </w:style>
  <w:style w:type="character" w:customStyle="1" w:styleId="73">
    <w:name w:val="Основной текст (7)_"/>
    <w:link w:val="711"/>
    <w:locked/>
    <w:rsid w:val="00374ED5"/>
    <w:rPr>
      <w:sz w:val="27"/>
      <w:szCs w:val="27"/>
      <w:shd w:val="clear" w:color="auto" w:fill="FFFFFF"/>
    </w:rPr>
  </w:style>
  <w:style w:type="paragraph" w:customStyle="1" w:styleId="711">
    <w:name w:val="Основной текст (7)1"/>
    <w:basedOn w:val="a"/>
    <w:link w:val="73"/>
    <w:rsid w:val="00374ED5"/>
    <w:pPr>
      <w:shd w:val="clear" w:color="auto" w:fill="FFFFFF"/>
      <w:spacing w:before="60" w:after="60" w:line="480" w:lineRule="exact"/>
      <w:ind w:hanging="360"/>
      <w:jc w:val="both"/>
    </w:pPr>
    <w:rPr>
      <w:rFonts w:eastAsia="Times New Roman"/>
      <w:sz w:val="27"/>
      <w:szCs w:val="27"/>
    </w:rPr>
  </w:style>
  <w:style w:type="character" w:customStyle="1" w:styleId="140">
    <w:name w:val="Основной текст (140)_"/>
    <w:link w:val="1400"/>
    <w:locked/>
    <w:rsid w:val="00374ED5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a"/>
    <w:link w:val="140"/>
    <w:rsid w:val="00374ED5"/>
    <w:pPr>
      <w:shd w:val="clear" w:color="auto" w:fill="FFFFFF"/>
      <w:spacing w:line="240" w:lineRule="atLeast"/>
    </w:pPr>
    <w:rPr>
      <w:rFonts w:ascii="Consolas" w:eastAsia="Times New Roman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link w:val="1410"/>
    <w:locked/>
    <w:rsid w:val="00374ED5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a"/>
    <w:link w:val="141"/>
    <w:rsid w:val="00374ED5"/>
    <w:pPr>
      <w:shd w:val="clear" w:color="auto" w:fill="FFFFFF"/>
      <w:spacing w:line="240" w:lineRule="atLeast"/>
    </w:pPr>
    <w:rPr>
      <w:rFonts w:ascii="Consolas" w:eastAsia="Times New Roman" w:hAnsi="Consolas" w:cs="Consolas"/>
      <w:b/>
      <w:bCs/>
      <w:noProof/>
      <w:sz w:val="19"/>
      <w:szCs w:val="19"/>
    </w:rPr>
  </w:style>
  <w:style w:type="character" w:customStyle="1" w:styleId="74">
    <w:name w:val="Основной текст (7)"/>
    <w:rsid w:val="00374ED5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5">
    <w:name w:val="Основной текст (7) + Малые прописные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50">
    <w:name w:val="Основной текст (7) + Малые прописные5"/>
    <w:rsid w:val="00374ED5"/>
    <w:rPr>
      <w:rFonts w:ascii="Times New Roman" w:hAnsi="Times New Roman" w:cs="Times New Roman"/>
      <w:smallCaps/>
      <w:noProof/>
      <w:spacing w:val="0"/>
      <w:sz w:val="27"/>
      <w:szCs w:val="27"/>
      <w:shd w:val="clear" w:color="auto" w:fill="FFFFFF"/>
    </w:rPr>
  </w:style>
  <w:style w:type="character" w:customStyle="1" w:styleId="740">
    <w:name w:val="Основной текст (7) + Малые прописные4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12">
    <w:name w:val="Основной текст (7) + Полужирный1"/>
    <w:rsid w:val="00374ED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WW8Num7z1">
    <w:name w:val="WW8Num7z1"/>
    <w:rsid w:val="00374ED5"/>
  </w:style>
  <w:style w:type="character" w:customStyle="1" w:styleId="58">
    <w:name w:val="Основной текст (58)_"/>
    <w:link w:val="581"/>
    <w:locked/>
    <w:rsid w:val="00374ED5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a"/>
    <w:link w:val="58"/>
    <w:rsid w:val="00374ED5"/>
    <w:pPr>
      <w:shd w:val="clear" w:color="auto" w:fill="FFFFFF"/>
      <w:spacing w:before="480" w:after="60" w:line="240" w:lineRule="atLeast"/>
    </w:pPr>
    <w:rPr>
      <w:rFonts w:ascii="Arial" w:eastAsia="Times New Roman" w:hAnsi="Arial" w:cs="Arial"/>
      <w:sz w:val="19"/>
      <w:szCs w:val="19"/>
    </w:rPr>
  </w:style>
  <w:style w:type="character" w:customStyle="1" w:styleId="580pt">
    <w:name w:val="Основной текст (58) + Интервал 0 pt"/>
    <w:rsid w:val="00374ED5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styleId="HTML">
    <w:name w:val="HTML Preformatted"/>
    <w:basedOn w:val="a"/>
    <w:link w:val="HTML0"/>
    <w:rsid w:val="0037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74ED5"/>
    <w:rPr>
      <w:rFonts w:ascii="Courier New" w:eastAsia="SimSun" w:hAnsi="Courier New"/>
    </w:rPr>
  </w:style>
  <w:style w:type="character" w:customStyle="1" w:styleId="715">
    <w:name w:val="Основной текст (7)15"/>
    <w:rsid w:val="00374ED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13">
    <w:name w:val="Основной текст (7) + Малые прописные1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1c">
    <w:name w:val="Слабое выделение1"/>
    <w:rsid w:val="00374ED5"/>
    <w:rPr>
      <w:rFonts w:cs="Times New Roman"/>
      <w:i/>
      <w:iCs/>
      <w:color w:val="808080"/>
    </w:rPr>
  </w:style>
  <w:style w:type="paragraph" w:customStyle="1" w:styleId="affff1">
    <w:name w:val="заголовок таблицы"/>
    <w:basedOn w:val="a"/>
    <w:autoRedefine/>
    <w:rsid w:val="00374ED5"/>
    <w:pPr>
      <w:keepNext/>
      <w:keepLines/>
      <w:widowControl w:val="0"/>
      <w:tabs>
        <w:tab w:val="left" w:pos="1440"/>
      </w:tabs>
      <w:spacing w:before="120" w:after="120"/>
      <w:ind w:left="-85" w:firstLine="794"/>
    </w:pPr>
    <w:rPr>
      <w:b/>
      <w:szCs w:val="20"/>
    </w:rPr>
  </w:style>
  <w:style w:type="paragraph" w:customStyle="1" w:styleId="56">
    <w:name w:val="Текст5"/>
    <w:basedOn w:val="a0"/>
    <w:rsid w:val="00374ED5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szCs w:val="28"/>
      <w:lang w:eastAsia="ar-SA"/>
    </w:rPr>
  </w:style>
  <w:style w:type="character" w:customStyle="1" w:styleId="1d">
    <w:name w:val="ГЛАВА Знак Знак1"/>
    <w:locked/>
    <w:rsid w:val="00374ED5"/>
    <w:rPr>
      <w:rFonts w:eastAsia="Times New Roman"/>
      <w:b/>
      <w:sz w:val="28"/>
      <w:lang w:val="ru-RU" w:eastAsia="ru-RU"/>
    </w:rPr>
  </w:style>
  <w:style w:type="character" w:customStyle="1" w:styleId="212">
    <w:name w:val="Знак Знак21"/>
    <w:rsid w:val="00374ED5"/>
    <w:rPr>
      <w:rFonts w:ascii="Arial" w:hAnsi="Arial"/>
      <w:b/>
      <w:i/>
      <w:sz w:val="28"/>
    </w:rPr>
  </w:style>
  <w:style w:type="paragraph" w:customStyle="1" w:styleId="131">
    <w:name w:val="Основной 13"/>
    <w:basedOn w:val="a"/>
    <w:rsid w:val="00374ED5"/>
    <w:pPr>
      <w:spacing w:before="120" w:after="120"/>
      <w:ind w:firstLine="709"/>
      <w:jc w:val="both"/>
    </w:pPr>
    <w:rPr>
      <w:bCs/>
      <w:iCs/>
      <w:sz w:val="26"/>
      <w:szCs w:val="22"/>
      <w:lang w:eastAsia="en-US"/>
    </w:rPr>
  </w:style>
  <w:style w:type="paragraph" w:customStyle="1" w:styleId="112">
    <w:name w:val="Без интервала11"/>
    <w:rsid w:val="00374ED5"/>
    <w:rPr>
      <w:rFonts w:eastAsia="SimSun"/>
      <w:sz w:val="22"/>
      <w:szCs w:val="22"/>
      <w:lang w:eastAsia="en-US"/>
    </w:rPr>
  </w:style>
  <w:style w:type="paragraph" w:customStyle="1" w:styleId="09">
    <w:name w:val="09"/>
    <w:basedOn w:val="0"/>
    <w:rsid w:val="00374ED5"/>
    <w:rPr>
      <w:rFonts w:eastAsia="Times New Roman"/>
      <w:bCs w:val="0"/>
      <w:color w:val="000000"/>
      <w:sz w:val="26"/>
      <w:szCs w:val="26"/>
    </w:rPr>
  </w:style>
  <w:style w:type="numbering" w:styleId="1ai">
    <w:name w:val="Outline List 1"/>
    <w:basedOn w:val="a4"/>
    <w:rsid w:val="00374ED5"/>
    <w:pPr>
      <w:numPr>
        <w:numId w:val="1"/>
      </w:numPr>
    </w:pPr>
  </w:style>
  <w:style w:type="paragraph" w:customStyle="1" w:styleId="xl24">
    <w:name w:val="xl24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5">
    <w:name w:val="xl25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6">
    <w:name w:val="xl26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">
    <w:name w:val="xl27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">
    <w:name w:val="xl28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9">
    <w:name w:val="xl29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0">
    <w:name w:val="xl30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140">
    <w:name w:val="Заг2Жлев14 Знак"/>
    <w:link w:val="214"/>
    <w:rsid w:val="00374ED5"/>
    <w:rPr>
      <w:rFonts w:eastAsia="SimSun"/>
      <w:b/>
      <w:bCs/>
      <w:iCs/>
      <w:sz w:val="28"/>
      <w:szCs w:val="28"/>
    </w:rPr>
  </w:style>
  <w:style w:type="paragraph" w:customStyle="1" w:styleId="affff2">
    <w:name w:val="ЧАСТЬ"/>
    <w:basedOn w:val="214"/>
    <w:link w:val="affff3"/>
    <w:rsid w:val="00374ED5"/>
  </w:style>
  <w:style w:type="paragraph" w:styleId="affff4">
    <w:name w:val="Signature"/>
    <w:basedOn w:val="a"/>
    <w:link w:val="affff5"/>
    <w:rsid w:val="00374ED5"/>
    <w:pPr>
      <w:ind w:left="4252"/>
    </w:pPr>
  </w:style>
  <w:style w:type="character" w:customStyle="1" w:styleId="affff5">
    <w:name w:val="Подпись Знак"/>
    <w:basedOn w:val="a2"/>
    <w:link w:val="affff4"/>
    <w:rsid w:val="00374ED5"/>
    <w:rPr>
      <w:rFonts w:eastAsia="SimSun"/>
      <w:sz w:val="24"/>
      <w:szCs w:val="24"/>
    </w:rPr>
  </w:style>
  <w:style w:type="character" w:customStyle="1" w:styleId="affff3">
    <w:name w:val="ЧАСТЬ Знак"/>
    <w:basedOn w:val="2140"/>
    <w:link w:val="affff2"/>
    <w:rsid w:val="00374ED5"/>
    <w:rPr>
      <w:rFonts w:eastAsia="SimSun"/>
      <w:b/>
      <w:bCs/>
      <w:iCs/>
      <w:sz w:val="28"/>
      <w:szCs w:val="28"/>
    </w:rPr>
  </w:style>
  <w:style w:type="paragraph" w:styleId="affff6">
    <w:name w:val="table of figures"/>
    <w:basedOn w:val="a"/>
    <w:next w:val="a"/>
    <w:rsid w:val="00374E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74ED5"/>
  </w:style>
  <w:style w:type="character" w:customStyle="1" w:styleId="f">
    <w:name w:val="f"/>
    <w:rsid w:val="00374ED5"/>
  </w:style>
  <w:style w:type="paragraph" w:customStyle="1" w:styleId="consnonformat">
    <w:name w:val="consnonformat"/>
    <w:basedOn w:val="a"/>
    <w:rsid w:val="00374ED5"/>
    <w:pPr>
      <w:spacing w:before="61" w:after="61"/>
      <w:ind w:left="122" w:right="122"/>
      <w:jc w:val="both"/>
    </w:pPr>
    <w:rPr>
      <w:rFonts w:eastAsia="Times New Roman"/>
      <w:color w:val="000000"/>
      <w:sz w:val="15"/>
      <w:szCs w:val="15"/>
    </w:rPr>
  </w:style>
  <w:style w:type="paragraph" w:customStyle="1" w:styleId="xl63">
    <w:name w:val="xl63"/>
    <w:basedOn w:val="a"/>
    <w:rsid w:val="00374ED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74E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a"/>
    <w:rsid w:val="00374E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styleId="affff7">
    <w:name w:val="TOC Heading"/>
    <w:basedOn w:val="1"/>
    <w:next w:val="a"/>
    <w:uiPriority w:val="39"/>
    <w:unhideWhenUsed/>
    <w:qFormat/>
    <w:rsid w:val="00374E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f2">
    <w:name w:val="Обычный (веб) Знак"/>
    <w:aliases w:val=" Знак2 Знак,Обычный (Web) Знак"/>
    <w:link w:val="aff1"/>
    <w:uiPriority w:val="99"/>
    <w:locked/>
    <w:rsid w:val="008723BD"/>
    <w:rPr>
      <w:rFonts w:eastAsia="SimSun"/>
      <w:sz w:val="24"/>
      <w:szCs w:val="24"/>
    </w:rPr>
  </w:style>
  <w:style w:type="character" w:customStyle="1" w:styleId="af9">
    <w:name w:val="Абзац списка Знак"/>
    <w:basedOn w:val="a2"/>
    <w:link w:val="af8"/>
    <w:uiPriority w:val="34"/>
    <w:locked/>
    <w:rsid w:val="00122515"/>
    <w:rPr>
      <w:sz w:val="22"/>
      <w:szCs w:val="22"/>
      <w:lang w:eastAsia="en-US"/>
    </w:rPr>
  </w:style>
  <w:style w:type="paragraph" w:styleId="affff8">
    <w:name w:val="No Spacing"/>
    <w:link w:val="affff9"/>
    <w:uiPriority w:val="1"/>
    <w:qFormat/>
    <w:rsid w:val="00F72E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f9">
    <w:name w:val="Без интервала Знак"/>
    <w:basedOn w:val="a2"/>
    <w:link w:val="affff8"/>
    <w:uiPriority w:val="1"/>
    <w:rsid w:val="00F72E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fffa">
    <w:name w:val="Subtle Reference"/>
    <w:basedOn w:val="a2"/>
    <w:uiPriority w:val="31"/>
    <w:qFormat/>
    <w:rsid w:val="002239E6"/>
    <w:rPr>
      <w:rFonts w:ascii="Times New Roman" w:hAnsi="Times New Roman"/>
      <w:dstrike w:val="0"/>
      <w:color w:val="auto"/>
      <w:sz w:val="24"/>
      <w:bdr w:val="none" w:sz="0" w:space="0" w:color="auto"/>
      <w:vertAlign w:val="baseline"/>
    </w:rPr>
  </w:style>
  <w:style w:type="paragraph" w:customStyle="1" w:styleId="affffb">
    <w:name w:val="Абзац"/>
    <w:link w:val="affffc"/>
    <w:uiPriority w:val="99"/>
    <w:rsid w:val="002239E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c">
    <w:name w:val="Абзац Знак"/>
    <w:basedOn w:val="a2"/>
    <w:link w:val="affffb"/>
    <w:uiPriority w:val="99"/>
    <w:locked/>
    <w:rsid w:val="002239E6"/>
    <w:rPr>
      <w:sz w:val="24"/>
      <w:szCs w:val="24"/>
    </w:rPr>
  </w:style>
  <w:style w:type="paragraph" w:customStyle="1" w:styleId="ConsPlusNormal">
    <w:name w:val="ConsPlusNormal"/>
    <w:rsid w:val="002239E6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2239E6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styleId="2e">
    <w:name w:val="Body Text Indent 2"/>
    <w:basedOn w:val="a"/>
    <w:link w:val="2f"/>
    <w:rsid w:val="002239E6"/>
    <w:pPr>
      <w:spacing w:before="240" w:after="120"/>
      <w:ind w:firstLine="709"/>
      <w:jc w:val="both"/>
    </w:pPr>
    <w:rPr>
      <w:rFonts w:eastAsia="Times New Roman"/>
      <w:sz w:val="26"/>
    </w:rPr>
  </w:style>
  <w:style w:type="character" w:customStyle="1" w:styleId="2f">
    <w:name w:val="Основной текст с отступом 2 Знак"/>
    <w:basedOn w:val="a2"/>
    <w:link w:val="2e"/>
    <w:rsid w:val="002239E6"/>
    <w:rPr>
      <w:sz w:val="26"/>
      <w:szCs w:val="24"/>
    </w:rPr>
  </w:style>
  <w:style w:type="paragraph" w:styleId="affffd">
    <w:name w:val="Subtitle"/>
    <w:aliases w:val="Таб. нал."/>
    <w:basedOn w:val="a"/>
    <w:next w:val="a"/>
    <w:link w:val="affffe"/>
    <w:uiPriority w:val="11"/>
    <w:qFormat/>
    <w:rsid w:val="002239E6"/>
    <w:pPr>
      <w:spacing w:before="240" w:after="120"/>
      <w:ind w:firstLine="709"/>
      <w:jc w:val="center"/>
    </w:pPr>
    <w:rPr>
      <w:rFonts w:eastAsia="Times New Roman"/>
      <w:sz w:val="26"/>
    </w:rPr>
  </w:style>
  <w:style w:type="character" w:customStyle="1" w:styleId="affffe">
    <w:name w:val="Подзаголовок Знак"/>
    <w:aliases w:val="Таб. нал. Знак"/>
    <w:basedOn w:val="a2"/>
    <w:link w:val="affffd"/>
    <w:uiPriority w:val="11"/>
    <w:rsid w:val="002239E6"/>
    <w:rPr>
      <w:sz w:val="26"/>
      <w:szCs w:val="24"/>
    </w:rPr>
  </w:style>
  <w:style w:type="paragraph" w:customStyle="1" w:styleId="PzOglav">
    <w:name w:val="PzOglav"/>
    <w:basedOn w:val="a"/>
    <w:rsid w:val="002239E6"/>
    <w:pPr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60">
    <w:name w:val="xl60"/>
    <w:basedOn w:val="a"/>
    <w:rsid w:val="002239E6"/>
    <w:pPr>
      <w:spacing w:before="100" w:beforeAutospacing="1" w:after="100" w:afterAutospacing="1"/>
      <w:ind w:firstLine="709"/>
    </w:pPr>
    <w:rPr>
      <w:rFonts w:eastAsia="Times New Roman"/>
      <w:sz w:val="26"/>
    </w:rPr>
  </w:style>
  <w:style w:type="paragraph" w:customStyle="1" w:styleId="xl61">
    <w:name w:val="xl61"/>
    <w:basedOn w:val="a"/>
    <w:rsid w:val="002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2">
    <w:name w:val="xl62"/>
    <w:basedOn w:val="a"/>
    <w:rsid w:val="002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eastAsia="Times New Roman"/>
      <w:sz w:val="20"/>
      <w:szCs w:val="20"/>
    </w:rPr>
  </w:style>
  <w:style w:type="paragraph" w:customStyle="1" w:styleId="Heading">
    <w:name w:val="Heading"/>
    <w:rsid w:val="002239E6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2">
    <w:name w:val="Обычный + 14 пт"/>
    <w:aliases w:val="По ширине,Первая строка:  1,25 см,Справа:  -0,02 см"/>
    <w:basedOn w:val="a"/>
    <w:rsid w:val="002239E6"/>
    <w:pPr>
      <w:ind w:right="-10" w:firstLine="708"/>
      <w:jc w:val="both"/>
    </w:pPr>
    <w:rPr>
      <w:rFonts w:eastAsia="Times New Roman"/>
      <w:sz w:val="28"/>
      <w:szCs w:val="28"/>
    </w:rPr>
  </w:style>
  <w:style w:type="paragraph" w:customStyle="1" w:styleId="ConsCell">
    <w:name w:val="ConsCell"/>
    <w:uiPriority w:val="99"/>
    <w:rsid w:val="002239E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fff">
    <w:name w:val="текст табл"/>
    <w:basedOn w:val="a"/>
    <w:rsid w:val="002239E6"/>
    <w:pPr>
      <w:keepNext/>
      <w:keepLines/>
      <w:suppressLineNumbers/>
      <w:tabs>
        <w:tab w:val="left" w:leader="dot" w:pos="9356"/>
      </w:tabs>
      <w:suppressAutoHyphens/>
      <w:spacing w:before="60" w:after="60"/>
    </w:pPr>
    <w:rPr>
      <w:rFonts w:eastAsia="Times New Roman"/>
    </w:rPr>
  </w:style>
  <w:style w:type="paragraph" w:customStyle="1" w:styleId="133">
    <w:name w:val="Обычный 13 Знак3"/>
    <w:basedOn w:val="a"/>
    <w:autoRedefine/>
    <w:rsid w:val="002239E6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2239E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239E6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22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Body Text" w:uiPriority="99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79D"/>
    <w:rPr>
      <w:rFonts w:eastAsia="SimSu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B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Char"/>
    <w:basedOn w:val="a"/>
    <w:next w:val="a"/>
    <w:link w:val="20"/>
    <w:qFormat/>
    <w:rsid w:val="00AE0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95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,Heading 4 Char,D&amp;M4,D&amp;M 4,Таб"/>
    <w:basedOn w:val="a0"/>
    <w:next w:val="a1"/>
    <w:link w:val="40"/>
    <w:qFormat/>
    <w:rsid w:val="00374ED5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374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аголовок таб."/>
    <w:basedOn w:val="a"/>
    <w:next w:val="a"/>
    <w:link w:val="60"/>
    <w:uiPriority w:val="9"/>
    <w:qFormat/>
    <w:rsid w:val="00374E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74E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374ED5"/>
    <w:pPr>
      <w:spacing w:before="240" w:after="60"/>
      <w:outlineLvl w:val="7"/>
    </w:pPr>
    <w:rPr>
      <w:rFonts w:eastAsia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"/>
    <w:link w:val="12"/>
    <w:uiPriority w:val="99"/>
    <w:qFormat/>
    <w:rsid w:val="00013A5C"/>
    <w:pPr>
      <w:suppressAutoHyphens/>
      <w:spacing w:line="312" w:lineRule="auto"/>
      <w:ind w:firstLine="709"/>
      <w:jc w:val="both"/>
    </w:pPr>
    <w:rPr>
      <w:szCs w:val="28"/>
      <w:lang w:eastAsia="en-US"/>
    </w:rPr>
  </w:style>
  <w:style w:type="paragraph" w:customStyle="1" w:styleId="21">
    <w:name w:val="Стиль Заголовок 2"/>
    <w:aliases w:val="Char + Слева:  0 см"/>
    <w:basedOn w:val="2"/>
    <w:rsid w:val="00AE07CA"/>
    <w:pPr>
      <w:keepNext w:val="0"/>
      <w:keepLines/>
      <w:tabs>
        <w:tab w:val="num" w:pos="2128"/>
      </w:tabs>
      <w:suppressAutoHyphens/>
      <w:spacing w:after="0" w:line="252" w:lineRule="auto"/>
      <w:ind w:right="567"/>
      <w:jc w:val="both"/>
    </w:pPr>
    <w:rPr>
      <w:rFonts w:ascii="Times New Roman" w:hAnsi="Times New Roman" w:cs="Times New Roman"/>
      <w:i w:val="0"/>
      <w:iCs w:val="0"/>
      <w:szCs w:val="20"/>
    </w:rPr>
  </w:style>
  <w:style w:type="paragraph" w:customStyle="1" w:styleId="a5">
    <w:name w:val="Текст таблиц"/>
    <w:link w:val="a6"/>
    <w:rsid w:val="003958A2"/>
    <w:rPr>
      <w:rFonts w:eastAsia="SimSun"/>
      <w:sz w:val="22"/>
      <w:szCs w:val="22"/>
    </w:rPr>
  </w:style>
  <w:style w:type="character" w:customStyle="1" w:styleId="a6">
    <w:name w:val="Текст таблиц Знак"/>
    <w:link w:val="a5"/>
    <w:locked/>
    <w:rsid w:val="003958A2"/>
    <w:rPr>
      <w:rFonts w:eastAsia="SimSun"/>
      <w:sz w:val="22"/>
      <w:szCs w:val="22"/>
      <w:lang w:val="ru-RU" w:eastAsia="ru-RU" w:bidi="ar-SA"/>
    </w:rPr>
  </w:style>
  <w:style w:type="paragraph" w:customStyle="1" w:styleId="13">
    <w:name w:val="Текст1"/>
    <w:basedOn w:val="a"/>
    <w:rsid w:val="003958A2"/>
    <w:pPr>
      <w:tabs>
        <w:tab w:val="left" w:pos="1701"/>
      </w:tabs>
      <w:suppressAutoHyphens/>
      <w:spacing w:before="80" w:line="252" w:lineRule="auto"/>
      <w:ind w:firstLine="852"/>
      <w:jc w:val="both"/>
    </w:pPr>
    <w:rPr>
      <w:rFonts w:cs="Courier New"/>
      <w:sz w:val="28"/>
      <w:szCs w:val="20"/>
      <w:lang w:eastAsia="ar-SA"/>
    </w:rPr>
  </w:style>
  <w:style w:type="paragraph" w:styleId="22">
    <w:name w:val="Body Text 2"/>
    <w:basedOn w:val="a"/>
    <w:link w:val="23"/>
    <w:rsid w:val="003958A2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link w:val="22"/>
    <w:semiHidden/>
    <w:locked/>
    <w:rsid w:val="003958A2"/>
    <w:rPr>
      <w:rFonts w:eastAsia="SimSun"/>
      <w:sz w:val="26"/>
      <w:lang w:val="ru-RU" w:eastAsia="ru-RU" w:bidi="ar-SA"/>
    </w:rPr>
  </w:style>
  <w:style w:type="paragraph" w:customStyle="1" w:styleId="0">
    <w:name w:val="0"/>
    <w:basedOn w:val="a7"/>
    <w:link w:val="00"/>
    <w:uiPriority w:val="99"/>
    <w:rsid w:val="003958A2"/>
    <w:pPr>
      <w:jc w:val="center"/>
    </w:pPr>
    <w:rPr>
      <w:b w:val="0"/>
      <w:sz w:val="24"/>
      <w:szCs w:val="24"/>
      <w:lang w:eastAsia="en-US"/>
    </w:rPr>
  </w:style>
  <w:style w:type="character" w:customStyle="1" w:styleId="00">
    <w:name w:val="0 Знак"/>
    <w:link w:val="0"/>
    <w:uiPriority w:val="99"/>
    <w:locked/>
    <w:rsid w:val="003958A2"/>
    <w:rPr>
      <w:rFonts w:eastAsia="SimSun"/>
      <w:bCs/>
      <w:sz w:val="24"/>
      <w:szCs w:val="24"/>
      <w:lang w:val="ru-RU" w:eastAsia="en-US" w:bidi="ar-SA"/>
    </w:rPr>
  </w:style>
  <w:style w:type="paragraph" w:styleId="a7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8"/>
    <w:uiPriority w:val="35"/>
    <w:qFormat/>
    <w:rsid w:val="003958A2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DB65D3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DB65D3"/>
    <w:rPr>
      <w:rFonts w:eastAsia="SimSun"/>
      <w:i/>
      <w:sz w:val="22"/>
      <w:lang w:val="ru-RU" w:eastAsia="ru-RU" w:bidi="ar-SA"/>
    </w:rPr>
  </w:style>
  <w:style w:type="paragraph" w:styleId="ab">
    <w:name w:val="footer"/>
    <w:basedOn w:val="a"/>
    <w:link w:val="ac"/>
    <w:uiPriority w:val="99"/>
    <w:rsid w:val="00DB65D3"/>
    <w:pPr>
      <w:ind w:right="113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DB65D3"/>
    <w:rPr>
      <w:rFonts w:eastAsia="SimSun"/>
      <w:sz w:val="24"/>
      <w:lang w:val="ru-RU" w:eastAsia="ru-RU" w:bidi="ar-SA"/>
    </w:rPr>
  </w:style>
  <w:style w:type="character" w:customStyle="1" w:styleId="apple-converted-space">
    <w:name w:val="apple-converted-space"/>
    <w:rsid w:val="00DB65D3"/>
    <w:rPr>
      <w:rFonts w:cs="Times New Roman"/>
    </w:rPr>
  </w:style>
  <w:style w:type="character" w:customStyle="1" w:styleId="12">
    <w:name w:val="1 Знак"/>
    <w:link w:val="11"/>
    <w:uiPriority w:val="99"/>
    <w:locked/>
    <w:rsid w:val="00DB65D3"/>
    <w:rPr>
      <w:rFonts w:eastAsia="SimSun"/>
      <w:sz w:val="24"/>
      <w:szCs w:val="28"/>
      <w:lang w:val="ru-RU" w:eastAsia="en-US" w:bidi="ar-SA"/>
    </w:rPr>
  </w:style>
  <w:style w:type="paragraph" w:customStyle="1" w:styleId="110">
    <w:name w:val="11"/>
    <w:basedOn w:val="a"/>
    <w:link w:val="111"/>
    <w:rsid w:val="00DB65D3"/>
    <w:pPr>
      <w:autoSpaceDE w:val="0"/>
      <w:autoSpaceDN w:val="0"/>
      <w:adjustRightInd w:val="0"/>
      <w:spacing w:line="259" w:lineRule="auto"/>
      <w:ind w:firstLine="709"/>
      <w:jc w:val="both"/>
    </w:pPr>
    <w:rPr>
      <w:color w:val="000000"/>
      <w:sz w:val="28"/>
      <w:szCs w:val="28"/>
    </w:rPr>
  </w:style>
  <w:style w:type="character" w:customStyle="1" w:styleId="111">
    <w:name w:val="11 Знак"/>
    <w:link w:val="110"/>
    <w:locked/>
    <w:rsid w:val="00DB65D3"/>
    <w:rPr>
      <w:rFonts w:eastAsia="SimSun"/>
      <w:color w:val="000000"/>
      <w:sz w:val="28"/>
      <w:szCs w:val="28"/>
      <w:lang w:val="ru-RU" w:eastAsia="ru-RU" w:bidi="ar-SA"/>
    </w:rPr>
  </w:style>
  <w:style w:type="paragraph" w:customStyle="1" w:styleId="ad">
    <w:name w:val="ГЛАВА"/>
    <w:basedOn w:val="1"/>
    <w:rsid w:val="00DB65D3"/>
    <w:pPr>
      <w:keepNext w:val="0"/>
      <w:pageBreakBefore/>
      <w:tabs>
        <w:tab w:val="num" w:pos="1561"/>
        <w:tab w:val="left" w:pos="1701"/>
      </w:tabs>
      <w:suppressAutoHyphens/>
      <w:spacing w:before="0" w:after="240" w:line="252" w:lineRule="auto"/>
      <w:ind w:left="851" w:right="567"/>
      <w:jc w:val="both"/>
    </w:pPr>
    <w:rPr>
      <w:rFonts w:ascii="Times New Roman" w:hAnsi="Times New Roman" w:cs="Times New Roman"/>
      <w:kern w:val="0"/>
      <w:sz w:val="28"/>
    </w:rPr>
  </w:style>
  <w:style w:type="paragraph" w:customStyle="1" w:styleId="ae">
    <w:name w:val="ПОДЧАСТЬ"/>
    <w:basedOn w:val="3"/>
    <w:rsid w:val="000E551B"/>
    <w:pPr>
      <w:keepLines/>
      <w:tabs>
        <w:tab w:val="num" w:pos="863"/>
        <w:tab w:val="num" w:pos="1146"/>
        <w:tab w:val="left" w:pos="1814"/>
      </w:tabs>
      <w:suppressAutoHyphens/>
      <w:spacing w:before="120" w:after="240" w:line="252" w:lineRule="auto"/>
      <w:ind w:left="-142" w:firstLine="567"/>
    </w:pPr>
    <w:rPr>
      <w:rFonts w:ascii="Times New Roman" w:hAnsi="Times New Roman" w:cs="Times New Roman"/>
      <w:sz w:val="28"/>
    </w:rPr>
  </w:style>
  <w:style w:type="paragraph" w:styleId="a1">
    <w:name w:val="Plain Text"/>
    <w:aliases w:val="Знак7, Знак7"/>
    <w:basedOn w:val="a"/>
    <w:link w:val="af"/>
    <w:rsid w:val="00E609DB"/>
    <w:pPr>
      <w:tabs>
        <w:tab w:val="left" w:pos="1701"/>
      </w:tabs>
      <w:spacing w:before="80" w:line="252" w:lineRule="auto"/>
      <w:ind w:firstLine="852"/>
      <w:jc w:val="both"/>
    </w:pPr>
    <w:rPr>
      <w:rFonts w:cs="Courier New"/>
      <w:sz w:val="28"/>
      <w:szCs w:val="20"/>
    </w:rPr>
  </w:style>
  <w:style w:type="character" w:customStyle="1" w:styleId="af">
    <w:name w:val="Текст Знак"/>
    <w:aliases w:val="Знак7 Знак, Знак7 Знак"/>
    <w:basedOn w:val="a2"/>
    <w:link w:val="a1"/>
    <w:locked/>
    <w:rsid w:val="00E609DB"/>
    <w:rPr>
      <w:rFonts w:eastAsia="SimSun" w:cs="Courier New"/>
      <w:sz w:val="28"/>
      <w:lang w:val="ru-RU" w:eastAsia="ru-RU" w:bidi="ar-SA"/>
    </w:rPr>
  </w:style>
  <w:style w:type="character" w:customStyle="1" w:styleId="a8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7"/>
    <w:locked/>
    <w:rsid w:val="006D7DD6"/>
    <w:rPr>
      <w:rFonts w:eastAsia="SimSun"/>
      <w:b/>
      <w:bCs/>
      <w:lang w:val="ru-RU" w:eastAsia="ru-RU" w:bidi="ar-SA"/>
    </w:rPr>
  </w:style>
  <w:style w:type="character" w:customStyle="1" w:styleId="24">
    <w:name w:val="Основной текст (2)"/>
    <w:basedOn w:val="a2"/>
    <w:rsid w:val="000E551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51656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14">
    <w:name w:val="toc 1"/>
    <w:basedOn w:val="a"/>
    <w:next w:val="a"/>
    <w:autoRedefine/>
    <w:uiPriority w:val="39"/>
    <w:qFormat/>
    <w:rsid w:val="00E83DE6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qFormat/>
    <w:rsid w:val="0004610B"/>
    <w:pPr>
      <w:tabs>
        <w:tab w:val="right" w:leader="dot" w:pos="9344"/>
      </w:tabs>
      <w:ind w:left="240"/>
    </w:pPr>
    <w:rPr>
      <w:b/>
      <w:smallCap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E83DE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E83DE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E83DE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E83DE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E83DE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E83DE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E83DE6"/>
    <w:pPr>
      <w:ind w:left="1920"/>
    </w:pPr>
    <w:rPr>
      <w:sz w:val="18"/>
      <w:szCs w:val="18"/>
    </w:rPr>
  </w:style>
  <w:style w:type="character" w:styleId="af0">
    <w:name w:val="Hyperlink"/>
    <w:basedOn w:val="a2"/>
    <w:uiPriority w:val="99"/>
    <w:rsid w:val="00E83DE6"/>
    <w:rPr>
      <w:color w:val="0000FF"/>
      <w:u w:val="single"/>
    </w:rPr>
  </w:style>
  <w:style w:type="character" w:styleId="af1">
    <w:name w:val="FollowedHyperlink"/>
    <w:basedOn w:val="a2"/>
    <w:uiPriority w:val="99"/>
    <w:rsid w:val="00611796"/>
    <w:rPr>
      <w:color w:val="800080"/>
      <w:u w:val="single"/>
    </w:rPr>
  </w:style>
  <w:style w:type="character" w:styleId="af2">
    <w:name w:val="page number"/>
    <w:basedOn w:val="a2"/>
    <w:rsid w:val="00AA6805"/>
  </w:style>
  <w:style w:type="paragraph" w:styleId="af3">
    <w:name w:val="Document Map"/>
    <w:basedOn w:val="a"/>
    <w:link w:val="af4"/>
    <w:rsid w:val="009778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alloon Text"/>
    <w:basedOn w:val="a"/>
    <w:link w:val="af6"/>
    <w:uiPriority w:val="99"/>
    <w:rsid w:val="00FC14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FC14DD"/>
    <w:rPr>
      <w:rFonts w:ascii="Tahoma" w:eastAsia="SimSun" w:hAnsi="Tahoma" w:cs="Tahoma"/>
      <w:sz w:val="16"/>
      <w:szCs w:val="16"/>
    </w:rPr>
  </w:style>
  <w:style w:type="table" w:styleId="af7">
    <w:name w:val="Table Grid"/>
    <w:basedOn w:val="a3"/>
    <w:uiPriority w:val="39"/>
    <w:rsid w:val="00FC14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34"/>
    <w:qFormat/>
    <w:rsid w:val="00FC14DD"/>
    <w:pPr>
      <w:spacing w:after="200" w:line="276" w:lineRule="auto"/>
      <w:ind w:left="708"/>
    </w:pPr>
    <w:rPr>
      <w:rFonts w:eastAsia="Times New Roman"/>
      <w:sz w:val="22"/>
      <w:szCs w:val="22"/>
      <w:lang w:eastAsia="en-US"/>
    </w:rPr>
  </w:style>
  <w:style w:type="character" w:styleId="afa">
    <w:name w:val="Placeholder Text"/>
    <w:basedOn w:val="a2"/>
    <w:uiPriority w:val="99"/>
    <w:semiHidden/>
    <w:rsid w:val="007B483B"/>
    <w:rPr>
      <w:color w:val="808080"/>
    </w:rPr>
  </w:style>
  <w:style w:type="character" w:customStyle="1" w:styleId="40">
    <w:name w:val="Заголовок 4 Знак"/>
    <w:aliases w:val="Знак Знак,Heading 4 Char Знак,D&amp;M4 Знак,D&amp;M 4 Знак,Таб Знак"/>
    <w:basedOn w:val="a2"/>
    <w:link w:val="4"/>
    <w:uiPriority w:val="9"/>
    <w:rsid w:val="00374ED5"/>
    <w:rPr>
      <w:rFonts w:eastAsia="SimSun"/>
      <w:sz w:val="28"/>
      <w:szCs w:val="28"/>
    </w:rPr>
  </w:style>
  <w:style w:type="character" w:customStyle="1" w:styleId="50">
    <w:name w:val="Заголовок 5 Знак"/>
    <w:basedOn w:val="a2"/>
    <w:link w:val="5"/>
    <w:rsid w:val="00374ED5"/>
    <w:rPr>
      <w:rFonts w:ascii="Calibri" w:eastAsia="SimSu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таб. Знак"/>
    <w:basedOn w:val="a2"/>
    <w:link w:val="6"/>
    <w:uiPriority w:val="9"/>
    <w:rsid w:val="00374ED5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rsid w:val="00374ED5"/>
    <w:rPr>
      <w:rFonts w:ascii="Cambria" w:eastAsia="SimSu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2"/>
    <w:link w:val="8"/>
    <w:rsid w:val="00374ED5"/>
    <w:rPr>
      <w:i/>
      <w:iCs/>
      <w:sz w:val="24"/>
      <w:szCs w:val="24"/>
    </w:rPr>
  </w:style>
  <w:style w:type="character" w:customStyle="1" w:styleId="10">
    <w:name w:val="Заголовок 1 Знак"/>
    <w:aliases w:val="Глава Знак"/>
    <w:link w:val="1"/>
    <w:locked/>
    <w:rsid w:val="00374ED5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Char Знак"/>
    <w:link w:val="2"/>
    <w:locked/>
    <w:rsid w:val="00374ED5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74ED5"/>
    <w:rPr>
      <w:rFonts w:ascii="Arial" w:eastAsia="SimSun" w:hAnsi="Arial" w:cs="Arial"/>
      <w:b/>
      <w:bCs/>
      <w:sz w:val="26"/>
      <w:szCs w:val="26"/>
    </w:rPr>
  </w:style>
  <w:style w:type="paragraph" w:customStyle="1" w:styleId="a0">
    <w:name w:val="Прг_КАЭС Знак"/>
    <w:autoRedefine/>
    <w:rsid w:val="00374ED5"/>
    <w:pPr>
      <w:spacing w:line="252" w:lineRule="auto"/>
    </w:pPr>
    <w:rPr>
      <w:rFonts w:eastAsia="SimSun"/>
      <w:sz w:val="28"/>
    </w:rPr>
  </w:style>
  <w:style w:type="paragraph" w:styleId="afb">
    <w:name w:val="Body Text"/>
    <w:basedOn w:val="a"/>
    <w:link w:val="afc"/>
    <w:uiPriority w:val="99"/>
    <w:qFormat/>
    <w:rsid w:val="00374ED5"/>
    <w:rPr>
      <w:sz w:val="20"/>
      <w:szCs w:val="20"/>
    </w:rPr>
  </w:style>
  <w:style w:type="character" w:customStyle="1" w:styleId="afc">
    <w:name w:val="Основной текст Знак"/>
    <w:basedOn w:val="a2"/>
    <w:link w:val="afb"/>
    <w:uiPriority w:val="99"/>
    <w:rsid w:val="00374ED5"/>
    <w:rPr>
      <w:rFonts w:eastAsia="SimSun"/>
    </w:rPr>
  </w:style>
  <w:style w:type="paragraph" w:customStyle="1" w:styleId="15">
    <w:name w:val="Абзац списка1"/>
    <w:basedOn w:val="a"/>
    <w:rsid w:val="00374ED5"/>
    <w:pPr>
      <w:ind w:left="720"/>
      <w:contextualSpacing/>
    </w:pPr>
  </w:style>
  <w:style w:type="paragraph" w:styleId="afd">
    <w:name w:val="Title"/>
    <w:aliases w:val="Рис."/>
    <w:basedOn w:val="a0"/>
    <w:link w:val="afe"/>
    <w:uiPriority w:val="10"/>
    <w:qFormat/>
    <w:rsid w:val="00374ED5"/>
    <w:pPr>
      <w:keepNext/>
      <w:keepLines/>
      <w:suppressAutoHyphens/>
      <w:jc w:val="center"/>
    </w:pPr>
    <w:rPr>
      <w:caps/>
      <w:sz w:val="32"/>
    </w:rPr>
  </w:style>
  <w:style w:type="character" w:customStyle="1" w:styleId="afe">
    <w:name w:val="Название Знак"/>
    <w:aliases w:val="Рис. Знак"/>
    <w:basedOn w:val="a2"/>
    <w:link w:val="afd"/>
    <w:uiPriority w:val="10"/>
    <w:rsid w:val="00374ED5"/>
    <w:rPr>
      <w:rFonts w:eastAsia="SimSun"/>
      <w:caps/>
      <w:sz w:val="32"/>
    </w:rPr>
  </w:style>
  <w:style w:type="paragraph" w:styleId="aff">
    <w:name w:val="Body Text Indent"/>
    <w:basedOn w:val="a"/>
    <w:link w:val="aff0"/>
    <w:rsid w:val="00374ED5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basedOn w:val="a2"/>
    <w:link w:val="aff"/>
    <w:rsid w:val="00374ED5"/>
    <w:rPr>
      <w:rFonts w:eastAsia="SimSun"/>
    </w:rPr>
  </w:style>
  <w:style w:type="paragraph" w:styleId="aff1">
    <w:name w:val="Normal (Web)"/>
    <w:aliases w:val=" Знак2,Обычный (Web)"/>
    <w:basedOn w:val="a"/>
    <w:link w:val="aff2"/>
    <w:uiPriority w:val="99"/>
    <w:rsid w:val="00374ED5"/>
    <w:pPr>
      <w:spacing w:before="100" w:beforeAutospacing="1" w:after="100" w:afterAutospacing="1"/>
    </w:pPr>
  </w:style>
  <w:style w:type="character" w:customStyle="1" w:styleId="16">
    <w:name w:val="Замещающий текст1"/>
    <w:semiHidden/>
    <w:rsid w:val="00374ED5"/>
    <w:rPr>
      <w:color w:val="808080"/>
    </w:rPr>
  </w:style>
  <w:style w:type="character" w:styleId="aff3">
    <w:name w:val="line number"/>
    <w:rsid w:val="00374ED5"/>
    <w:rPr>
      <w:rFonts w:cs="Times New Roman"/>
    </w:rPr>
  </w:style>
  <w:style w:type="paragraph" w:customStyle="1" w:styleId="17">
    <w:name w:val="Маркированный1"/>
    <w:link w:val="18"/>
    <w:rsid w:val="00374ED5"/>
    <w:pPr>
      <w:tabs>
        <w:tab w:val="left" w:pos="1247"/>
      </w:tabs>
      <w:spacing w:before="40"/>
      <w:ind w:left="1248" w:hanging="397"/>
      <w:jc w:val="both"/>
    </w:pPr>
    <w:rPr>
      <w:rFonts w:eastAsia="SimSun"/>
      <w:sz w:val="22"/>
    </w:rPr>
  </w:style>
  <w:style w:type="character" w:customStyle="1" w:styleId="18">
    <w:name w:val="Маркированный1 Знак"/>
    <w:link w:val="17"/>
    <w:locked/>
    <w:rsid w:val="00374ED5"/>
    <w:rPr>
      <w:rFonts w:eastAsia="SimSun"/>
      <w:sz w:val="22"/>
    </w:rPr>
  </w:style>
  <w:style w:type="character" w:customStyle="1" w:styleId="19">
    <w:name w:val="Текст Знак1"/>
    <w:aliases w:val="Знак7 Знак1"/>
    <w:locked/>
    <w:rsid w:val="00374ED5"/>
    <w:rPr>
      <w:rFonts w:ascii="Times New Roman" w:eastAsia="SimSun" w:hAnsi="Times New Roman"/>
      <w:sz w:val="20"/>
      <w:lang w:eastAsia="ru-RU"/>
    </w:rPr>
  </w:style>
  <w:style w:type="character" w:styleId="aff4">
    <w:name w:val="Strong"/>
    <w:uiPriority w:val="22"/>
    <w:qFormat/>
    <w:rsid w:val="00374ED5"/>
    <w:rPr>
      <w:rFonts w:cs="Times New Roman"/>
      <w:b/>
    </w:rPr>
  </w:style>
  <w:style w:type="paragraph" w:customStyle="1" w:styleId="32">
    <w:name w:val="Текст3"/>
    <w:basedOn w:val="3"/>
    <w:rsid w:val="00374ED5"/>
    <w:pPr>
      <w:keepNext w:val="0"/>
      <w:tabs>
        <w:tab w:val="num" w:pos="863"/>
        <w:tab w:val="num" w:pos="1146"/>
        <w:tab w:val="left" w:pos="1814"/>
      </w:tabs>
      <w:spacing w:before="80" w:after="0" w:line="252" w:lineRule="auto"/>
      <w:ind w:left="-141" w:firstLine="567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grey1">
    <w:name w:val="grey1"/>
    <w:rsid w:val="00374ED5"/>
    <w:rPr>
      <w:color w:val="B7B7B7"/>
    </w:rPr>
  </w:style>
  <w:style w:type="character" w:customStyle="1" w:styleId="style11">
    <w:name w:val="style11"/>
    <w:rsid w:val="00374ED5"/>
    <w:rPr>
      <w:b/>
      <w:color w:val="5A7388"/>
    </w:rPr>
  </w:style>
  <w:style w:type="character" w:styleId="aff5">
    <w:name w:val="Emphasis"/>
    <w:aliases w:val="Заголовок №2"/>
    <w:qFormat/>
    <w:rsid w:val="00001DA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x5">
    <w:name w:val="x5"/>
    <w:rsid w:val="00374ED5"/>
  </w:style>
  <w:style w:type="paragraph" w:customStyle="1" w:styleId="1a">
    <w:name w:val="Заголовок оглавления1"/>
    <w:basedOn w:val="1"/>
    <w:next w:val="a"/>
    <w:rsid w:val="00374ED5"/>
    <w:pPr>
      <w:keepNext w:val="0"/>
      <w:keepLines/>
      <w:pageBreakBefore/>
      <w:tabs>
        <w:tab w:val="num" w:pos="1561"/>
        <w:tab w:val="left" w:pos="1701"/>
      </w:tabs>
      <w:suppressAutoHyphens/>
      <w:spacing w:before="480" w:after="240" w:line="276" w:lineRule="auto"/>
      <w:ind w:left="851" w:right="567"/>
      <w:jc w:val="both"/>
      <w:outlineLvl w:val="9"/>
    </w:pPr>
    <w:rPr>
      <w:rFonts w:ascii="Cambria" w:hAnsi="Cambria" w:cs="Times New Roman"/>
      <w:b w:val="0"/>
      <w:bCs w:val="0"/>
      <w:color w:val="365F91"/>
      <w:kern w:val="0"/>
      <w:szCs w:val="28"/>
    </w:rPr>
  </w:style>
  <w:style w:type="paragraph" w:customStyle="1" w:styleId="aff6">
    <w:name w:val="МаркТабл"/>
    <w:uiPriority w:val="99"/>
    <w:rsid w:val="00374ED5"/>
    <w:pPr>
      <w:tabs>
        <w:tab w:val="num" w:pos="567"/>
        <w:tab w:val="left" w:pos="680"/>
      </w:tabs>
      <w:ind w:left="567" w:hanging="454"/>
    </w:pPr>
    <w:rPr>
      <w:rFonts w:eastAsia="SimSun"/>
      <w:sz w:val="24"/>
    </w:rPr>
  </w:style>
  <w:style w:type="paragraph" w:customStyle="1" w:styleId="3101221">
    <w:name w:val="Стиль Оглавление 3 + Слева:  101 см Выступ:  221 см"/>
    <w:basedOn w:val="31"/>
    <w:rsid w:val="00374ED5"/>
    <w:pPr>
      <w:ind w:left="3521" w:hanging="1253"/>
    </w:pPr>
  </w:style>
  <w:style w:type="paragraph" w:customStyle="1" w:styleId="26">
    <w:name w:val="Текст2"/>
    <w:basedOn w:val="2"/>
    <w:rsid w:val="00374ED5"/>
    <w:pPr>
      <w:keepNext w:val="0"/>
      <w:tabs>
        <w:tab w:val="num" w:pos="2128"/>
      </w:tabs>
      <w:spacing w:before="80" w:after="0" w:line="252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42">
    <w:name w:val="Текст4"/>
    <w:basedOn w:val="4"/>
    <w:rsid w:val="00374ED5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31"/>
    <w:rsid w:val="00374ED5"/>
    <w:pPr>
      <w:ind w:left="2410" w:hanging="1843"/>
    </w:pPr>
  </w:style>
  <w:style w:type="paragraph" w:customStyle="1" w:styleId="aff7">
    <w:name w:val="Приложение"/>
    <w:basedOn w:val="a0"/>
    <w:next w:val="a1"/>
    <w:rsid w:val="00374ED5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ff8">
    <w:name w:val="Наименование"/>
    <w:basedOn w:val="a0"/>
    <w:next w:val="a"/>
    <w:rsid w:val="00374ED5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ff9">
    <w:name w:val="МаркированныйА"/>
    <w:basedOn w:val="a0"/>
    <w:rsid w:val="00374ED5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7">
    <w:name w:val="Маркированный2"/>
    <w:rsid w:val="00374ED5"/>
    <w:pPr>
      <w:tabs>
        <w:tab w:val="left" w:pos="1814"/>
      </w:tabs>
      <w:ind w:left="1815" w:hanging="397"/>
      <w:jc w:val="both"/>
    </w:pPr>
    <w:rPr>
      <w:rFonts w:eastAsia="SimSun"/>
      <w:sz w:val="24"/>
    </w:rPr>
  </w:style>
  <w:style w:type="paragraph" w:customStyle="1" w:styleId="affa">
    <w:name w:val="Глава Прил"/>
    <w:basedOn w:val="a0"/>
    <w:rsid w:val="00374ED5"/>
    <w:pPr>
      <w:keepNext/>
      <w:keepLines/>
      <w:tabs>
        <w:tab w:val="left" w:pos="1701"/>
      </w:tabs>
      <w:spacing w:before="120" w:after="120"/>
      <w:ind w:left="1702" w:hanging="851"/>
    </w:pPr>
  </w:style>
  <w:style w:type="character" w:styleId="affb">
    <w:name w:val="annotation reference"/>
    <w:uiPriority w:val="99"/>
    <w:rsid w:val="00374ED5"/>
    <w:rPr>
      <w:rFonts w:cs="Times New Roman"/>
      <w:sz w:val="16"/>
    </w:rPr>
  </w:style>
  <w:style w:type="paragraph" w:styleId="affc">
    <w:name w:val="annotation text"/>
    <w:basedOn w:val="a"/>
    <w:link w:val="affd"/>
    <w:uiPriority w:val="99"/>
    <w:rsid w:val="00374ED5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374ED5"/>
    <w:rPr>
      <w:rFonts w:eastAsia="SimSun"/>
    </w:rPr>
  </w:style>
  <w:style w:type="paragraph" w:customStyle="1" w:styleId="affe">
    <w:name w:val="Стиль Текст таблиц + по центру"/>
    <w:basedOn w:val="a5"/>
    <w:rsid w:val="00374ED5"/>
    <w:pPr>
      <w:jc w:val="center"/>
    </w:pPr>
    <w:rPr>
      <w:szCs w:val="20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374ED5"/>
    <w:pPr>
      <w:ind w:left="1826" w:hanging="1259"/>
    </w:pPr>
  </w:style>
  <w:style w:type="paragraph" w:styleId="afff">
    <w:name w:val="List Bullet"/>
    <w:basedOn w:val="a"/>
    <w:rsid w:val="00374ED5"/>
    <w:pPr>
      <w:tabs>
        <w:tab w:val="num" w:pos="567"/>
      </w:tabs>
      <w:ind w:left="360" w:hanging="360"/>
    </w:pPr>
  </w:style>
  <w:style w:type="character" w:customStyle="1" w:styleId="28">
    <w:name w:val="Замещающий текст2"/>
    <w:semiHidden/>
    <w:rsid w:val="00374ED5"/>
    <w:rPr>
      <w:color w:val="808080"/>
    </w:rPr>
  </w:style>
  <w:style w:type="paragraph" w:customStyle="1" w:styleId="29">
    <w:name w:val="Заголовок оглавления2"/>
    <w:basedOn w:val="1"/>
    <w:next w:val="a"/>
    <w:rsid w:val="00374ED5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2a">
    <w:name w:val="Абзац списка2"/>
    <w:basedOn w:val="a"/>
    <w:rsid w:val="00374ED5"/>
    <w:pPr>
      <w:ind w:left="720"/>
      <w:contextualSpacing/>
    </w:pPr>
  </w:style>
  <w:style w:type="paragraph" w:styleId="afff0">
    <w:name w:val="footnote text"/>
    <w:aliases w:val="Table_Footnote_last Знак,Table_Footnote_last Знак Знак,Table_Footnote_last"/>
    <w:basedOn w:val="a"/>
    <w:link w:val="afff1"/>
    <w:rsid w:val="00374ED5"/>
    <w:rPr>
      <w:sz w:val="20"/>
      <w:szCs w:val="20"/>
    </w:rPr>
  </w:style>
  <w:style w:type="character" w:customStyle="1" w:styleId="afff1">
    <w:name w:val="Текст сноски Знак"/>
    <w:aliases w:val="Table_Footnote_last Знак Знак1,Table_Footnote_last Знак Знак Знак,Table_Footnote_last Знак1"/>
    <w:basedOn w:val="a2"/>
    <w:link w:val="afff0"/>
    <w:rsid w:val="00374ED5"/>
    <w:rPr>
      <w:rFonts w:eastAsia="SimSun"/>
    </w:rPr>
  </w:style>
  <w:style w:type="character" w:styleId="afff2">
    <w:name w:val="footnote reference"/>
    <w:rsid w:val="00374ED5"/>
    <w:rPr>
      <w:rFonts w:cs="Times New Roman"/>
      <w:vertAlign w:val="superscript"/>
    </w:rPr>
  </w:style>
  <w:style w:type="character" w:customStyle="1" w:styleId="72">
    <w:name w:val="Знак7 Знак Знак"/>
    <w:rsid w:val="00374ED5"/>
    <w:rPr>
      <w:rFonts w:eastAsia="SimSun"/>
      <w:sz w:val="28"/>
      <w:lang w:val="ru-RU" w:eastAsia="ru-RU"/>
    </w:rPr>
  </w:style>
  <w:style w:type="paragraph" w:styleId="2b">
    <w:name w:val="List Bullet 2"/>
    <w:basedOn w:val="a"/>
    <w:rsid w:val="00374ED5"/>
    <w:pPr>
      <w:tabs>
        <w:tab w:val="num" w:pos="643"/>
      </w:tabs>
      <w:ind w:left="643" w:hanging="360"/>
      <w:contextualSpacing/>
    </w:pPr>
  </w:style>
  <w:style w:type="paragraph" w:styleId="afff3">
    <w:name w:val="List Number"/>
    <w:basedOn w:val="a"/>
    <w:rsid w:val="00374ED5"/>
    <w:pPr>
      <w:tabs>
        <w:tab w:val="num" w:pos="1440"/>
      </w:tabs>
      <w:ind w:left="1440" w:hanging="360"/>
    </w:pPr>
  </w:style>
  <w:style w:type="paragraph" w:customStyle="1" w:styleId="news">
    <w:name w:val="news"/>
    <w:basedOn w:val="a"/>
    <w:rsid w:val="00374ED5"/>
    <w:pPr>
      <w:spacing w:before="100" w:beforeAutospacing="1" w:after="100" w:afterAutospacing="1"/>
    </w:pPr>
  </w:style>
  <w:style w:type="character" w:customStyle="1" w:styleId="slogan2">
    <w:name w:val="slogan2"/>
    <w:rsid w:val="00374ED5"/>
    <w:rPr>
      <w:rFonts w:cs="Times New Roman"/>
    </w:rPr>
  </w:style>
  <w:style w:type="character" w:customStyle="1" w:styleId="slogan02">
    <w:name w:val="slogan02"/>
    <w:rsid w:val="00374ED5"/>
    <w:rPr>
      <w:rFonts w:cs="Times New Roman"/>
    </w:rPr>
  </w:style>
  <w:style w:type="paragraph" w:styleId="afff4">
    <w:name w:val="annotation subject"/>
    <w:basedOn w:val="affc"/>
    <w:next w:val="affc"/>
    <w:link w:val="afff5"/>
    <w:uiPriority w:val="99"/>
    <w:rsid w:val="00374ED5"/>
    <w:rPr>
      <w:b/>
      <w:bCs/>
    </w:rPr>
  </w:style>
  <w:style w:type="character" w:customStyle="1" w:styleId="afff5">
    <w:name w:val="Тема примечания Знак"/>
    <w:basedOn w:val="affd"/>
    <w:link w:val="afff4"/>
    <w:uiPriority w:val="99"/>
    <w:rsid w:val="00374ED5"/>
    <w:rPr>
      <w:rFonts w:eastAsia="SimSun"/>
      <w:b/>
      <w:bCs/>
    </w:rPr>
  </w:style>
  <w:style w:type="paragraph" w:styleId="2c">
    <w:name w:val="List Number 2"/>
    <w:basedOn w:val="a"/>
    <w:rsid w:val="00374ED5"/>
    <w:pPr>
      <w:tabs>
        <w:tab w:val="num" w:pos="643"/>
      </w:tabs>
      <w:ind w:left="643" w:hanging="360"/>
      <w:contextualSpacing/>
    </w:pPr>
  </w:style>
  <w:style w:type="paragraph" w:styleId="33">
    <w:name w:val="List Number 3"/>
    <w:basedOn w:val="a"/>
    <w:rsid w:val="00374ED5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"/>
    <w:rsid w:val="00374ED5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"/>
    <w:rsid w:val="00374ED5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a"/>
    <w:rsid w:val="00374ED5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a"/>
    <w:rsid w:val="00374ED5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a"/>
    <w:rsid w:val="00374ED5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rsid w:val="00374ED5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74ED5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374ED5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374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374ED5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a"/>
    <w:rsid w:val="00374ED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74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374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a"/>
    <w:rsid w:val="00374ED5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a"/>
    <w:rsid w:val="00374ED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rsid w:val="00374ED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rsid w:val="00374ED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"/>
    <w:rsid w:val="00374ED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rsid w:val="00374ED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74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374ED5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47">
    <w:name w:val="Font Style47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rsid w:val="00374ED5"/>
    <w:rPr>
      <w:rFonts w:ascii="Cambria" w:hAnsi="Cambria" w:cs="Cambria"/>
      <w:sz w:val="20"/>
      <w:szCs w:val="20"/>
    </w:rPr>
  </w:style>
  <w:style w:type="character" w:customStyle="1" w:styleId="FontStyle51">
    <w:name w:val="Font Style51"/>
    <w:rsid w:val="00374ED5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rsid w:val="00374ED5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rsid w:val="00374ED5"/>
    <w:rPr>
      <w:rFonts w:ascii="Arial" w:hAnsi="Arial" w:cs="Arial"/>
      <w:sz w:val="14"/>
      <w:szCs w:val="14"/>
    </w:rPr>
  </w:style>
  <w:style w:type="character" w:customStyle="1" w:styleId="FontStyle60">
    <w:name w:val="Font Style60"/>
    <w:rsid w:val="00374ED5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rsid w:val="00374ED5"/>
    <w:rPr>
      <w:rFonts w:ascii="Arial" w:hAnsi="Arial" w:cs="Arial"/>
      <w:sz w:val="18"/>
      <w:szCs w:val="18"/>
    </w:rPr>
  </w:style>
  <w:style w:type="character" w:customStyle="1" w:styleId="FontStyle53">
    <w:name w:val="Font Style53"/>
    <w:rsid w:val="00374ED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rsid w:val="00374ED5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rsid w:val="00374ED5"/>
    <w:rPr>
      <w:rFonts w:ascii="Garamond" w:hAnsi="Garamond" w:cs="Garamond"/>
      <w:b/>
      <w:bCs/>
      <w:sz w:val="18"/>
      <w:szCs w:val="18"/>
    </w:rPr>
  </w:style>
  <w:style w:type="paragraph" w:customStyle="1" w:styleId="afff6">
    <w:name w:val="заголовок табл"/>
    <w:basedOn w:val="a"/>
    <w:link w:val="afff7"/>
    <w:rsid w:val="00374ED5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rFonts w:eastAsia="Times New Roman"/>
      <w:b/>
      <w:bCs/>
    </w:rPr>
  </w:style>
  <w:style w:type="character" w:customStyle="1" w:styleId="afff7">
    <w:name w:val="заголовок табл Знак"/>
    <w:link w:val="afff6"/>
    <w:locked/>
    <w:rsid w:val="00374ED5"/>
    <w:rPr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a"/>
    <w:rsid w:val="00374ED5"/>
    <w:pPr>
      <w:spacing w:before="100" w:beforeAutospacing="1" w:after="100" w:afterAutospacing="1"/>
    </w:pPr>
  </w:style>
  <w:style w:type="character" w:customStyle="1" w:styleId="leftmenutitle">
    <w:name w:val="leftmenutitle"/>
    <w:rsid w:val="00374ED5"/>
    <w:rPr>
      <w:rFonts w:cs="Times New Roman"/>
    </w:rPr>
  </w:style>
  <w:style w:type="character" w:customStyle="1" w:styleId="mainup">
    <w:name w:val="mainup"/>
    <w:rsid w:val="00374ED5"/>
    <w:rPr>
      <w:rFonts w:cs="Times New Roman"/>
    </w:rPr>
  </w:style>
  <w:style w:type="character" w:customStyle="1" w:styleId="apple-style-span">
    <w:name w:val="apple-style-span"/>
    <w:rsid w:val="00374ED5"/>
    <w:rPr>
      <w:rFonts w:cs="Times New Roman"/>
    </w:rPr>
  </w:style>
  <w:style w:type="paragraph" w:customStyle="1" w:styleId="Style1">
    <w:name w:val="Style1"/>
    <w:basedOn w:val="a"/>
    <w:rsid w:val="00374ED5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rsid w:val="00374E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74ED5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2"/>
    <w:link w:val="2140"/>
    <w:rsid w:val="00374ED5"/>
    <w:pPr>
      <w:keepNext w:val="0"/>
      <w:tabs>
        <w:tab w:val="num" w:pos="792"/>
      </w:tabs>
      <w:spacing w:line="360" w:lineRule="auto"/>
      <w:ind w:left="792" w:hanging="432"/>
      <w:jc w:val="both"/>
    </w:pPr>
    <w:rPr>
      <w:rFonts w:ascii="Times New Roman" w:hAnsi="Times New Roman" w:cs="Times New Roman"/>
      <w:i w:val="0"/>
    </w:rPr>
  </w:style>
  <w:style w:type="paragraph" w:customStyle="1" w:styleId="120">
    <w:name w:val="ЗагЗЖ12"/>
    <w:basedOn w:val="a"/>
    <w:rsid w:val="00374ED5"/>
    <w:pPr>
      <w:tabs>
        <w:tab w:val="num" w:pos="1440"/>
      </w:tabs>
      <w:ind w:left="1224" w:hanging="504"/>
    </w:pPr>
    <w:rPr>
      <w:b/>
    </w:rPr>
  </w:style>
  <w:style w:type="character" w:customStyle="1" w:styleId="1110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rsid w:val="00374ED5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34">
    <w:name w:val="Body Text 3"/>
    <w:basedOn w:val="a"/>
    <w:link w:val="35"/>
    <w:rsid w:val="00374ED5"/>
    <w:pPr>
      <w:jc w:val="center"/>
    </w:pPr>
    <w:rPr>
      <w:rFonts w:eastAsia="Times New Roman"/>
      <w:b/>
      <w:bCs/>
    </w:rPr>
  </w:style>
  <w:style w:type="character" w:customStyle="1" w:styleId="35">
    <w:name w:val="Основной текст 3 Знак"/>
    <w:basedOn w:val="a2"/>
    <w:link w:val="34"/>
    <w:rsid w:val="00374ED5"/>
    <w:rPr>
      <w:b/>
      <w:bCs/>
      <w:sz w:val="24"/>
      <w:szCs w:val="24"/>
    </w:rPr>
  </w:style>
  <w:style w:type="paragraph" w:customStyle="1" w:styleId="130">
    <w:name w:val="Обычный 13 Знак"/>
    <w:basedOn w:val="a"/>
    <w:rsid w:val="00374ED5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a"/>
    <w:rsid w:val="00374ED5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"/>
    <w:rsid w:val="00374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4ED5"/>
    <w:pPr>
      <w:spacing w:before="100" w:beforeAutospacing="1" w:after="100" w:afterAutospacing="1"/>
    </w:pPr>
  </w:style>
  <w:style w:type="paragraph" w:customStyle="1" w:styleId="1b">
    <w:name w:val="Без интервала1"/>
    <w:rsid w:val="00374ED5"/>
    <w:rPr>
      <w:rFonts w:ascii="Calibri" w:eastAsia="SimSun" w:hAnsi="Calibri"/>
      <w:sz w:val="22"/>
      <w:szCs w:val="22"/>
    </w:rPr>
  </w:style>
  <w:style w:type="paragraph" w:customStyle="1" w:styleId="main">
    <w:name w:val="main"/>
    <w:basedOn w:val="a"/>
    <w:rsid w:val="00374ED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"/>
    <w:rsid w:val="00374E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74E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"/>
    <w:rsid w:val="00374ED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a"/>
    <w:rsid w:val="00374ED5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a"/>
    <w:rsid w:val="00374ED5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a"/>
    <w:rsid w:val="00374ED5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a"/>
    <w:rsid w:val="00374ED5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a"/>
    <w:rsid w:val="00374ED5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a"/>
    <w:rsid w:val="00374ED5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a"/>
    <w:rsid w:val="00374ED5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a"/>
    <w:rsid w:val="00374ED5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a"/>
    <w:rsid w:val="00374ED5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a"/>
    <w:rsid w:val="00374ED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a"/>
    <w:rsid w:val="00374ED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a"/>
    <w:rsid w:val="00374ED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a"/>
    <w:rsid w:val="00374ED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a"/>
    <w:rsid w:val="00374ED5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a"/>
    <w:rsid w:val="00374ED5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a"/>
    <w:rsid w:val="00374ED5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a"/>
    <w:rsid w:val="00374ED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a"/>
    <w:rsid w:val="00374ED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a"/>
    <w:rsid w:val="00374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a"/>
    <w:rsid w:val="00374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a"/>
    <w:rsid w:val="00374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a"/>
    <w:rsid w:val="00374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a"/>
    <w:rsid w:val="00374ED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a"/>
    <w:rsid w:val="00374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a"/>
    <w:rsid w:val="00374ED5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a"/>
    <w:rsid w:val="00374ED5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a"/>
    <w:rsid w:val="00374ED5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a"/>
    <w:rsid w:val="00374ED5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a"/>
    <w:rsid w:val="00374ED5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a"/>
    <w:rsid w:val="00374ED5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a"/>
    <w:rsid w:val="00374ED5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a"/>
    <w:rsid w:val="00374ED5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a"/>
    <w:rsid w:val="00374ED5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a"/>
    <w:rsid w:val="00374ED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a"/>
    <w:rsid w:val="00374ED5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a"/>
    <w:rsid w:val="00374ED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a"/>
    <w:rsid w:val="00374ED5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74ED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74ED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74ED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a"/>
    <w:rsid w:val="00374ED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374ED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74ED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374ED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374ED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74ED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74ED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74ED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374ED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374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74ED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74ED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74ED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74ED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74ED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74ED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374ED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374ED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374ED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374ED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10">
    <w:name w:val="Абзац списка31"/>
    <w:basedOn w:val="a"/>
    <w:rsid w:val="00374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rsid w:val="00374ED5"/>
    <w:pPr>
      <w:autoSpaceDE w:val="0"/>
      <w:autoSpaceDN w:val="0"/>
    </w:pPr>
    <w:rPr>
      <w:rFonts w:eastAsia="SimSun"/>
      <w:sz w:val="24"/>
      <w:szCs w:val="24"/>
    </w:rPr>
  </w:style>
  <w:style w:type="paragraph" w:customStyle="1" w:styleId="37">
    <w:name w:val="Заголовок оглавления3"/>
    <w:basedOn w:val="1"/>
    <w:next w:val="a"/>
    <w:rsid w:val="00374ED5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44">
    <w:name w:val="Абзац списка4"/>
    <w:basedOn w:val="a"/>
    <w:rsid w:val="00374ED5"/>
    <w:pPr>
      <w:ind w:left="720"/>
      <w:contextualSpacing/>
    </w:pPr>
  </w:style>
  <w:style w:type="character" w:customStyle="1" w:styleId="710">
    <w:name w:val="Знак7 Знак Знак1"/>
    <w:rsid w:val="00374ED5"/>
    <w:rPr>
      <w:rFonts w:eastAsia="SimSun"/>
      <w:sz w:val="28"/>
      <w:lang w:val="ru-RU" w:eastAsia="ru-RU"/>
    </w:rPr>
  </w:style>
  <w:style w:type="paragraph" w:customStyle="1" w:styleId="53">
    <w:name w:val="Стиль5"/>
    <w:basedOn w:val="a"/>
    <w:link w:val="54"/>
    <w:rsid w:val="00374ED5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rFonts w:eastAsia="Times New Roman"/>
      <w:b/>
      <w:i/>
      <w:sz w:val="26"/>
      <w:szCs w:val="26"/>
    </w:rPr>
  </w:style>
  <w:style w:type="character" w:customStyle="1" w:styleId="54">
    <w:name w:val="Стиль5 Знак"/>
    <w:link w:val="53"/>
    <w:locked/>
    <w:rsid w:val="00374ED5"/>
    <w:rPr>
      <w:b/>
      <w:i/>
      <w:sz w:val="26"/>
      <w:szCs w:val="26"/>
    </w:rPr>
  </w:style>
  <w:style w:type="paragraph" w:customStyle="1" w:styleId="afff9">
    <w:name w:val="ТЕКСТ"/>
    <w:basedOn w:val="a"/>
    <w:link w:val="afffa"/>
    <w:rsid w:val="00374ED5"/>
    <w:pPr>
      <w:widowControl w:val="0"/>
      <w:suppressAutoHyphens/>
      <w:spacing w:before="120" w:after="120"/>
      <w:ind w:right="-108" w:firstLine="720"/>
      <w:jc w:val="both"/>
    </w:pPr>
    <w:rPr>
      <w:rFonts w:eastAsia="Times New Roman"/>
      <w:sz w:val="26"/>
      <w:szCs w:val="20"/>
    </w:rPr>
  </w:style>
  <w:style w:type="character" w:customStyle="1" w:styleId="afffa">
    <w:name w:val="ТЕКСТ Знак"/>
    <w:link w:val="afff9"/>
    <w:locked/>
    <w:rsid w:val="00374ED5"/>
    <w:rPr>
      <w:sz w:val="26"/>
    </w:rPr>
  </w:style>
  <w:style w:type="paragraph" w:customStyle="1" w:styleId="sel3">
    <w:name w:val="sel3"/>
    <w:basedOn w:val="a"/>
    <w:rsid w:val="00374ED5"/>
    <w:pPr>
      <w:spacing w:before="100" w:beforeAutospacing="1" w:after="100" w:afterAutospacing="1"/>
    </w:pPr>
  </w:style>
  <w:style w:type="paragraph" w:styleId="afffb">
    <w:name w:val="Date"/>
    <w:basedOn w:val="a"/>
    <w:next w:val="a"/>
    <w:link w:val="afffc"/>
    <w:rsid w:val="00374ED5"/>
  </w:style>
  <w:style w:type="character" w:customStyle="1" w:styleId="afffc">
    <w:name w:val="Дата Знак"/>
    <w:basedOn w:val="a2"/>
    <w:link w:val="afffb"/>
    <w:rsid w:val="00374ED5"/>
    <w:rPr>
      <w:rFonts w:eastAsia="SimSun"/>
      <w:sz w:val="24"/>
      <w:szCs w:val="24"/>
    </w:rPr>
  </w:style>
  <w:style w:type="paragraph" w:styleId="afffd">
    <w:name w:val="endnote text"/>
    <w:basedOn w:val="a"/>
    <w:link w:val="afffe"/>
    <w:rsid w:val="00374ED5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374ED5"/>
    <w:rPr>
      <w:rFonts w:eastAsia="SimSun"/>
    </w:rPr>
  </w:style>
  <w:style w:type="paragraph" w:styleId="affff">
    <w:name w:val="macro"/>
    <w:link w:val="affff0"/>
    <w:rsid w:val="00374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/>
    </w:rPr>
  </w:style>
  <w:style w:type="character" w:customStyle="1" w:styleId="affff0">
    <w:name w:val="Текст макроса Знак"/>
    <w:basedOn w:val="a2"/>
    <w:link w:val="affff"/>
    <w:rsid w:val="00374ED5"/>
    <w:rPr>
      <w:rFonts w:ascii="Consolas" w:eastAsia="SimSun" w:hAnsi="Consolas"/>
    </w:rPr>
  </w:style>
  <w:style w:type="character" w:customStyle="1" w:styleId="af4">
    <w:name w:val="Схема документа Знак"/>
    <w:link w:val="af3"/>
    <w:locked/>
    <w:rsid w:val="00374ED5"/>
    <w:rPr>
      <w:rFonts w:ascii="Tahoma" w:eastAsia="SimSun" w:hAnsi="Tahoma" w:cs="Tahoma"/>
      <w:shd w:val="clear" w:color="auto" w:fill="000080"/>
    </w:rPr>
  </w:style>
  <w:style w:type="character" w:customStyle="1" w:styleId="38">
    <w:name w:val="Замещающий текст3"/>
    <w:semiHidden/>
    <w:rsid w:val="00374ED5"/>
    <w:rPr>
      <w:rFonts w:cs="Times New Roman"/>
      <w:color w:val="808080"/>
    </w:rPr>
  </w:style>
  <w:style w:type="character" w:customStyle="1" w:styleId="2d">
    <w:name w:val="Основной текст (2)_"/>
    <w:link w:val="211"/>
    <w:locked/>
    <w:rsid w:val="00374ED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d"/>
    <w:rsid w:val="00374ED5"/>
    <w:pPr>
      <w:widowControl w:val="0"/>
      <w:shd w:val="clear" w:color="auto" w:fill="FFFFFF"/>
      <w:spacing w:after="360" w:line="240" w:lineRule="atLeast"/>
    </w:pPr>
    <w:rPr>
      <w:rFonts w:eastAsia="Times New Roman"/>
      <w:b/>
      <w:bCs/>
      <w:sz w:val="27"/>
      <w:szCs w:val="27"/>
    </w:rPr>
  </w:style>
  <w:style w:type="character" w:customStyle="1" w:styleId="39">
    <w:name w:val="Основной текст (3)_"/>
    <w:link w:val="311"/>
    <w:locked/>
    <w:rsid w:val="00374ED5"/>
    <w:rPr>
      <w:b/>
      <w:b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9"/>
    <w:rsid w:val="00374ED5"/>
    <w:pPr>
      <w:widowControl w:val="0"/>
      <w:shd w:val="clear" w:color="auto" w:fill="FFFFFF"/>
      <w:spacing w:before="60" w:line="317" w:lineRule="exact"/>
    </w:pPr>
    <w:rPr>
      <w:rFonts w:eastAsia="Times New Roman"/>
      <w:b/>
      <w:bCs/>
      <w:sz w:val="23"/>
      <w:szCs w:val="23"/>
    </w:rPr>
  </w:style>
  <w:style w:type="character" w:customStyle="1" w:styleId="3a">
    <w:name w:val="Основной текст (3)"/>
    <w:rsid w:val="00374ED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BodyTextLeft021cm">
    <w:name w:val="Style Body Text + Left:  021 cm"/>
    <w:basedOn w:val="afb"/>
    <w:rsid w:val="00374ED5"/>
    <w:pPr>
      <w:spacing w:before="120" w:after="120"/>
      <w:ind w:firstLine="567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rsid w:val="00374ED5"/>
    <w:pPr>
      <w:autoSpaceDE w:val="0"/>
      <w:autoSpaceDN w:val="0"/>
      <w:adjustRightInd w:val="0"/>
    </w:pPr>
    <w:rPr>
      <w:rFonts w:eastAsia="SimSun"/>
      <w:b/>
      <w:bCs/>
      <w:sz w:val="24"/>
      <w:szCs w:val="24"/>
    </w:rPr>
  </w:style>
  <w:style w:type="paragraph" w:customStyle="1" w:styleId="ConsPlusCell">
    <w:name w:val="ConsPlusCell"/>
    <w:rsid w:val="00374ED5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55">
    <w:name w:val="Основной текст (5)_"/>
    <w:link w:val="510"/>
    <w:locked/>
    <w:rsid w:val="00374ED5"/>
    <w:rPr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5"/>
    <w:rsid w:val="00374ED5"/>
    <w:pPr>
      <w:shd w:val="clear" w:color="auto" w:fill="FFFFFF"/>
      <w:spacing w:before="60" w:line="240" w:lineRule="atLeast"/>
    </w:pPr>
    <w:rPr>
      <w:rFonts w:eastAsia="Times New Roman"/>
      <w:sz w:val="27"/>
      <w:szCs w:val="27"/>
    </w:rPr>
  </w:style>
  <w:style w:type="character" w:customStyle="1" w:styleId="73">
    <w:name w:val="Основной текст (7)_"/>
    <w:link w:val="711"/>
    <w:locked/>
    <w:rsid w:val="00374ED5"/>
    <w:rPr>
      <w:sz w:val="27"/>
      <w:szCs w:val="27"/>
      <w:shd w:val="clear" w:color="auto" w:fill="FFFFFF"/>
    </w:rPr>
  </w:style>
  <w:style w:type="paragraph" w:customStyle="1" w:styleId="711">
    <w:name w:val="Основной текст (7)1"/>
    <w:basedOn w:val="a"/>
    <w:link w:val="73"/>
    <w:rsid w:val="00374ED5"/>
    <w:pPr>
      <w:shd w:val="clear" w:color="auto" w:fill="FFFFFF"/>
      <w:spacing w:before="60" w:after="60" w:line="480" w:lineRule="exact"/>
      <w:ind w:hanging="360"/>
      <w:jc w:val="both"/>
    </w:pPr>
    <w:rPr>
      <w:rFonts w:eastAsia="Times New Roman"/>
      <w:sz w:val="27"/>
      <w:szCs w:val="27"/>
    </w:rPr>
  </w:style>
  <w:style w:type="character" w:customStyle="1" w:styleId="140">
    <w:name w:val="Основной текст (140)_"/>
    <w:link w:val="1400"/>
    <w:locked/>
    <w:rsid w:val="00374ED5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a"/>
    <w:link w:val="140"/>
    <w:rsid w:val="00374ED5"/>
    <w:pPr>
      <w:shd w:val="clear" w:color="auto" w:fill="FFFFFF"/>
      <w:spacing w:line="240" w:lineRule="atLeast"/>
    </w:pPr>
    <w:rPr>
      <w:rFonts w:ascii="Consolas" w:eastAsia="Times New Roman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link w:val="1410"/>
    <w:locked/>
    <w:rsid w:val="00374ED5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a"/>
    <w:link w:val="141"/>
    <w:rsid w:val="00374ED5"/>
    <w:pPr>
      <w:shd w:val="clear" w:color="auto" w:fill="FFFFFF"/>
      <w:spacing w:line="240" w:lineRule="atLeast"/>
    </w:pPr>
    <w:rPr>
      <w:rFonts w:ascii="Consolas" w:eastAsia="Times New Roman" w:hAnsi="Consolas" w:cs="Consolas"/>
      <w:b/>
      <w:bCs/>
      <w:noProof/>
      <w:sz w:val="19"/>
      <w:szCs w:val="19"/>
    </w:rPr>
  </w:style>
  <w:style w:type="character" w:customStyle="1" w:styleId="74">
    <w:name w:val="Основной текст (7)"/>
    <w:rsid w:val="00374ED5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5">
    <w:name w:val="Основной текст (7) + Малые прописные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50">
    <w:name w:val="Основной текст (7) + Малые прописные5"/>
    <w:rsid w:val="00374ED5"/>
    <w:rPr>
      <w:rFonts w:ascii="Times New Roman" w:hAnsi="Times New Roman" w:cs="Times New Roman"/>
      <w:smallCaps/>
      <w:noProof/>
      <w:spacing w:val="0"/>
      <w:sz w:val="27"/>
      <w:szCs w:val="27"/>
      <w:shd w:val="clear" w:color="auto" w:fill="FFFFFF"/>
    </w:rPr>
  </w:style>
  <w:style w:type="character" w:customStyle="1" w:styleId="740">
    <w:name w:val="Основной текст (7) + Малые прописные4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12">
    <w:name w:val="Основной текст (7) + Полужирный1"/>
    <w:rsid w:val="00374ED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WW8Num7z1">
    <w:name w:val="WW8Num7z1"/>
    <w:rsid w:val="00374ED5"/>
  </w:style>
  <w:style w:type="character" w:customStyle="1" w:styleId="58">
    <w:name w:val="Основной текст (58)_"/>
    <w:link w:val="581"/>
    <w:locked/>
    <w:rsid w:val="00374ED5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a"/>
    <w:link w:val="58"/>
    <w:rsid w:val="00374ED5"/>
    <w:pPr>
      <w:shd w:val="clear" w:color="auto" w:fill="FFFFFF"/>
      <w:spacing w:before="480" w:after="60" w:line="240" w:lineRule="atLeast"/>
    </w:pPr>
    <w:rPr>
      <w:rFonts w:ascii="Arial" w:eastAsia="Times New Roman" w:hAnsi="Arial" w:cs="Arial"/>
      <w:sz w:val="19"/>
      <w:szCs w:val="19"/>
    </w:rPr>
  </w:style>
  <w:style w:type="character" w:customStyle="1" w:styleId="580pt">
    <w:name w:val="Основной текст (58) + Интервал 0 pt"/>
    <w:rsid w:val="00374ED5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styleId="HTML">
    <w:name w:val="HTML Preformatted"/>
    <w:basedOn w:val="a"/>
    <w:link w:val="HTML0"/>
    <w:rsid w:val="0037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74ED5"/>
    <w:rPr>
      <w:rFonts w:ascii="Courier New" w:eastAsia="SimSun" w:hAnsi="Courier New"/>
    </w:rPr>
  </w:style>
  <w:style w:type="character" w:customStyle="1" w:styleId="715">
    <w:name w:val="Основной текст (7)15"/>
    <w:rsid w:val="00374ED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13">
    <w:name w:val="Основной текст (7) + Малые прописные1"/>
    <w:rsid w:val="00374ED5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1c">
    <w:name w:val="Слабое выделение1"/>
    <w:rsid w:val="00374ED5"/>
    <w:rPr>
      <w:rFonts w:cs="Times New Roman"/>
      <w:i/>
      <w:iCs/>
      <w:color w:val="808080"/>
    </w:rPr>
  </w:style>
  <w:style w:type="paragraph" w:customStyle="1" w:styleId="affff1">
    <w:name w:val="заголовок таблицы"/>
    <w:basedOn w:val="a"/>
    <w:autoRedefine/>
    <w:rsid w:val="00374ED5"/>
    <w:pPr>
      <w:keepNext/>
      <w:keepLines/>
      <w:widowControl w:val="0"/>
      <w:tabs>
        <w:tab w:val="left" w:pos="1440"/>
      </w:tabs>
      <w:spacing w:before="120" w:after="120"/>
      <w:ind w:left="-85" w:firstLine="794"/>
    </w:pPr>
    <w:rPr>
      <w:b/>
      <w:szCs w:val="20"/>
    </w:rPr>
  </w:style>
  <w:style w:type="paragraph" w:customStyle="1" w:styleId="56">
    <w:name w:val="Текст5"/>
    <w:basedOn w:val="a0"/>
    <w:rsid w:val="00374ED5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szCs w:val="28"/>
      <w:lang w:eastAsia="ar-SA"/>
    </w:rPr>
  </w:style>
  <w:style w:type="character" w:customStyle="1" w:styleId="1d">
    <w:name w:val="ГЛАВА Знак Знак1"/>
    <w:locked/>
    <w:rsid w:val="00374ED5"/>
    <w:rPr>
      <w:rFonts w:eastAsia="Times New Roman"/>
      <w:b/>
      <w:sz w:val="28"/>
      <w:lang w:val="ru-RU" w:eastAsia="ru-RU"/>
    </w:rPr>
  </w:style>
  <w:style w:type="character" w:customStyle="1" w:styleId="212">
    <w:name w:val="Знак Знак21"/>
    <w:rsid w:val="00374ED5"/>
    <w:rPr>
      <w:rFonts w:ascii="Arial" w:hAnsi="Arial"/>
      <w:b/>
      <w:i/>
      <w:sz w:val="28"/>
    </w:rPr>
  </w:style>
  <w:style w:type="paragraph" w:customStyle="1" w:styleId="131">
    <w:name w:val="Основной 13"/>
    <w:basedOn w:val="a"/>
    <w:rsid w:val="00374ED5"/>
    <w:pPr>
      <w:spacing w:before="120" w:after="120"/>
      <w:ind w:firstLine="709"/>
      <w:jc w:val="both"/>
    </w:pPr>
    <w:rPr>
      <w:bCs/>
      <w:iCs/>
      <w:sz w:val="26"/>
      <w:szCs w:val="22"/>
      <w:lang w:eastAsia="en-US"/>
    </w:rPr>
  </w:style>
  <w:style w:type="paragraph" w:customStyle="1" w:styleId="112">
    <w:name w:val="Без интервала11"/>
    <w:rsid w:val="00374ED5"/>
    <w:rPr>
      <w:rFonts w:eastAsia="SimSun"/>
      <w:sz w:val="22"/>
      <w:szCs w:val="22"/>
      <w:lang w:eastAsia="en-US"/>
    </w:rPr>
  </w:style>
  <w:style w:type="paragraph" w:customStyle="1" w:styleId="09">
    <w:name w:val="09"/>
    <w:basedOn w:val="0"/>
    <w:rsid w:val="00374ED5"/>
    <w:rPr>
      <w:rFonts w:eastAsia="Times New Roman"/>
      <w:bCs w:val="0"/>
      <w:color w:val="000000"/>
      <w:sz w:val="26"/>
      <w:szCs w:val="26"/>
    </w:rPr>
  </w:style>
  <w:style w:type="numbering" w:styleId="1ai">
    <w:name w:val="Outline List 1"/>
    <w:basedOn w:val="a4"/>
    <w:rsid w:val="00374ED5"/>
    <w:pPr>
      <w:numPr>
        <w:numId w:val="1"/>
      </w:numPr>
    </w:pPr>
  </w:style>
  <w:style w:type="paragraph" w:customStyle="1" w:styleId="xl24">
    <w:name w:val="xl24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5">
    <w:name w:val="xl25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6">
    <w:name w:val="xl26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">
    <w:name w:val="xl27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">
    <w:name w:val="xl28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9">
    <w:name w:val="xl29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0">
    <w:name w:val="xl30"/>
    <w:basedOn w:val="a"/>
    <w:rsid w:val="0037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140">
    <w:name w:val="Заг2Жлев14 Знак"/>
    <w:link w:val="214"/>
    <w:rsid w:val="00374ED5"/>
    <w:rPr>
      <w:rFonts w:eastAsia="SimSun"/>
      <w:b/>
      <w:bCs/>
      <w:iCs/>
      <w:sz w:val="28"/>
      <w:szCs w:val="28"/>
    </w:rPr>
  </w:style>
  <w:style w:type="paragraph" w:customStyle="1" w:styleId="affff2">
    <w:name w:val="ЧАСТЬ"/>
    <w:basedOn w:val="214"/>
    <w:link w:val="affff3"/>
    <w:rsid w:val="00374ED5"/>
  </w:style>
  <w:style w:type="paragraph" w:styleId="affff4">
    <w:name w:val="Signature"/>
    <w:basedOn w:val="a"/>
    <w:link w:val="affff5"/>
    <w:rsid w:val="00374ED5"/>
    <w:pPr>
      <w:ind w:left="4252"/>
    </w:pPr>
  </w:style>
  <w:style w:type="character" w:customStyle="1" w:styleId="affff5">
    <w:name w:val="Подпись Знак"/>
    <w:basedOn w:val="a2"/>
    <w:link w:val="affff4"/>
    <w:rsid w:val="00374ED5"/>
    <w:rPr>
      <w:rFonts w:eastAsia="SimSun"/>
      <w:sz w:val="24"/>
      <w:szCs w:val="24"/>
    </w:rPr>
  </w:style>
  <w:style w:type="character" w:customStyle="1" w:styleId="affff3">
    <w:name w:val="ЧАСТЬ Знак"/>
    <w:basedOn w:val="2140"/>
    <w:link w:val="affff2"/>
    <w:rsid w:val="00374ED5"/>
    <w:rPr>
      <w:rFonts w:eastAsia="SimSun"/>
      <w:b/>
      <w:bCs/>
      <w:iCs/>
      <w:sz w:val="28"/>
      <w:szCs w:val="28"/>
    </w:rPr>
  </w:style>
  <w:style w:type="paragraph" w:styleId="affff6">
    <w:name w:val="table of figures"/>
    <w:basedOn w:val="a"/>
    <w:next w:val="a"/>
    <w:rsid w:val="00374E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74ED5"/>
  </w:style>
  <w:style w:type="character" w:customStyle="1" w:styleId="f">
    <w:name w:val="f"/>
    <w:rsid w:val="00374ED5"/>
  </w:style>
  <w:style w:type="paragraph" w:customStyle="1" w:styleId="consnonformat">
    <w:name w:val="consnonformat"/>
    <w:basedOn w:val="a"/>
    <w:rsid w:val="00374ED5"/>
    <w:pPr>
      <w:spacing w:before="61" w:after="61"/>
      <w:ind w:left="122" w:right="122"/>
      <w:jc w:val="both"/>
    </w:pPr>
    <w:rPr>
      <w:rFonts w:eastAsia="Times New Roman"/>
      <w:color w:val="000000"/>
      <w:sz w:val="15"/>
      <w:szCs w:val="15"/>
    </w:rPr>
  </w:style>
  <w:style w:type="paragraph" w:customStyle="1" w:styleId="xl63">
    <w:name w:val="xl63"/>
    <w:basedOn w:val="a"/>
    <w:rsid w:val="00374ED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74E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a"/>
    <w:rsid w:val="00374E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styleId="affff7">
    <w:name w:val="TOC Heading"/>
    <w:basedOn w:val="1"/>
    <w:next w:val="a"/>
    <w:uiPriority w:val="39"/>
    <w:unhideWhenUsed/>
    <w:qFormat/>
    <w:rsid w:val="00374E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f2">
    <w:name w:val="Обычный (веб) Знак"/>
    <w:aliases w:val=" Знак2 Знак,Обычный (Web) Знак"/>
    <w:link w:val="aff1"/>
    <w:uiPriority w:val="99"/>
    <w:locked/>
    <w:rsid w:val="008723BD"/>
    <w:rPr>
      <w:rFonts w:eastAsia="SimSun"/>
      <w:sz w:val="24"/>
      <w:szCs w:val="24"/>
    </w:rPr>
  </w:style>
  <w:style w:type="character" w:customStyle="1" w:styleId="af9">
    <w:name w:val="Абзац списка Знак"/>
    <w:basedOn w:val="a2"/>
    <w:link w:val="af8"/>
    <w:uiPriority w:val="34"/>
    <w:locked/>
    <w:rsid w:val="00122515"/>
    <w:rPr>
      <w:sz w:val="22"/>
      <w:szCs w:val="22"/>
      <w:lang w:eastAsia="en-US"/>
    </w:rPr>
  </w:style>
  <w:style w:type="paragraph" w:styleId="affff8">
    <w:name w:val="No Spacing"/>
    <w:link w:val="affff9"/>
    <w:uiPriority w:val="1"/>
    <w:qFormat/>
    <w:rsid w:val="00F72E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f9">
    <w:name w:val="Без интервала Знак"/>
    <w:basedOn w:val="a2"/>
    <w:link w:val="affff8"/>
    <w:uiPriority w:val="1"/>
    <w:rsid w:val="00F72E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fffa">
    <w:name w:val="Subtle Reference"/>
    <w:basedOn w:val="a2"/>
    <w:uiPriority w:val="31"/>
    <w:qFormat/>
    <w:rsid w:val="002239E6"/>
    <w:rPr>
      <w:rFonts w:ascii="Times New Roman" w:hAnsi="Times New Roman"/>
      <w:dstrike w:val="0"/>
      <w:color w:val="auto"/>
      <w:sz w:val="24"/>
      <w:bdr w:val="none" w:sz="0" w:space="0" w:color="auto"/>
      <w:vertAlign w:val="baseline"/>
    </w:rPr>
  </w:style>
  <w:style w:type="paragraph" w:customStyle="1" w:styleId="affffb">
    <w:name w:val="Абзац"/>
    <w:link w:val="affffc"/>
    <w:uiPriority w:val="99"/>
    <w:rsid w:val="002239E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c">
    <w:name w:val="Абзац Знак"/>
    <w:basedOn w:val="a2"/>
    <w:link w:val="affffb"/>
    <w:uiPriority w:val="99"/>
    <w:locked/>
    <w:rsid w:val="002239E6"/>
    <w:rPr>
      <w:sz w:val="24"/>
      <w:szCs w:val="24"/>
    </w:rPr>
  </w:style>
  <w:style w:type="paragraph" w:customStyle="1" w:styleId="ConsPlusNormal">
    <w:name w:val="ConsPlusNormal"/>
    <w:rsid w:val="002239E6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2239E6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styleId="2e">
    <w:name w:val="Body Text Indent 2"/>
    <w:basedOn w:val="a"/>
    <w:link w:val="2f"/>
    <w:rsid w:val="002239E6"/>
    <w:pPr>
      <w:spacing w:before="240" w:after="120"/>
      <w:ind w:firstLine="709"/>
      <w:jc w:val="both"/>
    </w:pPr>
    <w:rPr>
      <w:rFonts w:eastAsia="Times New Roman"/>
      <w:sz w:val="26"/>
    </w:rPr>
  </w:style>
  <w:style w:type="character" w:customStyle="1" w:styleId="2f">
    <w:name w:val="Основной текст с отступом 2 Знак"/>
    <w:basedOn w:val="a2"/>
    <w:link w:val="2e"/>
    <w:rsid w:val="002239E6"/>
    <w:rPr>
      <w:sz w:val="26"/>
      <w:szCs w:val="24"/>
    </w:rPr>
  </w:style>
  <w:style w:type="paragraph" w:styleId="affffd">
    <w:name w:val="Subtitle"/>
    <w:aliases w:val="Таб. нал."/>
    <w:basedOn w:val="a"/>
    <w:next w:val="a"/>
    <w:link w:val="affffe"/>
    <w:uiPriority w:val="11"/>
    <w:qFormat/>
    <w:rsid w:val="002239E6"/>
    <w:pPr>
      <w:spacing w:before="240" w:after="120"/>
      <w:ind w:firstLine="709"/>
      <w:jc w:val="center"/>
    </w:pPr>
    <w:rPr>
      <w:rFonts w:eastAsia="Times New Roman"/>
      <w:sz w:val="26"/>
    </w:rPr>
  </w:style>
  <w:style w:type="character" w:customStyle="1" w:styleId="affffe">
    <w:name w:val="Подзаголовок Знак"/>
    <w:aliases w:val="Таб. нал. Знак"/>
    <w:basedOn w:val="a2"/>
    <w:link w:val="affffd"/>
    <w:uiPriority w:val="11"/>
    <w:rsid w:val="002239E6"/>
    <w:rPr>
      <w:sz w:val="26"/>
      <w:szCs w:val="24"/>
    </w:rPr>
  </w:style>
  <w:style w:type="paragraph" w:customStyle="1" w:styleId="PzOglav">
    <w:name w:val="PzOglav"/>
    <w:basedOn w:val="a"/>
    <w:rsid w:val="002239E6"/>
    <w:pPr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60">
    <w:name w:val="xl60"/>
    <w:basedOn w:val="a"/>
    <w:rsid w:val="002239E6"/>
    <w:pPr>
      <w:spacing w:before="100" w:beforeAutospacing="1" w:after="100" w:afterAutospacing="1"/>
      <w:ind w:firstLine="709"/>
    </w:pPr>
    <w:rPr>
      <w:rFonts w:eastAsia="Times New Roman"/>
      <w:sz w:val="26"/>
    </w:rPr>
  </w:style>
  <w:style w:type="paragraph" w:customStyle="1" w:styleId="xl61">
    <w:name w:val="xl61"/>
    <w:basedOn w:val="a"/>
    <w:rsid w:val="002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2">
    <w:name w:val="xl62"/>
    <w:basedOn w:val="a"/>
    <w:rsid w:val="002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eastAsia="Times New Roman"/>
      <w:sz w:val="20"/>
      <w:szCs w:val="20"/>
    </w:rPr>
  </w:style>
  <w:style w:type="paragraph" w:customStyle="1" w:styleId="Heading">
    <w:name w:val="Heading"/>
    <w:rsid w:val="002239E6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2">
    <w:name w:val="Обычный + 14 пт"/>
    <w:aliases w:val="По ширине,Первая строка:  1,25 см,Справа:  -0,02 см"/>
    <w:basedOn w:val="a"/>
    <w:rsid w:val="002239E6"/>
    <w:pPr>
      <w:ind w:right="-10" w:firstLine="708"/>
      <w:jc w:val="both"/>
    </w:pPr>
    <w:rPr>
      <w:rFonts w:eastAsia="Times New Roman"/>
      <w:sz w:val="28"/>
      <w:szCs w:val="28"/>
    </w:rPr>
  </w:style>
  <w:style w:type="paragraph" w:customStyle="1" w:styleId="ConsCell">
    <w:name w:val="ConsCell"/>
    <w:uiPriority w:val="99"/>
    <w:rsid w:val="002239E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fff">
    <w:name w:val="текст табл"/>
    <w:basedOn w:val="a"/>
    <w:rsid w:val="002239E6"/>
    <w:pPr>
      <w:keepNext/>
      <w:keepLines/>
      <w:suppressLineNumbers/>
      <w:tabs>
        <w:tab w:val="left" w:leader="dot" w:pos="9356"/>
      </w:tabs>
      <w:suppressAutoHyphens/>
      <w:spacing w:before="60" w:after="60"/>
    </w:pPr>
    <w:rPr>
      <w:rFonts w:eastAsia="Times New Roman"/>
    </w:rPr>
  </w:style>
  <w:style w:type="paragraph" w:customStyle="1" w:styleId="133">
    <w:name w:val="Обычный 13 Знак3"/>
    <w:basedOn w:val="a"/>
    <w:autoRedefine/>
    <w:rsid w:val="002239E6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2239E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239E6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22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be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gb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F482-F1F0-44CE-B6A9-8E7E4B0D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38</Pages>
  <Words>7204</Words>
  <Characters>53459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</vt:lpstr>
    </vt:vector>
  </TitlesOfParts>
  <Company>RePack by SPecialiST</Company>
  <LinksUpToDate>false</LinksUpToDate>
  <CharactersWithSpaces>60542</CharactersWithSpaces>
  <SharedDoc>false</SharedDoc>
  <HLinks>
    <vt:vector size="120" baseType="variant"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_Toc411940806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_Toc411940805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_Toc411940804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_Toc411940803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_Toc411940802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_Toc411940801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_Toc411940800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_Toc411940799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_Toc411940798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_Toc411940797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_Toc411940796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_Toc411940795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_Toc411940794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_Toc411940793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_Toc411940792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_Toc411940791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_Toc411940790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_Toc411940789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_Toc411940788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_Toc411940787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GYPNORION</dc:creator>
  <cp:lastModifiedBy>lobanova</cp:lastModifiedBy>
  <cp:revision>59</cp:revision>
  <cp:lastPrinted>2017-12-07T08:09:00Z</cp:lastPrinted>
  <dcterms:created xsi:type="dcterms:W3CDTF">2017-09-26T11:45:00Z</dcterms:created>
  <dcterms:modified xsi:type="dcterms:W3CDTF">2017-12-07T08:51:00Z</dcterms:modified>
</cp:coreProperties>
</file>