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B" w:rsidRPr="004C5325" w:rsidRDefault="00E556FD" w:rsidP="00744511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C532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F1C8B" w:rsidRPr="004C5325" w:rsidRDefault="0074680F" w:rsidP="000F62EA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Основные результаты реализации 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достигнутые в отчетном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4884"/>
        <w:gridCol w:w="2551"/>
        <w:gridCol w:w="3402"/>
        <w:gridCol w:w="3544"/>
      </w:tblGrid>
      <w:tr w:rsidR="00D77D7A" w:rsidRPr="004C5325" w:rsidTr="00752992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4680F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74680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 (подпр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граммы, ведомственной целевой </w:t>
            </w:r>
            <w:proofErr w:type="gramEnd"/>
          </w:p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направлений </w:t>
            </w:r>
          </w:p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отдельных мероприятий </w:t>
            </w:r>
            <w:proofErr w:type="gramStart"/>
            <w:r w:rsidR="0074680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Характеристика вклада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результатов в решение задач </w:t>
            </w:r>
          </w:p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достижение целей </w:t>
            </w:r>
            <w:r w:rsidR="0074680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</w:p>
        </w:tc>
      </w:tr>
      <w:tr w:rsidR="00D77D7A" w:rsidRPr="004C5325" w:rsidTr="00752992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(индикаторы), </w:t>
            </w:r>
          </w:p>
          <w:p w:rsidR="00FF1C8B" w:rsidRPr="004C5325" w:rsidRDefault="00FF1C8B" w:rsidP="00E55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отчетном году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74680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C8B" w:rsidRPr="004C5325" w:rsidRDefault="00FF1C8B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</w:t>
            </w:r>
            <w:r w:rsidR="00ED44E9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системы профилактики преступлений и иных правонарушений, повышение уровня общественной безопасности граждан на территории Сатки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муниципального района. </w:t>
            </w:r>
          </w:p>
        </w:tc>
      </w:tr>
      <w:tr w:rsidR="00752992" w:rsidRPr="004C5325" w:rsidTr="00737563"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992" w:rsidRPr="004C5325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2" w:rsidRPr="004C5325" w:rsidRDefault="00752992" w:rsidP="00E556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лений и иных правонарушений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мун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ципальном районе на </w:t>
            </w:r>
            <w:r w:rsidR="000E4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E3352B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0E4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52992" w:rsidRPr="004C5325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4" w:rsidRPr="004C5325" w:rsidRDefault="00752992" w:rsidP="00873FDA">
            <w:pPr>
              <w:spacing w:after="0" w:line="36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1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уровня преступности на территории Саткинского муниципального района за счет: </w:t>
            </w:r>
          </w:p>
          <w:p w:rsidR="00F042E4" w:rsidRPr="004C5325" w:rsidRDefault="00873FDA" w:rsidP="00873FDA">
            <w:pPr>
              <w:pStyle w:val="ConsPlusNormal"/>
              <w:widowControl/>
              <w:spacing w:line="360" w:lineRule="auto"/>
              <w:ind w:left="34"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4C532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042E4" w:rsidRPr="004C5325">
              <w:rPr>
                <w:rFonts w:ascii="Times New Roman" w:hAnsi="Times New Roman" w:cs="Times New Roman"/>
                <w:color w:val="000000"/>
              </w:rPr>
              <w:t>активизации участия и улучшения координации деятельности органов государственной власти и органов местного самоуправления в предупреждении преступлений и правонарушений;</w:t>
            </w:r>
          </w:p>
          <w:p w:rsidR="00752992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выявления и устранения причин и предпосылок совершаемых преступл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и правонарушений.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зарегистрирова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преступлений  </w:t>
            </w:r>
            <w:r w:rsidR="007529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D94B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132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7529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единиц</w:t>
            </w:r>
          </w:p>
          <w:p w:rsidR="00752992" w:rsidRPr="004C5325" w:rsidRDefault="00752992" w:rsidP="007529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92" w:rsidRPr="004C5325" w:rsidRDefault="00752992" w:rsidP="007529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C5325">
              <w:rPr>
                <w:rFonts w:ascii="Times New Roman" w:hAnsi="Times New Roman" w:cs="Times New Roman"/>
              </w:rPr>
              <w:t>Снижение значения индикативного показателя имеет положительную тенденцию</w:t>
            </w:r>
          </w:p>
          <w:p w:rsidR="00752992" w:rsidRPr="004C5325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52992" w:rsidRPr="004C5325" w:rsidTr="00F042E4">
        <w:tc>
          <w:tcPr>
            <w:tcW w:w="645" w:type="dxa"/>
            <w:vMerge/>
            <w:tcBorders>
              <w:right w:val="single" w:sz="4" w:space="0" w:color="auto"/>
            </w:tcBorders>
          </w:tcPr>
          <w:p w:rsidR="00752992" w:rsidRPr="004C5325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992" w:rsidRPr="004C5325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4C5325" w:rsidRDefault="00752992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2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Активизация р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 по предупреждению и пресечению преступл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 правонарушений, совершаемых на улицах и в общественных местах за счет вовлечения в де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тельность по предупре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дению правонарушений учреждений и организаций всех форм собственности, в том числе общественных организаций.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раскрытых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ний, совершенных на улицах и в общественных местах - 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D94B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единиц</w:t>
            </w:r>
          </w:p>
          <w:p w:rsidR="00752992" w:rsidRPr="004C5325" w:rsidRDefault="00752992" w:rsidP="007529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92" w:rsidRPr="004C5325" w:rsidRDefault="00F042E4" w:rsidP="00F042E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325">
              <w:rPr>
                <w:rFonts w:ascii="Times New Roman" w:hAnsi="Times New Roman" w:cs="Times New Roman"/>
              </w:rPr>
              <w:t>Увеличение значения индикативного показателя имеет положительную тенденцию</w:t>
            </w:r>
          </w:p>
        </w:tc>
      </w:tr>
      <w:tr w:rsidR="00F042E4" w:rsidRPr="004C5325" w:rsidTr="00737563"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F042E4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4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4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3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Профилактика пьянства, алкоголизма, асоциального образа жи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ни, проведение комплек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физкультурно-оздоровительных мер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 и акций, напра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пропаганду здорового образа жизни, принятие мер по созданию клубных формирований, спортивных секций, кру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4" w:rsidRPr="004C5325" w:rsidRDefault="00F042E4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превенти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составов преступлений - 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D94B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единиц</w:t>
            </w:r>
          </w:p>
          <w:p w:rsidR="00F042E4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муниц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района, охваченных мер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4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приятиями Программы – 28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2E4" w:rsidRPr="004C5325" w:rsidRDefault="00F042E4" w:rsidP="007529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C5325">
              <w:rPr>
                <w:rFonts w:ascii="Times New Roman" w:hAnsi="Times New Roman" w:cs="Times New Roman"/>
              </w:rPr>
              <w:t>Увеличение значения индикативного показателя имеет положительную тенденцию</w:t>
            </w:r>
          </w:p>
        </w:tc>
      </w:tr>
    </w:tbl>
    <w:p w:rsidR="000A748F" w:rsidRPr="004C5325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FF1C8B" w:rsidRPr="004C5325" w:rsidRDefault="00FF1C8B" w:rsidP="000F62EA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показателей (индикаторов) </w:t>
      </w:r>
      <w:r w:rsidR="00CB7E0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подпрограмм, направлений отдельных мероприятий </w:t>
      </w:r>
      <w:r w:rsidR="00CB7E0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4C5325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95746F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37FB4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0E4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E3352B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0E4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рованных преступлений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43C7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43C7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9C5C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C74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раскрытых прест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плений, совершенных на ул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цах и в общественных местах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 </w:t>
            </w:r>
          </w:p>
          <w:p w:rsidR="00737FB4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43C7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E43C7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9C6A88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C74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вентивных составов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 </w:t>
            </w:r>
          </w:p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43C7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774C92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E43C7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AC7496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 w:rsidR="009C5C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Програ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43C7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43C7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C74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2777" w:rsidRPr="004C5325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744511" w:rsidRPr="004C5325" w:rsidRDefault="00233F40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856C8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году, выполненных и не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</w:p>
    <w:p w:rsidR="00FF1C8B" w:rsidRPr="004C5325" w:rsidRDefault="00FF1C8B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744511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4C532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4C532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4C532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4C5325" w:rsidTr="00991057">
        <w:trPr>
          <w:tblHeader/>
        </w:trPr>
        <w:tc>
          <w:tcPr>
            <w:tcW w:w="56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991057">
        <w:tc>
          <w:tcPr>
            <w:tcW w:w="13749" w:type="dxa"/>
            <w:gridSpan w:val="9"/>
          </w:tcPr>
          <w:p w:rsidR="00FF1C8B" w:rsidRPr="004C5325" w:rsidRDefault="000A748F" w:rsidP="00024A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024A0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E03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E3352B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E03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4A00" w:rsidRPr="004C5325" w:rsidTr="00991057">
        <w:tc>
          <w:tcPr>
            <w:tcW w:w="567" w:type="dxa"/>
          </w:tcPr>
          <w:p w:rsidR="00024A00" w:rsidRPr="004C5325" w:rsidRDefault="00024A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4A00" w:rsidRPr="004C5325" w:rsidRDefault="00024A00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межведомственных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лактических рейдов </w:t>
            </w:r>
          </w:p>
        </w:tc>
        <w:tc>
          <w:tcPr>
            <w:tcW w:w="1559" w:type="dxa"/>
          </w:tcPr>
          <w:p w:rsidR="00024A00" w:rsidRPr="004C5325" w:rsidRDefault="00024A00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024A00" w:rsidRPr="004C5325" w:rsidRDefault="00024A00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нию) </w:t>
            </w:r>
          </w:p>
        </w:tc>
        <w:tc>
          <w:tcPr>
            <w:tcW w:w="1417" w:type="dxa"/>
          </w:tcPr>
          <w:p w:rsidR="00024A00" w:rsidRPr="004C5325" w:rsidRDefault="00B92F5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24A00" w:rsidRPr="004C5325" w:rsidRDefault="00B92F5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B92F5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24A00" w:rsidRPr="004C5325" w:rsidRDefault="00B92F5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рейдов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4A00" w:rsidRPr="004C5325" w:rsidRDefault="00233AA1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19</w:t>
            </w:r>
            <w:r w:rsidR="00E35363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межведомс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proofErr w:type="gramEnd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лактических рейда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вершеннолетних, состоящих на учете в ОПДН ОМВД РФ по Саткинскому району 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Проводился постоянный мониторинг занятости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</w:t>
            </w:r>
            <w:r w:rsidR="003D4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орг</w:t>
            </w:r>
            <w:r w:rsidR="003D4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3D4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низована зан</w:t>
            </w:r>
            <w:r w:rsidR="003D4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3D4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тость 73 нес</w:t>
            </w:r>
            <w:r w:rsidR="003D4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3D4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вершенноле</w:t>
            </w:r>
            <w:r w:rsidR="003D4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3D4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B92F5B" w:rsidRPr="004C5325" w:rsidRDefault="00B92F5B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психо-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эмоционального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состояния:</w:t>
            </w:r>
          </w:p>
          <w:p w:rsidR="00B92F5B" w:rsidRPr="004C5325" w:rsidRDefault="00B92F5B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дезадаптированных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группы риска;</w:t>
            </w:r>
          </w:p>
          <w:p w:rsidR="00B92F5B" w:rsidRPr="004C5325" w:rsidRDefault="00B92F5B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учащихся первых классов;</w:t>
            </w:r>
          </w:p>
          <w:p w:rsidR="00B92F5B" w:rsidRPr="004C5325" w:rsidRDefault="00B92F5B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учащихся при переходе  в пятый класс;</w:t>
            </w:r>
          </w:p>
          <w:p w:rsidR="00B92F5B" w:rsidRPr="004C5325" w:rsidRDefault="00B92F5B" w:rsidP="00B0774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школьников на этапе подг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товке к сдаче единого гос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дарственного экзамена и ит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говой аттестации за курс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новной школы.  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B92F5B" w:rsidRPr="004C5325" w:rsidRDefault="00B92F5B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ческих и ре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билитацио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ных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приятий по результатам проведенного мониторинга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92F5B" w:rsidRPr="004C5325" w:rsidRDefault="00B92F5B" w:rsidP="00E568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Реабилитац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онные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приятия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92F5B" w:rsidRPr="004C5325" w:rsidRDefault="00B92F5B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Ведение банков данных:</w:t>
            </w:r>
          </w:p>
          <w:p w:rsidR="00B92F5B" w:rsidRPr="004C5325" w:rsidRDefault="00B92F5B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 xml:space="preserve"> - несовершеннолетних,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вершивших преступления и правонарушения:</w:t>
            </w:r>
          </w:p>
          <w:p w:rsidR="00B92F5B" w:rsidRPr="004C5325" w:rsidRDefault="00B92F5B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ными учреждениями района по сопровождению учащихся, совершивших преступления и правонарушения;</w:t>
            </w:r>
          </w:p>
          <w:p w:rsidR="00B92F5B" w:rsidRPr="004C5325" w:rsidRDefault="00B92F5B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учащихся, часто пропу</w:t>
            </w:r>
            <w:r w:rsidRPr="004C5325">
              <w:rPr>
                <w:color w:val="000000"/>
                <w:sz w:val="20"/>
                <w:szCs w:val="20"/>
              </w:rPr>
              <w:t>с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кающих учебные занятия в школе;</w:t>
            </w:r>
          </w:p>
          <w:p w:rsidR="00B92F5B" w:rsidRPr="004C5325" w:rsidRDefault="00B92F5B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ными учреждениями района по сопровождению учащихся, часто пропускающих учебные занятия в школе;</w:t>
            </w:r>
          </w:p>
          <w:p w:rsidR="00B92F5B" w:rsidRPr="004C5325" w:rsidRDefault="00B92F5B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детей-инвалидов и детей с ограниченными возможн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стями здоровья;</w:t>
            </w:r>
          </w:p>
          <w:p w:rsidR="00B92F5B" w:rsidRPr="004C5325" w:rsidRDefault="00B92F5B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итогов учебного года по раннему выявлению, обуч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нию и сопровождению детей-инвалидов и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ровья;</w:t>
            </w:r>
          </w:p>
          <w:p w:rsidR="00B92F5B" w:rsidRPr="004C5325" w:rsidRDefault="00B92F5B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занятости обучающихся  и воспитанников в системе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полнительного образования; </w:t>
            </w:r>
          </w:p>
          <w:p w:rsidR="00B92F5B" w:rsidRPr="004C5325" w:rsidRDefault="00B92F5B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критериев эффективности  профилактической работы в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дениях района.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Регулярное обновление данных. </w:t>
            </w:r>
          </w:p>
        </w:tc>
        <w:tc>
          <w:tcPr>
            <w:tcW w:w="1559" w:type="dxa"/>
          </w:tcPr>
          <w:p w:rsidR="00B92F5B" w:rsidRPr="004C5325" w:rsidRDefault="00B92F5B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Банки данных обновлены. </w:t>
            </w:r>
          </w:p>
          <w:p w:rsidR="00B92F5B" w:rsidRPr="004C5325" w:rsidRDefault="00B92F5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Повышение профессионал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ной компетенции и квалиф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кации педагогов служб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провождения общеобразов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t xml:space="preserve">тельных учреждений. 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B92F5B" w:rsidRPr="004C5325" w:rsidRDefault="00B92F5B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ском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сопр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вождении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деятельности педагогов по организации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по пред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преждению безнадзорн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сти и прав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нарушений 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в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кущем году</w:t>
            </w:r>
          </w:p>
        </w:tc>
        <w:tc>
          <w:tcPr>
            <w:tcW w:w="1559" w:type="dxa"/>
          </w:tcPr>
          <w:p w:rsidR="00B92F5B" w:rsidRPr="004C5325" w:rsidRDefault="00B92F5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Всего в теч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ние 2016г. в методических мероприятиях приняли 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="00233AA1">
              <w:rPr>
                <w:rFonts w:ascii="Times New Roman" w:hAnsi="Times New Roman"/>
                <w:sz w:val="20"/>
                <w:szCs w:val="20"/>
              </w:rPr>
              <w:t>стие 261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пед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гога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Работа по привлечению нас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ления в клубные формиров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ния различной направленн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ры»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привлечению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в клубные формиров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Проводилась работа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влечению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 в клубные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мирования</w:t>
            </w: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 человек)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граммных мероприятий,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правленных на профилактику беспризорн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 безнадзорности, престу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 и правонарушений  среди несовершеннолетних, суиц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дальных наклонностей у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тей, ранней беременности, выявлению фактов жестокого обращения с дет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 </w:t>
            </w:r>
            <w:proofErr w:type="spellStart"/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формирова-нию</w:t>
            </w:r>
            <w:proofErr w:type="spellEnd"/>
            <w:proofErr w:type="gram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детей понятий здорового образа жизни и законопослушного поведения.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программных мероприятий, направле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филактику беспризорн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Все общеобр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зовательные организации района разр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батывают и реализуют комплексные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ские програ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мы.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прямых 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фонных линий по вопросам обеспечения доступного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воспитания,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      психолого-педагогической  помощи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 с ограниченными возмо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   для род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учащихся и воспита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ников, населения района 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прямых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лефонных линий</w:t>
            </w:r>
          </w:p>
        </w:tc>
        <w:tc>
          <w:tcPr>
            <w:tcW w:w="1559" w:type="dxa"/>
          </w:tcPr>
          <w:p w:rsidR="00B92F5B" w:rsidRPr="004C5325" w:rsidRDefault="00B92F5B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Прямые тел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фонные линии организованы МКУ «Упра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вания» и службами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провождения общеобразов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тельных школ:</w:t>
            </w:r>
          </w:p>
          <w:p w:rsidR="00B92F5B" w:rsidRPr="004C5325" w:rsidRDefault="00B92F5B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- в период проведения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ских акций (февраль, март, апрель, сентябрь,  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ябрь, декабрь)</w:t>
            </w:r>
            <w:proofErr w:type="gramEnd"/>
          </w:p>
          <w:p w:rsidR="00B92F5B" w:rsidRPr="004C5325" w:rsidRDefault="00B92F5B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- на этапе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готовки итог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вой аттестации (март, апрель, май).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 w:rsidR="00233AA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тических мероприятий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B92F5B" w:rsidRPr="004C5325" w:rsidRDefault="00B92F5B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="00233AA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приятий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B92F5B" w:rsidRPr="004C5325" w:rsidRDefault="00B92F5B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92F5B" w:rsidRPr="004C5325" w:rsidRDefault="00B92F5B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Проведены си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темные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 w:rsidR="00233AA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тические мероприятия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B92F5B" w:rsidRPr="004C5325" w:rsidRDefault="00B92F5B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</w:t>
            </w:r>
          </w:p>
          <w:p w:rsidR="00B92F5B" w:rsidRPr="004C5325" w:rsidRDefault="00B92F5B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92F5B" w:rsidRPr="004C5325" w:rsidRDefault="00B92F5B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 способах и средствах правомерной защиты гра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дан от преступных   пося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гательств.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B92F5B" w:rsidRPr="004C5325" w:rsidRDefault="00B92F5B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</w:p>
        </w:tc>
        <w:tc>
          <w:tcPr>
            <w:tcW w:w="1559" w:type="dxa"/>
          </w:tcPr>
          <w:p w:rsidR="00B92F5B" w:rsidRPr="004C5325" w:rsidRDefault="00B92F5B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Опубликовано информацио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ных матери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лов:</w:t>
            </w:r>
          </w:p>
          <w:p w:rsidR="00B92F5B" w:rsidRPr="004C5325" w:rsidRDefault="003B7106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 – 4</w:t>
            </w:r>
            <w:r w:rsidR="00B92F5B" w:rsidRPr="004C5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2F5B" w:rsidRPr="004C5325" w:rsidRDefault="003B7106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– 13,</w:t>
            </w:r>
            <w:r w:rsidR="00B92F5B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2F5B" w:rsidRPr="004C5325" w:rsidRDefault="003B7106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– 2,</w:t>
            </w:r>
            <w:r w:rsidR="00B92F5B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2F5B" w:rsidRPr="004C5325" w:rsidRDefault="00B92F5B" w:rsidP="00823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– </w:t>
            </w:r>
            <w:r w:rsidR="003B71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C53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B92F5B" w:rsidRPr="004C5325" w:rsidRDefault="00B92F5B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отрядов юных помощников полиции в образовательных учрежден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ях района. </w:t>
            </w:r>
          </w:p>
          <w:p w:rsidR="00B92F5B" w:rsidRPr="004C5325" w:rsidRDefault="00B92F5B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уголовного и адм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нистративного законодател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в профильных кружках и детских объедениях.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уголовного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нодательства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тельства среди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шен.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мероприятий направле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ные на предупреждение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ступлений, связанных с то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говлей людьми, организацией и вовлечением в занятия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ституцией, незаконным ус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новлением, торговлей челов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ческими органами и тканями</w:t>
            </w:r>
            <w:proofErr w:type="gramEnd"/>
          </w:p>
        </w:tc>
        <w:tc>
          <w:tcPr>
            <w:tcW w:w="1559" w:type="dxa"/>
          </w:tcPr>
          <w:p w:rsidR="00B92F5B" w:rsidRPr="004C5325" w:rsidRDefault="00B92F5B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Проведено </w:t>
            </w:r>
            <w:r w:rsidR="007930F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правленные</w:t>
            </w:r>
            <w:proofErr w:type="gramEnd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на предупрежд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ние преступл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ний, связанных с торговлей людьми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 гражданам, вернувшимся из мест лишения свободы.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Даны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косул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тации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3 чел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века получили материальную помощь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деятельности муниципальной народной дружины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ципального района по охране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общественного порядка.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ция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она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народной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дружины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Результатом совместного патрулиров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стало в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 w:rsidR="00F225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явление 39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</w:t>
            </w:r>
            <w:r w:rsidR="00F225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ступлений и 1300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админ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стративных правонаруш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ний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представ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телями наро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ной дружины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занят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детей и подростков в учебное время, в первую оч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редь из числа семей, попа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 в трудную жизненную ситуацию (проведение мер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приятий в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подростково-профильных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клубах)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з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нятости детей и подростков в учебное время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Привлечен 151 подросток из группы риска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 молодежного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 «Компот» (организация досуга подростков и молод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жи, проведение спортивных и развлекательных меропри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тий)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60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числа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в спортивных и развлек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тельных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роприятиях подростков и молодежи. </w:t>
            </w: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92F5B" w:rsidRPr="004C5325" w:rsidRDefault="00B92F5B" w:rsidP="00415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Значительно число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ростков и представителей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студенческой и рабочей мол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дежи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оперативно-профилактических меропри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тий, направленных на осущ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ствление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повед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нием ранее судимых  в быту, их занятости, рода занятий.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B92F5B" w:rsidRPr="004C5325" w:rsidRDefault="00B92F5B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приятий</w:t>
            </w:r>
          </w:p>
          <w:p w:rsidR="00B92F5B" w:rsidRPr="004C5325" w:rsidRDefault="00B92F5B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92F5B" w:rsidRPr="004C5325" w:rsidRDefault="007930F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Проведено 5 </w:t>
            </w:r>
            <w:r w:rsidR="00B92F5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92F5B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операти</w:t>
            </w:r>
            <w:r w:rsidR="00B92F5B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="00B92F5B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но-профилактич</w:t>
            </w:r>
            <w:r w:rsidR="00B92F5B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ских</w:t>
            </w:r>
            <w:proofErr w:type="gramEnd"/>
            <w:r w:rsidR="00B92F5B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мер</w:t>
            </w:r>
            <w:r w:rsidR="00B92F5B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="00B92F5B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приятия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991057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18.</w:t>
            </w: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Лекционно-дискуссионная деятельность (профилактич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беседы, диспуты, кру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лые столы, лекции, диску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сии, брифинги с участием: органов здравоохранения, правоохранительных органов, депутатов, спортсменов и т.п.)</w:t>
            </w:r>
            <w:proofErr w:type="gramEnd"/>
          </w:p>
        </w:tc>
        <w:tc>
          <w:tcPr>
            <w:tcW w:w="1559" w:type="dxa"/>
          </w:tcPr>
          <w:p w:rsidR="00B92F5B" w:rsidRPr="004C5325" w:rsidRDefault="00B92F5B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5 мероприятий</w:t>
            </w: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(290 человек)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024A00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работа (прио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ретение, подбор, обзор тем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тической литературы, разр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сценариев, по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лактике преступлений и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вонарушений)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ры» 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бор, обзор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матической литературы, разработка сценариев, по профилактике преступлений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в учр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ждениях кул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92F5B" w:rsidRPr="004C5325" w:rsidTr="00024A00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в учреждениях культуры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и поселений просвет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тельской направленности по предупреждению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правонарушений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559" w:type="dxa"/>
          </w:tcPr>
          <w:p w:rsidR="00B92F5B" w:rsidRPr="004C5325" w:rsidRDefault="00B92F5B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5 мероприятий</w:t>
            </w:r>
          </w:p>
          <w:p w:rsidR="00B92F5B" w:rsidRPr="004C5325" w:rsidRDefault="00B92F5B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(290 человек)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737563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молодежных акций, напра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выявление 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правил торговли спиртными напитками и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бачными изделиями.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Выявление нарушений правил то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говли спир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ными напи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ками на те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ритории </w:t>
            </w:r>
            <w:proofErr w:type="spellStart"/>
            <w:r w:rsidRPr="004C5325">
              <w:rPr>
                <w:rFonts w:ascii="Times New Roman" w:hAnsi="Times New Roman"/>
                <w:sz w:val="20"/>
                <w:szCs w:val="20"/>
              </w:rPr>
              <w:t>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кинского</w:t>
            </w:r>
            <w:proofErr w:type="spell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Акции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дены, наруш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выявлены, приняты соо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ветствующие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меры со стор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 ОМВД Ро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сии по </w:t>
            </w:r>
            <w:proofErr w:type="spellStart"/>
            <w:r w:rsidRPr="004C5325">
              <w:rPr>
                <w:rFonts w:ascii="Times New Roman" w:hAnsi="Times New Roman"/>
                <w:sz w:val="20"/>
                <w:szCs w:val="20"/>
              </w:rPr>
              <w:t>Сатки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скому</w:t>
            </w:r>
            <w:proofErr w:type="spell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92F5B" w:rsidRPr="004C5325" w:rsidTr="00737563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плана работы с несовершеннолетними, 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стоящими на учете в ОПДН ОМВД РФ по Саткинскому району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ка рецидивов правонар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стоящих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на учете в ОПДН ОМВД из чи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ла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ся в ОО района снижен.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737563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правового вс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 детей и родителей на базе 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вания»,</w:t>
            </w:r>
          </w:p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родителей в 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ва, уровня 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  <w:tc>
          <w:tcPr>
            <w:tcW w:w="1559" w:type="dxa"/>
          </w:tcPr>
          <w:p w:rsidR="00B92F5B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Обсуждение на родительских 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  <w:r w:rsidR="00036300">
              <w:rPr>
                <w:rFonts w:ascii="Times New Roman" w:hAnsi="Times New Roman"/>
                <w:sz w:val="20"/>
                <w:szCs w:val="20"/>
              </w:rPr>
              <w:t xml:space="preserve"> Проведены </w:t>
            </w:r>
            <w:r w:rsidR="00036300">
              <w:rPr>
                <w:rFonts w:ascii="Times New Roman" w:hAnsi="Times New Roman"/>
                <w:sz w:val="20"/>
                <w:szCs w:val="20"/>
              </w:rPr>
              <w:lastRenderedPageBreak/>
              <w:t>всеобучи в 6 образовател</w:t>
            </w:r>
            <w:r w:rsidR="00036300">
              <w:rPr>
                <w:rFonts w:ascii="Times New Roman" w:hAnsi="Times New Roman"/>
                <w:sz w:val="20"/>
                <w:szCs w:val="20"/>
              </w:rPr>
              <w:t>ь</w:t>
            </w:r>
            <w:r w:rsidR="00036300">
              <w:rPr>
                <w:rFonts w:ascii="Times New Roman" w:hAnsi="Times New Roman"/>
                <w:sz w:val="20"/>
                <w:szCs w:val="20"/>
              </w:rPr>
              <w:t>ных учрежд</w:t>
            </w:r>
            <w:r w:rsidR="00036300">
              <w:rPr>
                <w:rFonts w:ascii="Times New Roman" w:hAnsi="Times New Roman"/>
                <w:sz w:val="20"/>
                <w:szCs w:val="20"/>
              </w:rPr>
              <w:t>е</w:t>
            </w:r>
            <w:r w:rsidR="00036300">
              <w:rPr>
                <w:rFonts w:ascii="Times New Roman" w:hAnsi="Times New Roman"/>
                <w:sz w:val="20"/>
                <w:szCs w:val="20"/>
              </w:rPr>
              <w:t>ниях.</w:t>
            </w:r>
          </w:p>
          <w:p w:rsidR="00036300" w:rsidRPr="004C5325" w:rsidRDefault="000363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 подрос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ков, 145 род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телей)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92F5B" w:rsidRPr="004C5325" w:rsidTr="0092088F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 детей, состоящих на профилактическом учете, в  мероприятия  проекта «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Мульттерапия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B92F5B" w:rsidRPr="004C5325" w:rsidRDefault="00B92F5B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B92F5B" w:rsidRPr="004C5325" w:rsidRDefault="00B92F5B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Организация внеурочной занятости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ся, социал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зация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стков.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  мероприят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ях  проекта «</w:t>
            </w:r>
            <w:proofErr w:type="spellStart"/>
            <w:r w:rsidRPr="004C5325">
              <w:rPr>
                <w:rFonts w:ascii="Times New Roman" w:hAnsi="Times New Roman"/>
                <w:sz w:val="20"/>
                <w:szCs w:val="20"/>
              </w:rPr>
              <w:t>Мульттер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пия</w:t>
            </w:r>
            <w:proofErr w:type="spellEnd"/>
            <w:r w:rsidRPr="004C5325">
              <w:rPr>
                <w:rFonts w:ascii="Times New Roman" w:hAnsi="Times New Roman"/>
                <w:sz w:val="20"/>
                <w:szCs w:val="20"/>
              </w:rPr>
              <w:t>» участв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ют  25 детей, обучающихся в школах №№ 11, 12, 14, 66  состоящих на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ских учетах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737563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Предоставление  в МКУ «Управление образования» данных о несовершенноле</w:t>
            </w:r>
            <w:r w:rsidRPr="004C5325">
              <w:rPr>
                <w:color w:val="000000"/>
                <w:sz w:val="20"/>
                <w:szCs w:val="20"/>
              </w:rPr>
              <w:t>т</w:t>
            </w:r>
            <w:r w:rsidRPr="004C5325">
              <w:rPr>
                <w:color w:val="000000"/>
                <w:sz w:val="20"/>
                <w:szCs w:val="20"/>
              </w:rPr>
              <w:t>них, совершивших престу</w:t>
            </w:r>
            <w:r w:rsidRPr="004C5325">
              <w:rPr>
                <w:color w:val="000000"/>
                <w:sz w:val="20"/>
                <w:szCs w:val="20"/>
              </w:rPr>
              <w:t>п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ления и правонарушения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B92F5B" w:rsidRPr="004C5325" w:rsidRDefault="00B92F5B" w:rsidP="00024A00">
            <w:pPr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323E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 данных о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нолетних,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совершивших преступления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</w:t>
            </w:r>
          </w:p>
        </w:tc>
        <w:tc>
          <w:tcPr>
            <w:tcW w:w="1559" w:type="dxa"/>
          </w:tcPr>
          <w:p w:rsidR="00B92F5B" w:rsidRPr="004C5325" w:rsidRDefault="00B92F5B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Предоставлено. </w:t>
            </w:r>
          </w:p>
          <w:p w:rsidR="00B92F5B" w:rsidRPr="004C5325" w:rsidRDefault="00B92F5B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Выявлено 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летних, сове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шивших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93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ступления в 2017 году – 40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. На учете в ОПДН ОМВД России по </w:t>
            </w:r>
            <w:proofErr w:type="spell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кинскому</w:t>
            </w:r>
            <w:proofErr w:type="spellEnd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930FF">
              <w:rPr>
                <w:rFonts w:ascii="Times New Roman" w:hAnsi="Times New Roman" w:cs="Times New Roman"/>
                <w:sz w:val="20"/>
                <w:szCs w:val="20"/>
              </w:rPr>
              <w:t>ону состоит 73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подростка.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92F5B" w:rsidRPr="004C5325" w:rsidTr="00737563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мер администр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тивного реагирования в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ношении руководителей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учреждений, учащиеся которых  соверш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преступления и правон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рушения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Проведение квартального мониторинга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ОО 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Мониторинг проводится регулярно,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гласно плану,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тивные меры принимаются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737563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учащихся и воспитанников образовател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 района о телефонах доверия,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вающих психологическую помощь  детям, оказавшимся в трудной жизненной ситу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ции.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уч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Информация о «полезных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лефонах» для детей,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стков 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расп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ложена на 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тах и стендах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во всех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вательных 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ганизациях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92F5B" w:rsidRPr="004C5325" w:rsidTr="00737563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Родительский всеобуч по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мированию у детей законопо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лушного поведения и здоров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образа жизни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родителей в 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ва, уровня 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Обсуждение на родительских 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B92F5B" w:rsidRPr="004C5325" w:rsidTr="00737563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35" w:type="dxa"/>
          </w:tcPr>
          <w:p w:rsidR="00B92F5B" w:rsidRPr="004C5325" w:rsidRDefault="00B92F5B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Обследование учащихся группы риска,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 xml:space="preserve">ровья в условиях районной </w:t>
            </w:r>
            <w:proofErr w:type="spellStart"/>
            <w:r w:rsidRPr="004C5325">
              <w:rPr>
                <w:color w:val="000000"/>
                <w:sz w:val="20"/>
                <w:szCs w:val="20"/>
              </w:rPr>
              <w:t>психолого-медико-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педагогической</w:t>
            </w:r>
            <w:proofErr w:type="spellEnd"/>
            <w:r w:rsidRPr="004C5325">
              <w:rPr>
                <w:color w:val="000000"/>
                <w:sz w:val="20"/>
                <w:szCs w:val="20"/>
              </w:rPr>
              <w:t xml:space="preserve"> комиссии с целью определения индив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 xml:space="preserve">дуального маршрута обучения и форм реабилитации 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Определение индивид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ального ма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шрута обуч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ния и форм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реабилитации по результ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там заключ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ПМПК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В течение 2016 года обслед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вано всего 362 учащихся, по результатам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обследования разработаны индивидуал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ные адаптир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ванные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граммы.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B92F5B" w:rsidRPr="004C5325" w:rsidTr="00737563">
        <w:tc>
          <w:tcPr>
            <w:tcW w:w="56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30.</w:t>
            </w: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92F5B" w:rsidRPr="004C5325" w:rsidRDefault="00B92F5B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Размещение на  сайтах обр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зовательных учреждений ра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она информации по пробл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мам профилактики безнадзо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ности и правонарушений н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совершеннолетних, формир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ванию у детей законопослу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ного поведения</w:t>
            </w:r>
          </w:p>
        </w:tc>
        <w:tc>
          <w:tcPr>
            <w:tcW w:w="1559" w:type="dxa"/>
          </w:tcPr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B92F5B" w:rsidRPr="004C5325" w:rsidRDefault="00B92F5B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B92F5B" w:rsidRPr="004C5325" w:rsidRDefault="00B92F5B" w:rsidP="00D94B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 воспитания, уголовного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нодательства среди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летних.</w:t>
            </w:r>
          </w:p>
        </w:tc>
        <w:tc>
          <w:tcPr>
            <w:tcW w:w="1559" w:type="dxa"/>
          </w:tcPr>
          <w:p w:rsidR="00B92F5B" w:rsidRPr="004C5325" w:rsidRDefault="00B92F5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 во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питания,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тельства среди родителей и 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шен.</w:t>
            </w:r>
          </w:p>
        </w:tc>
        <w:tc>
          <w:tcPr>
            <w:tcW w:w="1277" w:type="dxa"/>
          </w:tcPr>
          <w:p w:rsidR="00B92F5B" w:rsidRPr="004C5325" w:rsidRDefault="00B9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нейтрализации / минимизации отклонения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B92F5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B92F5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4681C" w:rsidRPr="004C5325" w:rsidRDefault="009E0D9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 30</w:t>
            </w:r>
          </w:p>
          <w:p w:rsidR="0054681C" w:rsidRPr="004C5325" w:rsidRDefault="009E0D9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30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 нет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</w:t>
            </w:r>
            <w:r w:rsidR="00387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 номеру столбца 1 таблицы) - 30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- 30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 -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FF1C8B" w:rsidRPr="004C5325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2" w:name="sub_800"/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4C5325" w:rsidRPr="004C5325" w:rsidRDefault="004C532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2C3B21" w:rsidRPr="004C5325" w:rsidTr="002C3B2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2C3B21" w:rsidRPr="004C5325" w:rsidTr="002C3B2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и иных правонарушений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пальном районе на </w:t>
            </w:r>
            <w:r w:rsidR="00B92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B92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F5785" w:rsidRPr="004C5325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3" w:name="sub_900"/>
      <w:bookmarkEnd w:id="2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Отчет об использовании бюджетных ассигнований бюджета </w:t>
      </w:r>
      <w:proofErr w:type="spellStart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Саткинского</w:t>
      </w:r>
      <w:proofErr w:type="spellEnd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муниципального района на реализацию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3261"/>
        <w:gridCol w:w="2976"/>
        <w:gridCol w:w="1843"/>
        <w:gridCol w:w="1843"/>
        <w:gridCol w:w="1134"/>
      </w:tblGrid>
      <w:tr w:rsidR="002C3B21" w:rsidRPr="004C5325" w:rsidTr="002C3B21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программы, направления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2C3B21" w:rsidRPr="004C5325" w:rsidTr="002C3B21">
        <w:trPr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пись, план на 1 января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 на 1 января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года,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следующего за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кассовое исполн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</w:tr>
      <w:tr w:rsidR="00F21972" w:rsidRPr="004C5325" w:rsidTr="00F21972"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="00B52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B52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="002E6DB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Администрация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F21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F21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F21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МКУ Упра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F21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2 МКУ Упра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F21972" w:rsidRDefault="00F21972" w:rsidP="00F21972">
            <w:pPr>
              <w:spacing w:after="0" w:line="360" w:lineRule="auto"/>
              <w:ind w:left="68" w:hanging="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F21972" w:rsidRDefault="00F21972" w:rsidP="00F21972">
            <w:pPr>
              <w:spacing w:after="0" w:line="360" w:lineRule="auto"/>
              <w:ind w:left="68" w:hanging="35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4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МВД России по </w:t>
            </w:r>
            <w:proofErr w:type="spellStart"/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5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2C3B21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2E6DB3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 нет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(ведомственная целевая программа)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2C3B21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2C3B21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2C3B2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  <w:r w:rsidR="002E6DB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C3B21" w:rsidRDefault="002C3B21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E6DB3" w:rsidRDefault="002E6DB3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E6DB3" w:rsidRDefault="002E6DB3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E6DB3" w:rsidRDefault="002E6DB3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E6DB3" w:rsidRDefault="002E6DB3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E6DB3" w:rsidRPr="004C5325" w:rsidRDefault="002E6DB3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Сведения о достижении ожидаемых результатов реализации</w:t>
      </w:r>
      <w:r w:rsidR="009C25C1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муниципальной программы за 2017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3131"/>
        <w:gridCol w:w="1843"/>
        <w:gridCol w:w="3685"/>
        <w:gridCol w:w="1842"/>
        <w:gridCol w:w="1276"/>
        <w:gridCol w:w="2694"/>
      </w:tblGrid>
      <w:tr w:rsidR="002C3B21" w:rsidRPr="004C5325" w:rsidTr="002C3B21">
        <w:trPr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 (ож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даемого результата за весь пер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 реализации </w:t>
            </w:r>
            <w:proofErr w:type="gramEnd"/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2C3B21" w:rsidRPr="004C5325" w:rsidRDefault="002C3B21" w:rsidP="00E57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Единица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Обоснование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отклонений значений пок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зателя на конец отчетного года от плана (при наличии </w:t>
            </w:r>
            <w:proofErr w:type="gramEnd"/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отклонений)</w:t>
            </w:r>
          </w:p>
        </w:tc>
      </w:tr>
      <w:tr w:rsidR="002C3B21" w:rsidRPr="004C5325" w:rsidTr="002C3B21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начало реализации </w:t>
            </w:r>
          </w:p>
          <w:p w:rsidR="002C3B21" w:rsidRPr="004C5325" w:rsidRDefault="002C3B21" w:rsidP="00E57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E57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  <w:r w:rsidR="004C5325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C5325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4C5325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="004C5325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="004C5325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="00B52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4C5325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B52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4C5325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Общее количество зарегистрир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95C1A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135</w:t>
            </w:r>
            <w:r w:rsidR="00352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95C1A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132</w:t>
            </w:r>
            <w:r w:rsidR="00352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95C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2B2B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раскрытых престу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лений, совершенных на улицах и 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95C1A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352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395C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395C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2B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2B2B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преве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составов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95C1A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352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395C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95C1A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 w:rsidR="00352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2B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2B2B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жителей </w:t>
            </w:r>
            <w:proofErr w:type="spellStart"/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Саткинского</w:t>
            </w:r>
            <w:proofErr w:type="spellEnd"/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95C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95C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95C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2B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387365" w:rsidP="00E57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 нет</w:t>
            </w:r>
            <w:r w:rsidR="002C3B21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387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387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87365" w:rsidRPr="004C5325" w:rsidRDefault="00387365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FF1C8B" w:rsidRPr="004C5325" w:rsidRDefault="00A804B7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Информация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о степени достижения целей и задач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3664"/>
        <w:gridCol w:w="2693"/>
        <w:gridCol w:w="2693"/>
        <w:gridCol w:w="3261"/>
        <w:gridCol w:w="2126"/>
      </w:tblGrid>
      <w:tr w:rsidR="00D77D7A" w:rsidRPr="004C5325" w:rsidTr="003D7FD2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FF1C8B" w:rsidRPr="004C5325" w:rsidRDefault="00A804B7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7" w:rsidRPr="004C5325" w:rsidRDefault="00FF1C8B" w:rsidP="00A80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A804B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граммы (подпрограммы, </w:t>
            </w:r>
            <w:proofErr w:type="gramEnd"/>
          </w:p>
          <w:p w:rsidR="00FF1C8B" w:rsidRPr="004C5325" w:rsidRDefault="00FF1C8B" w:rsidP="00A80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программы, направлений отдельных мероприятий </w:t>
            </w:r>
            <w:r w:rsidR="00A804B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Цели,</w:t>
            </w:r>
          </w:p>
          <w:p w:rsidR="00FF1C8B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7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Результаты, достигнутые за весь период реализации </w:t>
            </w:r>
          </w:p>
          <w:p w:rsidR="00FF1C8B" w:rsidRPr="004C5325" w:rsidRDefault="00A804B7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(ожидаемые результаты (план)</w:t>
            </w:r>
            <w:r w:rsidR="00A804B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 результаты (факт)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7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Выводы о полноте достижения цели. Если цели и задачи </w:t>
            </w:r>
          </w:p>
          <w:p w:rsidR="00A804B7" w:rsidRPr="004C5325" w:rsidRDefault="00FF1C8B" w:rsidP="00A80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реализации </w:t>
            </w:r>
            <w:r w:rsidR="00A804B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 не достигнуты, то указ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ваются причины </w:t>
            </w:r>
          </w:p>
          <w:p w:rsidR="00FF1C8B" w:rsidRPr="004C5325" w:rsidRDefault="00FF1C8B" w:rsidP="00A80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их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недостижения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B7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Последствия </w:t>
            </w:r>
          </w:p>
          <w:p w:rsidR="00A804B7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целей и задач</w:t>
            </w:r>
          </w:p>
          <w:p w:rsidR="00FF1C8B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3D7FD2" w:rsidRPr="004C5325" w:rsidTr="003D7FD2">
        <w:tc>
          <w:tcPr>
            <w:tcW w:w="5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7FD2" w:rsidRPr="004C5325" w:rsidRDefault="003D7FD2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D2" w:rsidRPr="004C5325" w:rsidRDefault="003D7FD2" w:rsidP="00387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  <w:r w:rsidR="003873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87379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лактика преступлений и иных правон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рушений в </w:t>
            </w:r>
            <w:proofErr w:type="spellStart"/>
            <w:r w:rsidR="00387379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="00387379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="00B52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B52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0" w:rsidRPr="004C5325" w:rsidRDefault="00C83413" w:rsidP="00C27A70">
            <w:pPr>
              <w:spacing w:after="0" w:line="36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3D7FD2"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адача 1</w:t>
            </w: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Снижение уро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 преступности на терр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тории </w:t>
            </w:r>
            <w:proofErr w:type="spellStart"/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Саткинского</w:t>
            </w:r>
            <w:proofErr w:type="spellEnd"/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ципального района за счет: </w:t>
            </w:r>
          </w:p>
          <w:p w:rsidR="00C27A70" w:rsidRPr="004C5325" w:rsidRDefault="00C27A70" w:rsidP="00C27A70">
            <w:pPr>
              <w:pStyle w:val="ConsPlusNormal"/>
              <w:widowControl/>
              <w:spacing w:line="360" w:lineRule="auto"/>
              <w:ind w:left="34"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4C5325">
              <w:rPr>
                <w:rFonts w:ascii="Times New Roman" w:hAnsi="Times New Roman" w:cs="Times New Roman"/>
                <w:color w:val="000000"/>
              </w:rPr>
              <w:t>- активизации участия и улучшения координации деятельности органов государственной власти и органов местного самоуправления в предупреждении преступлений и правонарушений;</w:t>
            </w:r>
          </w:p>
          <w:p w:rsidR="003D7FD2" w:rsidRPr="00D9365F" w:rsidRDefault="00C27A70" w:rsidP="00C27A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выявления и устранения причин и предпосылок 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вершаемых преступлений и правонарушений. </w:t>
            </w:r>
            <w:r w:rsidR="003D7FD2" w:rsidRPr="00D9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8" w:rsidRPr="004C5325" w:rsidRDefault="008F4258" w:rsidP="008F42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рированных преступлений  </w:t>
            </w:r>
            <w:r w:rsidR="00395C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- 132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единиц</w:t>
            </w:r>
          </w:p>
          <w:p w:rsidR="003D7FD2" w:rsidRPr="004C5325" w:rsidRDefault="003D7FD2" w:rsidP="003D7F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D2" w:rsidRPr="004C5325" w:rsidRDefault="00856C8C" w:rsidP="00856C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достигнута.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FD2" w:rsidRPr="004C5325" w:rsidRDefault="003D7FD2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D7FD2" w:rsidRPr="004C5325" w:rsidTr="00387379">
        <w:tc>
          <w:tcPr>
            <w:tcW w:w="589" w:type="dxa"/>
            <w:vMerge/>
            <w:tcBorders>
              <w:right w:val="single" w:sz="4" w:space="0" w:color="auto"/>
            </w:tcBorders>
          </w:tcPr>
          <w:p w:rsidR="003D7FD2" w:rsidRPr="004C5325" w:rsidRDefault="003D7FD2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FD2" w:rsidRPr="004C5325" w:rsidRDefault="003D7FD2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D2" w:rsidRPr="00D9365F" w:rsidRDefault="00C83413" w:rsidP="00C27A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3D7FD2"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адача 2</w:t>
            </w: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3D7FD2" w:rsidRPr="00D9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Активизация раб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по предупреждению и пресечению преступлений и  правонарушений, сове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шаемых на улицах и в общ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местах за счет вовлечения в деятельность по предупреждению прав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учреждений и организаций всех форм со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ственности, в том числе 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щественных организаций.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8" w:rsidRPr="004C5325" w:rsidRDefault="008F4258" w:rsidP="008F42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раскрытых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ступлений, совершенных на улицах и в общественных местах - </w:t>
            </w:r>
            <w:r w:rsidR="00395C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единиц</w:t>
            </w:r>
          </w:p>
          <w:p w:rsidR="003D7FD2" w:rsidRPr="004C5325" w:rsidRDefault="003D7FD2" w:rsidP="003D7F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D2" w:rsidRPr="004C5325" w:rsidRDefault="00856C8C" w:rsidP="00856C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достигнута.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FD2" w:rsidRPr="004C5325" w:rsidRDefault="003D7FD2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379" w:rsidRPr="004C5325" w:rsidTr="00387379">
        <w:tc>
          <w:tcPr>
            <w:tcW w:w="589" w:type="dxa"/>
            <w:tcBorders>
              <w:right w:val="single" w:sz="4" w:space="0" w:color="auto"/>
            </w:tcBorders>
          </w:tcPr>
          <w:p w:rsidR="00387379" w:rsidRPr="004C5325" w:rsidRDefault="00387379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87379" w:rsidRPr="004C5325" w:rsidRDefault="00387379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9" w:rsidRPr="00D9365F" w:rsidRDefault="00387379" w:rsidP="00C27A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3</w:t>
            </w:r>
            <w:r w:rsidR="00C83413"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Профилактика пьянства, алкоголизма, ас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циального образа жизни, проведение комплексных физкультурно-оздоровительных меропри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 и акций, направленных на пропаганду здорового образа жизни, принятие мер по созданию клубных фо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мирований, спортивных секций, кружков.</w:t>
            </w:r>
            <w:r w:rsidR="00C83413"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8" w:rsidRPr="004C5325" w:rsidRDefault="008F4258" w:rsidP="008F42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превентивных составов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ступлений - </w:t>
            </w:r>
            <w:r w:rsidR="00395C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единиц</w:t>
            </w:r>
          </w:p>
          <w:p w:rsidR="00387379" w:rsidRPr="004C5325" w:rsidRDefault="008F4258" w:rsidP="008F42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жителей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района, охваченных меропри</w:t>
            </w:r>
            <w:r w:rsidR="00395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ятиями Программы – 28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процентов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9" w:rsidRPr="004C5325" w:rsidRDefault="00A329A7" w:rsidP="00856C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достигнута.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379" w:rsidRPr="004C5325" w:rsidRDefault="00387379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4C5325" w:rsidRDefault="00FF1C8B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2C3B21" w:rsidRPr="004C5325" w:rsidSect="00744511">
          <w:headerReference w:type="default" r:id="rId8"/>
          <w:pgSz w:w="16837" w:h="11905" w:orient="landscape"/>
          <w:pgMar w:top="568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BE3467" w:rsidRPr="004C5325" w:rsidRDefault="002C3B21" w:rsidP="00F539B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 за весь период ее реализации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410"/>
        <w:gridCol w:w="1559"/>
        <w:gridCol w:w="1843"/>
        <w:gridCol w:w="2977"/>
      </w:tblGrid>
      <w:tr w:rsidR="002C3B21" w:rsidRPr="004C5325" w:rsidTr="002C3B2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подпрограммы, ведомственной целевой программы, 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правления отдельных мероприятий 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Источники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за весь п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риод реализации,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Причины отклонения фактич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2C3B21" w:rsidRPr="004C5325" w:rsidTr="002C3B2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  <w:r w:rsid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9365F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D9365F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="00D9365F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="00D9365F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</w:t>
            </w:r>
            <w:r w:rsidR="00D9365F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й</w:t>
            </w:r>
            <w:r w:rsidR="00D9365F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оне на </w:t>
            </w:r>
            <w:r w:rsidR="00B52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D9365F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B52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D9365F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7D693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7D693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D9365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D9365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  <w:r w:rsidR="007D693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C27A7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Направление, в том числе:</w:t>
            </w:r>
            <w:r w:rsidR="007D693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E3467" w:rsidRDefault="00BE346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387365" w:rsidRDefault="00387365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387365" w:rsidRDefault="00387365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387365" w:rsidRPr="004C5325" w:rsidRDefault="00387365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Отчет об использовании бюджетных ассигнований бюджета </w:t>
      </w:r>
      <w:proofErr w:type="spellStart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Саткинского</w:t>
      </w:r>
      <w:proofErr w:type="spellEnd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муниципального района на реализацию муниципальной программы за весь период ее реализации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536"/>
        <w:gridCol w:w="2272"/>
        <w:gridCol w:w="1981"/>
        <w:gridCol w:w="2551"/>
        <w:gridCol w:w="1843"/>
      </w:tblGrid>
      <w:tr w:rsidR="002C3B21" w:rsidRPr="004C5325" w:rsidTr="002C3B2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подпрограммы,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программы, направления 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(тыс. рублей) за весь период реализации</w:t>
            </w:r>
          </w:p>
        </w:tc>
      </w:tr>
      <w:tr w:rsidR="002C3B21" w:rsidRPr="004C5325" w:rsidTr="002C3B2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сводная 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пись на 1 января года, сл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дующего за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кассовое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</w:tr>
      <w:tr w:rsidR="006678AF" w:rsidRPr="004C5325" w:rsidTr="00F21972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="00D94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D94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</w:tr>
      <w:tr w:rsidR="006678AF" w:rsidRPr="004C5325" w:rsidTr="00F219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ция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</w:tr>
      <w:tr w:rsidR="006678AF" w:rsidRPr="004C5325" w:rsidTr="00F219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78AF" w:rsidRP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678AF" w:rsidRPr="004C5325" w:rsidTr="00F219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78AF" w:rsidRP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культуры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678AF" w:rsidRPr="004C5325" w:rsidTr="00F219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Default="006678AF" w:rsidP="006678AF">
            <w:pPr>
              <w:spacing w:after="0" w:line="360" w:lineRule="auto"/>
              <w:ind w:left="6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6678AF" w:rsidRP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делам несовершеннолетних и защите их 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678AF" w:rsidRPr="004C5325" w:rsidTr="00F219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78AF" w:rsidRPr="006678AF" w:rsidRDefault="006678AF" w:rsidP="006678AF">
            <w:pPr>
              <w:spacing w:line="360" w:lineRule="auto"/>
              <w:ind w:left="68"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МВД России по </w:t>
            </w:r>
            <w:proofErr w:type="spellStart"/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Саткинскому</w:t>
            </w:r>
            <w:proofErr w:type="spellEnd"/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678AF" w:rsidRPr="004C5325" w:rsidTr="00F21972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социал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ной защиты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Подпрограмма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(ведомственная 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87365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87365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2C3B21" w:rsidRPr="004C5325" w:rsidSect="00387365">
      <w:headerReference w:type="default" r:id="rId9"/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2D" w:rsidRDefault="00D8062D" w:rsidP="00A43904">
      <w:pPr>
        <w:spacing w:after="0" w:line="240" w:lineRule="auto"/>
      </w:pPr>
      <w:r>
        <w:separator/>
      </w:r>
    </w:p>
  </w:endnote>
  <w:endnote w:type="continuationSeparator" w:id="0">
    <w:p w:rsidR="00D8062D" w:rsidRDefault="00D8062D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2D" w:rsidRDefault="00D8062D" w:rsidP="00A43904">
      <w:pPr>
        <w:spacing w:after="0" w:line="240" w:lineRule="auto"/>
      </w:pPr>
      <w:r>
        <w:separator/>
      </w:r>
    </w:p>
  </w:footnote>
  <w:footnote w:type="continuationSeparator" w:id="0">
    <w:p w:rsidR="00D8062D" w:rsidRDefault="00D8062D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D94B79" w:rsidRPr="00DB38E0" w:rsidRDefault="000175C3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="00D94B79"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F22589">
          <w:rPr>
            <w:rFonts w:ascii="Times New Roman" w:hAnsi="Times New Roman" w:cs="Times New Roman"/>
            <w:noProof/>
          </w:rPr>
          <w:t>11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D94B79" w:rsidRDefault="00D94B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D94B79" w:rsidRDefault="000175C3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94B79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3AA1">
          <w:rPr>
            <w:rFonts w:ascii="Times New Roman" w:hAnsi="Times New Roman" w:cs="Times New Roman"/>
            <w:noProof/>
            <w:sz w:val="20"/>
            <w:szCs w:val="20"/>
          </w:rPr>
          <w:t>32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175C3"/>
    <w:rsid w:val="000223C5"/>
    <w:rsid w:val="00024A00"/>
    <w:rsid w:val="00030D1F"/>
    <w:rsid w:val="00035910"/>
    <w:rsid w:val="00036300"/>
    <w:rsid w:val="00041412"/>
    <w:rsid w:val="00052004"/>
    <w:rsid w:val="00052090"/>
    <w:rsid w:val="000A748F"/>
    <w:rsid w:val="000C212C"/>
    <w:rsid w:val="000C3206"/>
    <w:rsid w:val="000C5145"/>
    <w:rsid w:val="000E3B0C"/>
    <w:rsid w:val="000E42D4"/>
    <w:rsid w:val="000F62EA"/>
    <w:rsid w:val="00105CFE"/>
    <w:rsid w:val="00123AB9"/>
    <w:rsid w:val="00132189"/>
    <w:rsid w:val="0014534F"/>
    <w:rsid w:val="001659C0"/>
    <w:rsid w:val="0019303E"/>
    <w:rsid w:val="0019676C"/>
    <w:rsid w:val="001A40B4"/>
    <w:rsid w:val="001C0968"/>
    <w:rsid w:val="001C3745"/>
    <w:rsid w:val="001C45B1"/>
    <w:rsid w:val="001E2000"/>
    <w:rsid w:val="001E3907"/>
    <w:rsid w:val="00202F92"/>
    <w:rsid w:val="0021055D"/>
    <w:rsid w:val="00211CDF"/>
    <w:rsid w:val="00220198"/>
    <w:rsid w:val="002331A8"/>
    <w:rsid w:val="00233AA1"/>
    <w:rsid w:val="00233F40"/>
    <w:rsid w:val="002343CF"/>
    <w:rsid w:val="00251399"/>
    <w:rsid w:val="00263646"/>
    <w:rsid w:val="0027186F"/>
    <w:rsid w:val="002846C0"/>
    <w:rsid w:val="00295210"/>
    <w:rsid w:val="00296173"/>
    <w:rsid w:val="002C3B21"/>
    <w:rsid w:val="002D1726"/>
    <w:rsid w:val="002D56B5"/>
    <w:rsid w:val="002D7911"/>
    <w:rsid w:val="002E6DB3"/>
    <w:rsid w:val="00310720"/>
    <w:rsid w:val="003131EE"/>
    <w:rsid w:val="00323E0D"/>
    <w:rsid w:val="003468B5"/>
    <w:rsid w:val="00352B2B"/>
    <w:rsid w:val="00354858"/>
    <w:rsid w:val="0037257E"/>
    <w:rsid w:val="00375540"/>
    <w:rsid w:val="00380C76"/>
    <w:rsid w:val="00387365"/>
    <w:rsid w:val="00387379"/>
    <w:rsid w:val="00395C1A"/>
    <w:rsid w:val="003A5F86"/>
    <w:rsid w:val="003A71BD"/>
    <w:rsid w:val="003B3266"/>
    <w:rsid w:val="003B6A8B"/>
    <w:rsid w:val="003B7106"/>
    <w:rsid w:val="003B76CD"/>
    <w:rsid w:val="003D4C74"/>
    <w:rsid w:val="003D7FD2"/>
    <w:rsid w:val="0041159A"/>
    <w:rsid w:val="004159AC"/>
    <w:rsid w:val="00433D75"/>
    <w:rsid w:val="00443F10"/>
    <w:rsid w:val="00446435"/>
    <w:rsid w:val="00464FA2"/>
    <w:rsid w:val="0047235A"/>
    <w:rsid w:val="004723E0"/>
    <w:rsid w:val="00481F88"/>
    <w:rsid w:val="004828B5"/>
    <w:rsid w:val="004941D1"/>
    <w:rsid w:val="004C5325"/>
    <w:rsid w:val="004D3BBD"/>
    <w:rsid w:val="004E772F"/>
    <w:rsid w:val="004F4F2B"/>
    <w:rsid w:val="005021E6"/>
    <w:rsid w:val="00504D92"/>
    <w:rsid w:val="00523B36"/>
    <w:rsid w:val="00527F26"/>
    <w:rsid w:val="00536D55"/>
    <w:rsid w:val="0054681C"/>
    <w:rsid w:val="005468B7"/>
    <w:rsid w:val="0056299C"/>
    <w:rsid w:val="00564E2C"/>
    <w:rsid w:val="005669C8"/>
    <w:rsid w:val="00566F5C"/>
    <w:rsid w:val="00572CFE"/>
    <w:rsid w:val="00582779"/>
    <w:rsid w:val="005A4A36"/>
    <w:rsid w:val="005D3E68"/>
    <w:rsid w:val="005D652E"/>
    <w:rsid w:val="005F6429"/>
    <w:rsid w:val="00600E3A"/>
    <w:rsid w:val="00601243"/>
    <w:rsid w:val="006278F5"/>
    <w:rsid w:val="00640E2C"/>
    <w:rsid w:val="00656CEB"/>
    <w:rsid w:val="006678AF"/>
    <w:rsid w:val="0067280A"/>
    <w:rsid w:val="00693F37"/>
    <w:rsid w:val="006C18F7"/>
    <w:rsid w:val="006D27BE"/>
    <w:rsid w:val="006D7C6F"/>
    <w:rsid w:val="006E3B29"/>
    <w:rsid w:val="006E3B3F"/>
    <w:rsid w:val="006F269E"/>
    <w:rsid w:val="006F46DD"/>
    <w:rsid w:val="006F5C3D"/>
    <w:rsid w:val="007072A4"/>
    <w:rsid w:val="00713BEF"/>
    <w:rsid w:val="00730004"/>
    <w:rsid w:val="0073033D"/>
    <w:rsid w:val="00732BE5"/>
    <w:rsid w:val="00736119"/>
    <w:rsid w:val="00737563"/>
    <w:rsid w:val="00737FB4"/>
    <w:rsid w:val="00743A56"/>
    <w:rsid w:val="00744511"/>
    <w:rsid w:val="0074680F"/>
    <w:rsid w:val="00752992"/>
    <w:rsid w:val="00772B2F"/>
    <w:rsid w:val="00774C92"/>
    <w:rsid w:val="007766CC"/>
    <w:rsid w:val="00777D13"/>
    <w:rsid w:val="007829B6"/>
    <w:rsid w:val="00783395"/>
    <w:rsid w:val="0078775E"/>
    <w:rsid w:val="007930FF"/>
    <w:rsid w:val="007961FA"/>
    <w:rsid w:val="007979D2"/>
    <w:rsid w:val="007A506D"/>
    <w:rsid w:val="007C4782"/>
    <w:rsid w:val="007D693F"/>
    <w:rsid w:val="007E0409"/>
    <w:rsid w:val="007E7092"/>
    <w:rsid w:val="00823CAF"/>
    <w:rsid w:val="00856C8C"/>
    <w:rsid w:val="008612F7"/>
    <w:rsid w:val="00865634"/>
    <w:rsid w:val="00871E6C"/>
    <w:rsid w:val="00873FDA"/>
    <w:rsid w:val="00874C4E"/>
    <w:rsid w:val="00884D3F"/>
    <w:rsid w:val="00890B82"/>
    <w:rsid w:val="008C4143"/>
    <w:rsid w:val="008C41EA"/>
    <w:rsid w:val="008C4659"/>
    <w:rsid w:val="008E6A9A"/>
    <w:rsid w:val="008F03EC"/>
    <w:rsid w:val="008F4258"/>
    <w:rsid w:val="00901363"/>
    <w:rsid w:val="009057F2"/>
    <w:rsid w:val="0092088F"/>
    <w:rsid w:val="009240E7"/>
    <w:rsid w:val="00924EDE"/>
    <w:rsid w:val="0094077D"/>
    <w:rsid w:val="00947B32"/>
    <w:rsid w:val="00953E47"/>
    <w:rsid w:val="00956509"/>
    <w:rsid w:val="0095746F"/>
    <w:rsid w:val="00975DE6"/>
    <w:rsid w:val="0097615F"/>
    <w:rsid w:val="00991057"/>
    <w:rsid w:val="009A3CF4"/>
    <w:rsid w:val="009B03F3"/>
    <w:rsid w:val="009B0847"/>
    <w:rsid w:val="009B54FE"/>
    <w:rsid w:val="009C25C1"/>
    <w:rsid w:val="009C5CBD"/>
    <w:rsid w:val="009C6A88"/>
    <w:rsid w:val="009E0D9D"/>
    <w:rsid w:val="009E1921"/>
    <w:rsid w:val="009E5AFB"/>
    <w:rsid w:val="009F4013"/>
    <w:rsid w:val="009F5785"/>
    <w:rsid w:val="00A214CE"/>
    <w:rsid w:val="00A214E3"/>
    <w:rsid w:val="00A25AB6"/>
    <w:rsid w:val="00A329A7"/>
    <w:rsid w:val="00A34108"/>
    <w:rsid w:val="00A43904"/>
    <w:rsid w:val="00A502BA"/>
    <w:rsid w:val="00A518B7"/>
    <w:rsid w:val="00A608A3"/>
    <w:rsid w:val="00A804B7"/>
    <w:rsid w:val="00A80EF1"/>
    <w:rsid w:val="00AC0F91"/>
    <w:rsid w:val="00AC273C"/>
    <w:rsid w:val="00AC59EA"/>
    <w:rsid w:val="00AC7496"/>
    <w:rsid w:val="00AD2CAA"/>
    <w:rsid w:val="00AF49E4"/>
    <w:rsid w:val="00B07744"/>
    <w:rsid w:val="00B52033"/>
    <w:rsid w:val="00B54603"/>
    <w:rsid w:val="00B61D2D"/>
    <w:rsid w:val="00B62EA3"/>
    <w:rsid w:val="00B635E8"/>
    <w:rsid w:val="00B63CC1"/>
    <w:rsid w:val="00B66117"/>
    <w:rsid w:val="00B6784E"/>
    <w:rsid w:val="00B7196A"/>
    <w:rsid w:val="00B80659"/>
    <w:rsid w:val="00B92F5B"/>
    <w:rsid w:val="00B94457"/>
    <w:rsid w:val="00BA4BE2"/>
    <w:rsid w:val="00BD0C7B"/>
    <w:rsid w:val="00BE02CC"/>
    <w:rsid w:val="00BE3467"/>
    <w:rsid w:val="00BE7422"/>
    <w:rsid w:val="00BF5234"/>
    <w:rsid w:val="00C039B4"/>
    <w:rsid w:val="00C14A0D"/>
    <w:rsid w:val="00C16CCB"/>
    <w:rsid w:val="00C20392"/>
    <w:rsid w:val="00C25C86"/>
    <w:rsid w:val="00C27A70"/>
    <w:rsid w:val="00C349E9"/>
    <w:rsid w:val="00C352F5"/>
    <w:rsid w:val="00C4502E"/>
    <w:rsid w:val="00C45586"/>
    <w:rsid w:val="00C8027A"/>
    <w:rsid w:val="00C83413"/>
    <w:rsid w:val="00C85B7D"/>
    <w:rsid w:val="00C97DAA"/>
    <w:rsid w:val="00CA2604"/>
    <w:rsid w:val="00CB7E0C"/>
    <w:rsid w:val="00CC2777"/>
    <w:rsid w:val="00CC34B1"/>
    <w:rsid w:val="00CD0673"/>
    <w:rsid w:val="00D02707"/>
    <w:rsid w:val="00D3469E"/>
    <w:rsid w:val="00D519F2"/>
    <w:rsid w:val="00D5447D"/>
    <w:rsid w:val="00D73644"/>
    <w:rsid w:val="00D73978"/>
    <w:rsid w:val="00D77D7A"/>
    <w:rsid w:val="00D8062D"/>
    <w:rsid w:val="00D9365F"/>
    <w:rsid w:val="00D94B79"/>
    <w:rsid w:val="00DA35A4"/>
    <w:rsid w:val="00DB38E0"/>
    <w:rsid w:val="00DC392D"/>
    <w:rsid w:val="00E031C5"/>
    <w:rsid w:val="00E3352B"/>
    <w:rsid w:val="00E35363"/>
    <w:rsid w:val="00E353AD"/>
    <w:rsid w:val="00E37274"/>
    <w:rsid w:val="00E41027"/>
    <w:rsid w:val="00E41854"/>
    <w:rsid w:val="00E4280C"/>
    <w:rsid w:val="00E43C76"/>
    <w:rsid w:val="00E52A88"/>
    <w:rsid w:val="00E556FD"/>
    <w:rsid w:val="00E568D3"/>
    <w:rsid w:val="00E576DD"/>
    <w:rsid w:val="00E73EA8"/>
    <w:rsid w:val="00E83FA3"/>
    <w:rsid w:val="00E858C0"/>
    <w:rsid w:val="00EA22ED"/>
    <w:rsid w:val="00EA50E4"/>
    <w:rsid w:val="00EB16B8"/>
    <w:rsid w:val="00EC4591"/>
    <w:rsid w:val="00ED44E9"/>
    <w:rsid w:val="00EF12E1"/>
    <w:rsid w:val="00F00EC7"/>
    <w:rsid w:val="00F042E4"/>
    <w:rsid w:val="00F114A6"/>
    <w:rsid w:val="00F21972"/>
    <w:rsid w:val="00F22589"/>
    <w:rsid w:val="00F460DB"/>
    <w:rsid w:val="00F539B2"/>
    <w:rsid w:val="00F6410C"/>
    <w:rsid w:val="00F7375D"/>
    <w:rsid w:val="00F75F26"/>
    <w:rsid w:val="00F903C6"/>
    <w:rsid w:val="00F945A5"/>
    <w:rsid w:val="00FA0EE6"/>
    <w:rsid w:val="00FB08D9"/>
    <w:rsid w:val="00FE0743"/>
    <w:rsid w:val="00FE1C51"/>
    <w:rsid w:val="00FE5C42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024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4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650C-CB5E-4808-ABC8-921AFD7E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32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114</cp:revision>
  <cp:lastPrinted>2017-02-28T08:33:00Z</cp:lastPrinted>
  <dcterms:created xsi:type="dcterms:W3CDTF">2015-05-28T05:16:00Z</dcterms:created>
  <dcterms:modified xsi:type="dcterms:W3CDTF">2018-02-05T09:10:00Z</dcterms:modified>
</cp:coreProperties>
</file>