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69E" w:rsidRPr="002A57EE" w:rsidRDefault="0059569E" w:rsidP="0059569E">
      <w:pPr>
        <w:spacing w:before="240" w:line="276" w:lineRule="auto"/>
        <w:ind w:left="928" w:firstLine="488"/>
        <w:rPr>
          <w:rFonts w:ascii="Arial" w:hAnsi="Arial" w:cs="Arial"/>
          <w:sz w:val="20"/>
          <w:szCs w:val="20"/>
          <w:shd w:val="clear" w:color="auto" w:fill="FFFFFF"/>
        </w:rPr>
      </w:pPr>
      <w:bookmarkStart w:id="0" w:name="_GoBack"/>
      <w:r w:rsidRPr="002A57EE">
        <w:rPr>
          <w:rFonts w:ascii="Arial" w:hAnsi="Arial" w:cs="Arial"/>
          <w:sz w:val="20"/>
          <w:szCs w:val="20"/>
          <w:shd w:val="clear" w:color="auto" w:fill="FFFFFF"/>
        </w:rPr>
        <w:t xml:space="preserve">За период с марта по май 2017 года Контрольно-счетной палатой </w:t>
      </w:r>
      <w:proofErr w:type="spellStart"/>
      <w:r w:rsidRPr="002A57EE">
        <w:rPr>
          <w:rFonts w:ascii="Arial" w:hAnsi="Arial" w:cs="Arial"/>
          <w:sz w:val="20"/>
          <w:szCs w:val="20"/>
          <w:shd w:val="clear" w:color="auto" w:fill="FFFFFF"/>
        </w:rPr>
        <w:t>Саткинского</w:t>
      </w:r>
      <w:proofErr w:type="spellEnd"/>
      <w:r w:rsidRPr="002A57EE">
        <w:rPr>
          <w:rFonts w:ascii="Arial" w:hAnsi="Arial" w:cs="Arial"/>
          <w:sz w:val="20"/>
          <w:szCs w:val="20"/>
          <w:shd w:val="clear" w:color="auto" w:fill="FFFFFF"/>
        </w:rPr>
        <w:t xml:space="preserve"> муниципального района проведена внешняя проверка годовой бюджетной отчетности главных администраторов бюджетных средств на предмет соблюдения требований о порядке составления и предоставления бюджетной отчетности об исполнении бюджетов </w:t>
      </w:r>
      <w:proofErr w:type="spellStart"/>
      <w:r w:rsidRPr="002A57EE">
        <w:rPr>
          <w:rFonts w:ascii="Arial" w:hAnsi="Arial" w:cs="Arial"/>
          <w:sz w:val="20"/>
          <w:szCs w:val="20"/>
          <w:shd w:val="clear" w:color="auto" w:fill="FFFFFF"/>
        </w:rPr>
        <w:t>Саткинского</w:t>
      </w:r>
      <w:proofErr w:type="spellEnd"/>
      <w:r w:rsidRPr="002A57EE">
        <w:rPr>
          <w:rFonts w:ascii="Arial" w:hAnsi="Arial" w:cs="Arial"/>
          <w:sz w:val="20"/>
          <w:szCs w:val="20"/>
          <w:shd w:val="clear" w:color="auto" w:fill="FFFFFF"/>
        </w:rPr>
        <w:t xml:space="preserve"> муниципального района и входящих в его состав поселений. Проверкой </w:t>
      </w:r>
      <w:proofErr w:type="gramStart"/>
      <w:r w:rsidRPr="002A57EE">
        <w:rPr>
          <w:rFonts w:ascii="Arial" w:hAnsi="Arial" w:cs="Arial"/>
          <w:sz w:val="20"/>
          <w:szCs w:val="20"/>
          <w:shd w:val="clear" w:color="auto" w:fill="FFFFFF"/>
        </w:rPr>
        <w:t>охвачены</w:t>
      </w:r>
      <w:proofErr w:type="gramEnd"/>
      <w:r w:rsidRPr="002A57EE">
        <w:rPr>
          <w:rFonts w:ascii="Arial" w:hAnsi="Arial" w:cs="Arial"/>
          <w:sz w:val="20"/>
          <w:szCs w:val="20"/>
          <w:shd w:val="clear" w:color="auto" w:fill="FFFFFF"/>
        </w:rPr>
        <w:t xml:space="preserve"> 39 главных администраторов бюджетных средств.</w:t>
      </w:r>
    </w:p>
    <w:p w:rsidR="0059569E" w:rsidRPr="002A57EE" w:rsidRDefault="0059569E" w:rsidP="0059569E">
      <w:pPr>
        <w:spacing w:line="276" w:lineRule="auto"/>
        <w:ind w:left="928" w:firstLine="488"/>
        <w:rPr>
          <w:rFonts w:ascii="Arial" w:hAnsi="Arial" w:cs="Arial"/>
          <w:sz w:val="20"/>
          <w:szCs w:val="20"/>
          <w:shd w:val="clear" w:color="auto" w:fill="FFFFFF"/>
        </w:rPr>
      </w:pPr>
      <w:r w:rsidRPr="002A57EE">
        <w:rPr>
          <w:rFonts w:ascii="Arial" w:hAnsi="Arial" w:cs="Arial"/>
          <w:sz w:val="20"/>
          <w:szCs w:val="20"/>
          <w:shd w:val="clear" w:color="auto" w:fill="FFFFFF"/>
        </w:rPr>
        <w:t xml:space="preserve">Проверенный период: 2016 год. </w:t>
      </w:r>
    </w:p>
    <w:p w:rsidR="0059569E" w:rsidRPr="002A57EE" w:rsidRDefault="0059569E" w:rsidP="0059569E">
      <w:pPr>
        <w:spacing w:line="276" w:lineRule="auto"/>
        <w:ind w:left="928" w:firstLine="488"/>
        <w:rPr>
          <w:rFonts w:ascii="Arial" w:hAnsi="Arial" w:cs="Arial"/>
          <w:sz w:val="20"/>
          <w:szCs w:val="20"/>
        </w:rPr>
      </w:pPr>
      <w:r w:rsidRPr="002A57EE">
        <w:rPr>
          <w:rFonts w:ascii="Arial" w:hAnsi="Arial" w:cs="Arial"/>
          <w:sz w:val="20"/>
          <w:szCs w:val="20"/>
          <w:shd w:val="clear" w:color="auto" w:fill="FFFFFF"/>
        </w:rPr>
        <w:t>В результате контрольных мероприятий установлено несоответствие отдельных показателей между отчетными и учетными данными, искажение отчетных данных, нарушение порядка применения бюджетной классификации РФ, нарушение ст.34 БК РФ (неэффективное использование бюджетных средств), н</w:t>
      </w:r>
      <w:r w:rsidRPr="002A57EE">
        <w:rPr>
          <w:rFonts w:ascii="Arial" w:hAnsi="Arial" w:cs="Arial"/>
          <w:sz w:val="20"/>
          <w:szCs w:val="20"/>
        </w:rPr>
        <w:t>арушение требований Инструкции по бюджетному учету и методологии бухгалтерского учета, отвлечение сре</w:t>
      </w:r>
      <w:proofErr w:type="gramStart"/>
      <w:r w:rsidRPr="002A57EE">
        <w:rPr>
          <w:rFonts w:ascii="Arial" w:hAnsi="Arial" w:cs="Arial"/>
          <w:sz w:val="20"/>
          <w:szCs w:val="20"/>
        </w:rPr>
        <w:t>дств в д</w:t>
      </w:r>
      <w:proofErr w:type="gramEnd"/>
      <w:r w:rsidRPr="002A57EE">
        <w:rPr>
          <w:rFonts w:ascii="Arial" w:hAnsi="Arial" w:cs="Arial"/>
          <w:sz w:val="20"/>
          <w:szCs w:val="20"/>
        </w:rPr>
        <w:t>ебиторскую задолженность.</w:t>
      </w:r>
    </w:p>
    <w:p w:rsidR="0059569E" w:rsidRPr="002A57EE" w:rsidRDefault="0059569E" w:rsidP="0059569E">
      <w:pPr>
        <w:spacing w:line="276" w:lineRule="auto"/>
        <w:ind w:left="928" w:firstLine="488"/>
        <w:rPr>
          <w:rFonts w:ascii="Arial" w:hAnsi="Arial" w:cs="Arial"/>
          <w:sz w:val="20"/>
          <w:szCs w:val="20"/>
        </w:rPr>
      </w:pPr>
      <w:r w:rsidRPr="002A57EE">
        <w:rPr>
          <w:rFonts w:ascii="Arial" w:hAnsi="Arial" w:cs="Arial"/>
          <w:sz w:val="20"/>
          <w:szCs w:val="20"/>
        </w:rPr>
        <w:t>По итогам контрольных мероприятий для принятия организационных и других мер</w:t>
      </w:r>
      <w:r w:rsidRPr="002A57EE">
        <w:rPr>
          <w:rFonts w:ascii="Arial" w:hAnsi="Arial" w:cs="Arial"/>
          <w:sz w:val="20"/>
          <w:szCs w:val="20"/>
          <w:shd w:val="clear" w:color="auto" w:fill="FFFFFF"/>
        </w:rPr>
        <w:t xml:space="preserve"> по устранению допущенных нарушений, направлено 23 представления руководителям учреждений.</w:t>
      </w:r>
      <w:r w:rsidRPr="002A57EE">
        <w:rPr>
          <w:rFonts w:ascii="Arial" w:hAnsi="Arial" w:cs="Arial"/>
          <w:sz w:val="20"/>
          <w:szCs w:val="20"/>
        </w:rPr>
        <w:t xml:space="preserve"> </w:t>
      </w:r>
    </w:p>
    <w:bookmarkEnd w:id="0"/>
    <w:p w:rsidR="00F84B1C" w:rsidRDefault="00F84B1C"/>
    <w:sectPr w:rsidR="00F84B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69E"/>
    <w:rsid w:val="00077632"/>
    <w:rsid w:val="00090E51"/>
    <w:rsid w:val="0009523F"/>
    <w:rsid w:val="000C1C0F"/>
    <w:rsid w:val="000C5973"/>
    <w:rsid w:val="00106505"/>
    <w:rsid w:val="00163422"/>
    <w:rsid w:val="001912CA"/>
    <w:rsid w:val="001C4C5B"/>
    <w:rsid w:val="001C4EFA"/>
    <w:rsid w:val="001E6A22"/>
    <w:rsid w:val="0020317B"/>
    <w:rsid w:val="002305B4"/>
    <w:rsid w:val="00243B05"/>
    <w:rsid w:val="0025775E"/>
    <w:rsid w:val="00263235"/>
    <w:rsid w:val="00276E47"/>
    <w:rsid w:val="002D12E5"/>
    <w:rsid w:val="003433EE"/>
    <w:rsid w:val="003440F7"/>
    <w:rsid w:val="0036338E"/>
    <w:rsid w:val="003C090A"/>
    <w:rsid w:val="003C3FF6"/>
    <w:rsid w:val="003E0518"/>
    <w:rsid w:val="003F6E83"/>
    <w:rsid w:val="00423B43"/>
    <w:rsid w:val="00443B1F"/>
    <w:rsid w:val="004656BA"/>
    <w:rsid w:val="00480031"/>
    <w:rsid w:val="004A000D"/>
    <w:rsid w:val="00513F73"/>
    <w:rsid w:val="00531B94"/>
    <w:rsid w:val="00531BED"/>
    <w:rsid w:val="00562CFF"/>
    <w:rsid w:val="0059569E"/>
    <w:rsid w:val="005A5A66"/>
    <w:rsid w:val="005E2FD4"/>
    <w:rsid w:val="005E3524"/>
    <w:rsid w:val="005F0FAA"/>
    <w:rsid w:val="00612CF3"/>
    <w:rsid w:val="006267F2"/>
    <w:rsid w:val="006270F8"/>
    <w:rsid w:val="00632B9A"/>
    <w:rsid w:val="00644A23"/>
    <w:rsid w:val="00656751"/>
    <w:rsid w:val="006608B5"/>
    <w:rsid w:val="0068035C"/>
    <w:rsid w:val="00682725"/>
    <w:rsid w:val="00686A43"/>
    <w:rsid w:val="006C0750"/>
    <w:rsid w:val="006F47EF"/>
    <w:rsid w:val="00722E40"/>
    <w:rsid w:val="007305D1"/>
    <w:rsid w:val="007536D1"/>
    <w:rsid w:val="00781A11"/>
    <w:rsid w:val="00786116"/>
    <w:rsid w:val="007D51C8"/>
    <w:rsid w:val="007E2943"/>
    <w:rsid w:val="007E4A47"/>
    <w:rsid w:val="007E5072"/>
    <w:rsid w:val="008253D3"/>
    <w:rsid w:val="00847F2A"/>
    <w:rsid w:val="008770C6"/>
    <w:rsid w:val="00884332"/>
    <w:rsid w:val="008B086F"/>
    <w:rsid w:val="008D560B"/>
    <w:rsid w:val="008D7C5C"/>
    <w:rsid w:val="008F194A"/>
    <w:rsid w:val="00901257"/>
    <w:rsid w:val="0090538F"/>
    <w:rsid w:val="00913C02"/>
    <w:rsid w:val="00937EC3"/>
    <w:rsid w:val="00965CAA"/>
    <w:rsid w:val="00990305"/>
    <w:rsid w:val="009A2797"/>
    <w:rsid w:val="009A28FA"/>
    <w:rsid w:val="009A4111"/>
    <w:rsid w:val="009A4D77"/>
    <w:rsid w:val="009F3B81"/>
    <w:rsid w:val="009F463F"/>
    <w:rsid w:val="00A01D81"/>
    <w:rsid w:val="00A539E0"/>
    <w:rsid w:val="00A802C5"/>
    <w:rsid w:val="00A83D98"/>
    <w:rsid w:val="00B055A5"/>
    <w:rsid w:val="00B058B9"/>
    <w:rsid w:val="00B30E24"/>
    <w:rsid w:val="00BA24AF"/>
    <w:rsid w:val="00BA281D"/>
    <w:rsid w:val="00BB4681"/>
    <w:rsid w:val="00BC731D"/>
    <w:rsid w:val="00BC7984"/>
    <w:rsid w:val="00BD7E2D"/>
    <w:rsid w:val="00BE1AA0"/>
    <w:rsid w:val="00C139C5"/>
    <w:rsid w:val="00C23A77"/>
    <w:rsid w:val="00C26B1C"/>
    <w:rsid w:val="00C3522E"/>
    <w:rsid w:val="00C43815"/>
    <w:rsid w:val="00C6637D"/>
    <w:rsid w:val="00C81B22"/>
    <w:rsid w:val="00C93D7F"/>
    <w:rsid w:val="00D163F1"/>
    <w:rsid w:val="00D20043"/>
    <w:rsid w:val="00D34DBD"/>
    <w:rsid w:val="00D45407"/>
    <w:rsid w:val="00D55E76"/>
    <w:rsid w:val="00D6661B"/>
    <w:rsid w:val="00D86720"/>
    <w:rsid w:val="00D93D90"/>
    <w:rsid w:val="00D97F91"/>
    <w:rsid w:val="00DC1F01"/>
    <w:rsid w:val="00DC253A"/>
    <w:rsid w:val="00DE460A"/>
    <w:rsid w:val="00DE5EAD"/>
    <w:rsid w:val="00DF2199"/>
    <w:rsid w:val="00E00585"/>
    <w:rsid w:val="00E01DCC"/>
    <w:rsid w:val="00E164CD"/>
    <w:rsid w:val="00E31429"/>
    <w:rsid w:val="00E34302"/>
    <w:rsid w:val="00E46B2C"/>
    <w:rsid w:val="00E807ED"/>
    <w:rsid w:val="00E94C5E"/>
    <w:rsid w:val="00EC083E"/>
    <w:rsid w:val="00F24E35"/>
    <w:rsid w:val="00F429FE"/>
    <w:rsid w:val="00F543E3"/>
    <w:rsid w:val="00F554C1"/>
    <w:rsid w:val="00F84B1C"/>
    <w:rsid w:val="00F93EF8"/>
    <w:rsid w:val="00FA30CE"/>
    <w:rsid w:val="00FA471F"/>
    <w:rsid w:val="00FA7240"/>
    <w:rsid w:val="00FC5745"/>
    <w:rsid w:val="00FE7343"/>
    <w:rsid w:val="00FF0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69E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69E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2018-03-05T09:33:00Z</dcterms:created>
  <dcterms:modified xsi:type="dcterms:W3CDTF">2018-03-05T09:33:00Z</dcterms:modified>
</cp:coreProperties>
</file>