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6" w:rsidRDefault="000534C6" w:rsidP="000534C6">
      <w:pPr>
        <w:jc w:val="right"/>
      </w:pPr>
      <w:r>
        <w:t>УТВЕРЖДЕН</w:t>
      </w:r>
    </w:p>
    <w:p w:rsidR="000534C6" w:rsidRDefault="000534C6" w:rsidP="000534C6">
      <w:pPr>
        <w:jc w:val="right"/>
      </w:pPr>
      <w:r>
        <w:t xml:space="preserve">решением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Default="000534C6" w:rsidP="000534C6">
      <w:pPr>
        <w:jc w:val="right"/>
      </w:pPr>
      <w:r>
        <w:t>№</w:t>
      </w:r>
      <w:r w:rsidR="00153D2E">
        <w:t>02-02/16 от</w:t>
      </w:r>
      <w:r>
        <w:t xml:space="preserve">   «</w:t>
      </w:r>
      <w:r w:rsidR="00153D2E">
        <w:t>30</w:t>
      </w:r>
      <w:r>
        <w:t>»</w:t>
      </w:r>
      <w:r w:rsidR="00153D2E">
        <w:t xml:space="preserve"> декабря </w:t>
      </w:r>
      <w:r>
        <w:t>20</w:t>
      </w:r>
      <w:r w:rsidR="00153D2E">
        <w:t>14</w:t>
      </w:r>
      <w:r>
        <w:t>г.</w:t>
      </w:r>
    </w:p>
    <w:p w:rsidR="006519F0" w:rsidRDefault="006519F0" w:rsidP="000534C6">
      <w:pPr>
        <w:jc w:val="right"/>
      </w:pPr>
      <w:r>
        <w:t>(</w:t>
      </w:r>
      <w:r w:rsidR="00405FEE">
        <w:t xml:space="preserve">с изменениями от </w:t>
      </w:r>
      <w:r>
        <w:t>31.12.2015г.)</w:t>
      </w:r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Default="000534C6" w:rsidP="000534C6">
      <w:pPr>
        <w:jc w:val="center"/>
        <w:rPr>
          <w:b/>
        </w:rPr>
      </w:pP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proofErr w:type="gramStart"/>
      <w:r w:rsidRPr="00B808FA">
        <w:rPr>
          <w:b/>
          <w:sz w:val="28"/>
          <w:szCs w:val="28"/>
        </w:rPr>
        <w:t>П</w:t>
      </w:r>
      <w:proofErr w:type="gramEnd"/>
      <w:r w:rsidRPr="00B808FA">
        <w:rPr>
          <w:b/>
          <w:sz w:val="28"/>
          <w:szCs w:val="28"/>
        </w:rPr>
        <w:t xml:space="preserve">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на 20</w:t>
      </w:r>
      <w:r w:rsidR="001F446F">
        <w:rPr>
          <w:b/>
          <w:sz w:val="28"/>
          <w:szCs w:val="28"/>
        </w:rPr>
        <w:t>15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709"/>
        <w:gridCol w:w="2957"/>
        <w:gridCol w:w="2957"/>
      </w:tblGrid>
      <w:tr w:rsidR="00C20689" w:rsidRPr="00617472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957" w:type="dxa"/>
          </w:tcPr>
          <w:p w:rsidR="00C20689" w:rsidRPr="0054058B" w:rsidRDefault="00C20689" w:rsidP="001F446F">
            <w:pPr>
              <w:jc w:val="center"/>
            </w:pPr>
            <w:proofErr w:type="gramStart"/>
            <w:r>
              <w:t>Ответственны</w:t>
            </w:r>
            <w:r w:rsidR="001F446F">
              <w:t>е</w:t>
            </w:r>
            <w:proofErr w:type="gramEnd"/>
            <w:r>
              <w:t xml:space="preserve"> за исполнение</w:t>
            </w:r>
          </w:p>
        </w:tc>
      </w:tr>
      <w:tr w:rsidR="00C20689" w:rsidRPr="00617472" w:rsidTr="00C20689">
        <w:tc>
          <w:tcPr>
            <w:tcW w:w="1188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  <w:tc>
          <w:tcPr>
            <w:tcW w:w="7709" w:type="dxa"/>
          </w:tcPr>
          <w:p w:rsidR="00C20689" w:rsidRPr="00617472" w:rsidRDefault="00C20689" w:rsidP="000534C6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 xml:space="preserve">Экспертно-аналитическая деятельность </w:t>
            </w:r>
          </w:p>
        </w:tc>
        <w:tc>
          <w:tcPr>
            <w:tcW w:w="2957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>1.1.</w:t>
            </w:r>
          </w:p>
        </w:tc>
        <w:tc>
          <w:tcPr>
            <w:tcW w:w="7709" w:type="dxa"/>
          </w:tcPr>
          <w:p w:rsidR="00C20689" w:rsidRPr="0054058B" w:rsidRDefault="00C20689" w:rsidP="000534C6">
            <w:pPr>
              <w:jc w:val="both"/>
            </w:pPr>
            <w:r>
              <w:t>Экспертиза и подготовка заключения на проект решения Собрания депутатов Саткинского муниципального района о бюджете на 2016 год и плановый период 2017 и 2018 годов</w:t>
            </w:r>
          </w:p>
        </w:tc>
        <w:tc>
          <w:tcPr>
            <w:tcW w:w="2957" w:type="dxa"/>
          </w:tcPr>
          <w:p w:rsidR="00C20689" w:rsidRPr="0054058B" w:rsidRDefault="001F446F" w:rsidP="00663DF0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C20689" w:rsidRPr="0054058B" w:rsidRDefault="001F446F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1.2.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Саткинского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Default="001F446F" w:rsidP="00663DF0">
            <w:pPr>
              <w:jc w:val="center"/>
            </w:pPr>
            <w:r>
              <w:t>1.3.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Бакальского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1.4.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Межевого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1.5.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Бердяушского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1.6.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 xml:space="preserve">Экспертиза и подготовка заключения на проект решения Совета депутатов </w:t>
            </w:r>
            <w:proofErr w:type="spellStart"/>
            <w:r>
              <w:t>Сулеинского</w:t>
            </w:r>
            <w:proofErr w:type="spellEnd"/>
            <w:r>
              <w:t xml:space="preserve"> городского поселения о бюджете на 2016 год и </w:t>
            </w:r>
            <w:r>
              <w:lastRenderedPageBreak/>
              <w:t>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 xml:space="preserve">Экспертиза и подготовка заключения на проект решения Совета депутатов </w:t>
            </w:r>
            <w:proofErr w:type="spellStart"/>
            <w:r>
              <w:t>Айлинского</w:t>
            </w:r>
            <w:proofErr w:type="spellEnd"/>
            <w:r>
              <w:t xml:space="preserve"> сельского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1.8.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Романовского сельского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1.9</w:t>
            </w:r>
          </w:p>
        </w:tc>
        <w:tc>
          <w:tcPr>
            <w:tcW w:w="7709" w:type="dxa"/>
          </w:tcPr>
          <w:p w:rsidR="001F446F" w:rsidRPr="000534C6" w:rsidRDefault="001F446F" w:rsidP="00F737D8">
            <w:pPr>
              <w:jc w:val="both"/>
            </w:pPr>
            <w:r w:rsidRPr="000534C6">
              <w:t>Экспертиза и подготовка заключени</w:t>
            </w:r>
            <w:r>
              <w:t>й</w:t>
            </w:r>
            <w:r w:rsidRPr="000534C6">
              <w:t xml:space="preserve"> </w:t>
            </w:r>
            <w:r>
              <w:t xml:space="preserve">на </w:t>
            </w:r>
            <w:r w:rsidRPr="000534C6">
              <w:t>п</w:t>
            </w:r>
            <w:r>
              <w:t xml:space="preserve">роекты решений Собрания депутатов </w:t>
            </w:r>
            <w:proofErr w:type="spellStart"/>
            <w:r>
              <w:t>Саткинкого</w:t>
            </w:r>
            <w:proofErr w:type="spellEnd"/>
            <w:r>
              <w:t xml:space="preserve"> муниципального района «О внесении изменений и дополнений в решение «О бюджете на 2015 год и пла</w:t>
            </w:r>
            <w:r w:rsidR="00F737D8">
              <w:t>новый период 2016 и 2017 годов»</w:t>
            </w:r>
            <w:r w:rsidRPr="000534C6">
              <w:t xml:space="preserve"> 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по мере поступления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1.10.</w:t>
            </w:r>
          </w:p>
        </w:tc>
        <w:tc>
          <w:tcPr>
            <w:tcW w:w="7709" w:type="dxa"/>
          </w:tcPr>
          <w:p w:rsidR="001F446F" w:rsidRPr="000534C6" w:rsidRDefault="001F446F" w:rsidP="00F737D8">
            <w:pPr>
              <w:jc w:val="both"/>
            </w:pPr>
            <w:r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по мере поступления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1.11.</w:t>
            </w:r>
          </w:p>
        </w:tc>
        <w:tc>
          <w:tcPr>
            <w:tcW w:w="7709" w:type="dxa"/>
          </w:tcPr>
          <w:p w:rsidR="001F446F" w:rsidRPr="000534C6" w:rsidRDefault="001F446F" w:rsidP="001F446F">
            <w:pPr>
              <w:jc w:val="both"/>
            </w:pPr>
            <w:r>
              <w:t>Внешняя проверка годового отчета об исполнении бюджета за 2014 год и подготовка заключения на годовой отчет об исполнении бюджета Саткинского муниципального района за 2014 год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1.12.</w:t>
            </w:r>
          </w:p>
        </w:tc>
        <w:tc>
          <w:tcPr>
            <w:tcW w:w="7709" w:type="dxa"/>
          </w:tcPr>
          <w:p w:rsidR="001F446F" w:rsidRPr="000534C6" w:rsidRDefault="001F446F" w:rsidP="001F446F">
            <w:pPr>
              <w:jc w:val="both"/>
            </w:pPr>
            <w:r>
              <w:t>Внешняя проверка годового отчета об исполнении бюджета за 2014 год и подготовка заключения на годовой отчет об исполнении бюджета Саткинского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1.13.</w:t>
            </w:r>
          </w:p>
        </w:tc>
        <w:tc>
          <w:tcPr>
            <w:tcW w:w="7709" w:type="dxa"/>
          </w:tcPr>
          <w:p w:rsidR="001F446F" w:rsidRDefault="001F446F" w:rsidP="001F446F">
            <w:r w:rsidRPr="00200FA9">
              <w:t>Внешняя проверка годового отчета об исполнении бюджета за 201</w:t>
            </w:r>
            <w:r>
              <w:t>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Бакальского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1.14.</w:t>
            </w:r>
          </w:p>
        </w:tc>
        <w:tc>
          <w:tcPr>
            <w:tcW w:w="7709" w:type="dxa"/>
          </w:tcPr>
          <w:p w:rsidR="001F446F" w:rsidRDefault="001F446F" w:rsidP="001F446F">
            <w:r w:rsidRPr="00200FA9">
              <w:t>Внешняя проверка годового отчета об исполнении бюджета за 201</w:t>
            </w:r>
            <w:r>
              <w:t>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Межевого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1.15.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Бердяушского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C754EB" w:rsidRPr="000534C6" w:rsidTr="00AA51AF">
        <w:tc>
          <w:tcPr>
            <w:tcW w:w="1188" w:type="dxa"/>
          </w:tcPr>
          <w:p w:rsidR="00C754EB" w:rsidRPr="000534C6" w:rsidRDefault="00C754EB" w:rsidP="00C754EB">
            <w:pPr>
              <w:jc w:val="center"/>
            </w:pPr>
            <w:r>
              <w:t>1.1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7709" w:type="dxa"/>
          </w:tcPr>
          <w:p w:rsidR="00C754EB" w:rsidRDefault="00C754EB" w:rsidP="00AA51AF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proofErr w:type="spellStart"/>
            <w:r>
              <w:t>Сулеинского</w:t>
            </w:r>
            <w:proofErr w:type="spellEnd"/>
            <w:r>
              <w:t xml:space="preserve"> городского поселения </w:t>
            </w:r>
            <w:r w:rsidRPr="00200FA9">
              <w:t>за 2014 год</w:t>
            </w:r>
          </w:p>
        </w:tc>
        <w:tc>
          <w:tcPr>
            <w:tcW w:w="2957" w:type="dxa"/>
          </w:tcPr>
          <w:p w:rsidR="00C754EB" w:rsidRDefault="00C754EB" w:rsidP="00AA51A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C754EB" w:rsidRDefault="00C754EB" w:rsidP="00AA51A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t>1.1</w:t>
            </w:r>
            <w:r w:rsidR="00C754EB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proofErr w:type="spellStart"/>
            <w:r>
              <w:lastRenderedPageBreak/>
              <w:t>Айлинского</w:t>
            </w:r>
            <w:proofErr w:type="spellEnd"/>
            <w:r w:rsidRPr="00200FA9">
              <w:t xml:space="preserve"> </w:t>
            </w:r>
            <w:r>
              <w:t>сельс</w:t>
            </w:r>
            <w:r w:rsidRPr="00200FA9">
              <w:t>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lastRenderedPageBreak/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lastRenderedPageBreak/>
              <w:t>1.1</w:t>
            </w:r>
            <w:r w:rsidR="00C754EB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Романовского сельского</w:t>
            </w:r>
            <w:r w:rsidRPr="00200FA9">
              <w:t xml:space="preserve">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t>1.1</w:t>
            </w:r>
            <w:r w:rsidR="00C754EB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7709" w:type="dxa"/>
          </w:tcPr>
          <w:p w:rsidR="001F446F" w:rsidRPr="000534C6" w:rsidRDefault="001F446F" w:rsidP="000534C6">
            <w:pPr>
              <w:jc w:val="both"/>
            </w:pPr>
            <w:r>
              <w:t>Мониторинг исполнения бюджета Саткинского муниципального района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>
              <w:t>ежеквартально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7709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2.1.</w:t>
            </w:r>
          </w:p>
        </w:tc>
        <w:tc>
          <w:tcPr>
            <w:tcW w:w="7709" w:type="dxa"/>
          </w:tcPr>
          <w:p w:rsidR="001F446F" w:rsidRPr="0054058B" w:rsidRDefault="00B01B08" w:rsidP="003D7826">
            <w:pPr>
              <w:jc w:val="both"/>
            </w:pPr>
            <w:proofErr w:type="gramStart"/>
            <w:r w:rsidRPr="00C04384">
              <w:t>Проверка исполнения представлени</w:t>
            </w:r>
            <w:r>
              <w:t>я</w:t>
            </w:r>
            <w:r w:rsidRPr="00C04384">
              <w:t xml:space="preserve"> Контрольно-счетной палаты Саткинского муниципального района</w:t>
            </w:r>
            <w:r w:rsidR="0096593D">
              <w:t xml:space="preserve">, выданному УЖКХ администрации Саткинского муниципального района, </w:t>
            </w:r>
            <w:r w:rsidRPr="00C04384">
              <w:t>по устранению нарушений</w:t>
            </w:r>
            <w:r w:rsidR="0096593D">
              <w:t xml:space="preserve"> в части неэффективного использования бюджетных средств</w:t>
            </w:r>
            <w:proofErr w:type="gramEnd"/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2.2.</w:t>
            </w:r>
          </w:p>
        </w:tc>
        <w:tc>
          <w:tcPr>
            <w:tcW w:w="7709" w:type="dxa"/>
          </w:tcPr>
          <w:p w:rsidR="001F446F" w:rsidRPr="00C04384" w:rsidRDefault="001F446F" w:rsidP="00663DF0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Саткинского муниципального района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Финансовое управление администрации Саткинского муниципального района</w:t>
            </w:r>
            <w:proofErr w:type="gramStart"/>
            <w:r w:rsidRPr="00C0438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по развитию сельского хозяйства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здравоохранения Саткинского муниципального района»;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района»;</w:t>
            </w:r>
          </w:p>
          <w:p w:rsidR="001F446F" w:rsidRPr="00C04384" w:rsidRDefault="00C754EB" w:rsidP="00C04384">
            <w:pPr>
              <w:jc w:val="both"/>
            </w:pPr>
            <w:r>
              <w:t xml:space="preserve"> </w:t>
            </w:r>
            <w:r w:rsidRPr="00C754EB">
              <w:t>17</w:t>
            </w:r>
            <w:r>
              <w:t xml:space="preserve">. </w:t>
            </w:r>
            <w:r w:rsidR="001F446F" w:rsidRPr="00C04384">
              <w:t>МКУ «Управление по делам молодежи Саткинского муниципального района».</w:t>
            </w:r>
          </w:p>
        </w:tc>
        <w:tc>
          <w:tcPr>
            <w:tcW w:w="2957" w:type="dxa"/>
          </w:tcPr>
          <w:p w:rsidR="001F446F" w:rsidRDefault="001F446F" w:rsidP="00663DF0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Default="001F446F" w:rsidP="00663DF0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Саткинского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Финансовый отдел администрации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Совет депутатов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по культуре»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Территориальный орган администрации Саткинского городского поселения Администрация поселка Малый Бердяуш;</w:t>
            </w:r>
          </w:p>
          <w:p w:rsidR="001F446F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Отдел имущественных и земельных отношений администрации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Отдел строительства, инженерной инфраструктуры и дорожного хозяйства администрации Саткинского городского поселения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663DF0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2.4.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Бакальского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Совет депутатов Бакальского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  <w:p w:rsidR="001F446F" w:rsidRPr="00C04384" w:rsidRDefault="001F446F" w:rsidP="00C0438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C04384">
              <w:t>Сулеинского</w:t>
            </w:r>
            <w:proofErr w:type="spellEnd"/>
            <w:r w:rsidRPr="00C04384">
              <w:t xml:space="preserve">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4384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446F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C754EB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754EB">
              <w:rPr>
                <w:rFonts w:ascii="Times New Roman" w:hAnsi="Times New Roman" w:cs="Times New Roman"/>
              </w:rPr>
              <w:t xml:space="preserve">МКУ «Библиотека </w:t>
            </w:r>
            <w:proofErr w:type="spellStart"/>
            <w:r w:rsidRPr="00C754EB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C754EB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t>1 кварта</w:t>
            </w:r>
            <w:r w:rsidR="00B01B08">
              <w:t>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2.6.</w:t>
            </w:r>
          </w:p>
        </w:tc>
        <w:tc>
          <w:tcPr>
            <w:tcW w:w="7709" w:type="dxa"/>
          </w:tcPr>
          <w:p w:rsidR="001F446F" w:rsidRPr="00C04384" w:rsidRDefault="001F446F" w:rsidP="00C754EB">
            <w:pPr>
              <w:pStyle w:val="a5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Внешняя проверка бюджетной </w:t>
            </w:r>
            <w:proofErr w:type="gramStart"/>
            <w:r w:rsidRPr="00C04384">
              <w:rPr>
                <w:rFonts w:ascii="Times New Roman" w:hAnsi="Times New Roman" w:cs="Times New Roman"/>
              </w:rPr>
              <w:t>отчетности главных администраторов средств бюджета Межевого городского поселения</w:t>
            </w:r>
            <w:proofErr w:type="gramEnd"/>
            <w:r w:rsidRPr="00C04384">
              <w:t xml:space="preserve"> </w:t>
            </w:r>
            <w:r w:rsidRPr="00C04384">
              <w:rPr>
                <w:rFonts w:ascii="Times New Roman" w:hAnsi="Times New Roman" w:cs="Times New Roman"/>
              </w:rPr>
              <w:t xml:space="preserve">за 2014 год: </w:t>
            </w:r>
          </w:p>
          <w:p w:rsidR="00C754EB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2.7.</w:t>
            </w:r>
          </w:p>
        </w:tc>
        <w:tc>
          <w:tcPr>
            <w:tcW w:w="7709" w:type="dxa"/>
          </w:tcPr>
          <w:p w:rsidR="001F446F" w:rsidRDefault="001F446F" w:rsidP="00C04384">
            <w:pPr>
              <w:pStyle w:val="a5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Внешняя проверка бюджетной отчетности главных администраторов средств бюджета Бердяушского городского поселения за 2014 год: </w:t>
            </w:r>
          </w:p>
          <w:p w:rsidR="001F446F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</w:t>
            </w:r>
            <w:r>
              <w:rPr>
                <w:rFonts w:ascii="Times New Roman" w:hAnsi="Times New Roman" w:cs="Times New Roman"/>
              </w:rPr>
              <w:t>ная библиотечная система»;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клубная система </w:t>
            </w:r>
            <w:proofErr w:type="spellStart"/>
            <w:r w:rsidRPr="00C0438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2.8.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 xml:space="preserve">Внешняя проверка бюджетной </w:t>
            </w:r>
            <w:proofErr w:type="gramStart"/>
            <w:r w:rsidRPr="00C04384">
              <w:t>отчетности главных администраторов средств бюджета Романовского сельского поселения</w:t>
            </w:r>
            <w:proofErr w:type="gramEnd"/>
            <w:r w:rsidRPr="00C04384">
              <w:t xml:space="preserve"> за 2014 год:</w:t>
            </w:r>
          </w:p>
          <w:p w:rsidR="001F446F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754EB">
        <w:trPr>
          <w:trHeight w:val="1709"/>
        </w:trPr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2.9.</w:t>
            </w:r>
          </w:p>
        </w:tc>
        <w:tc>
          <w:tcPr>
            <w:tcW w:w="7709" w:type="dxa"/>
          </w:tcPr>
          <w:p w:rsidR="001F446F" w:rsidRPr="00C04384" w:rsidRDefault="001F446F" w:rsidP="00C754EB">
            <w:pPr>
              <w:jc w:val="both"/>
            </w:pPr>
            <w:r w:rsidRPr="00C04384"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C04384">
              <w:t>Айлинского</w:t>
            </w:r>
            <w:proofErr w:type="spellEnd"/>
            <w:r w:rsidRPr="00C04384">
              <w:t xml:space="preserve"> сельского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C04384" w:rsidTr="00C754EB">
        <w:trPr>
          <w:trHeight w:val="1549"/>
        </w:trPr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 w:rsidRPr="00C04384">
              <w:lastRenderedPageBreak/>
              <w:t>2.10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Проверка эффективности и законности расходования бюджетных средств, выделенных Управлению с</w:t>
            </w:r>
            <w:r>
              <w:t>троительства и архитектуры на реализацию государственной программы Челябинской области «Развитие дорожного хозяйства в Челябинской области на 2014-2016 годы»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</w:t>
            </w:r>
            <w:r w:rsidR="00BF0D17">
              <w:t>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>
              <w:t>2.11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6519F0">
            <w:pPr>
              <w:jc w:val="both"/>
            </w:pPr>
            <w:r>
              <w:t xml:space="preserve">Проверка целевого и эффективного исполнения средств субсидий на выполнение муниципального задания за 2014-2015 год МБОУДО </w:t>
            </w:r>
            <w:r w:rsidRPr="00BF0D17">
              <w:t xml:space="preserve">Детская школа искусств </w:t>
            </w:r>
            <w:r w:rsidR="006519F0">
              <w:t>№1 Саткинского муниципального района</w:t>
            </w:r>
          </w:p>
        </w:tc>
        <w:tc>
          <w:tcPr>
            <w:tcW w:w="2957" w:type="dxa"/>
          </w:tcPr>
          <w:p w:rsidR="001F446F" w:rsidRPr="00BF0D17" w:rsidRDefault="001F446F" w:rsidP="001F446F">
            <w:pPr>
              <w:jc w:val="center"/>
            </w:pPr>
            <w:r w:rsidRPr="00BF0D17">
              <w:t>3 квартал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>
              <w:t>2.12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147C48">
            <w:pPr>
              <w:jc w:val="both"/>
            </w:pPr>
            <w:r w:rsidRPr="001F446F">
              <w:t xml:space="preserve">Проверка целевого и эффективного использования средств </w:t>
            </w:r>
            <w:r w:rsidR="00147C48">
              <w:t>районного</w:t>
            </w:r>
            <w:r w:rsidRPr="001F446F">
              <w:t xml:space="preserve"> бюджета, выделенных на обеспечение деятельности МКУ «Физкультурно-спортивный клуб </w:t>
            </w:r>
            <w:proofErr w:type="spellStart"/>
            <w:r w:rsidRPr="001F446F">
              <w:t>г</w:t>
            </w:r>
            <w:proofErr w:type="gramStart"/>
            <w:r w:rsidRPr="001F446F">
              <w:t>.С</w:t>
            </w:r>
            <w:proofErr w:type="gramEnd"/>
            <w:r w:rsidRPr="001F446F">
              <w:t>атка</w:t>
            </w:r>
            <w:proofErr w:type="spellEnd"/>
            <w:r w:rsidRPr="001F446F">
              <w:t>» за период 2014-2015 год</w:t>
            </w:r>
          </w:p>
        </w:tc>
        <w:tc>
          <w:tcPr>
            <w:tcW w:w="2957" w:type="dxa"/>
          </w:tcPr>
          <w:p w:rsidR="001F446F" w:rsidRPr="00BF0D17" w:rsidRDefault="00BF0D17" w:rsidP="001F446F">
            <w:pPr>
              <w:jc w:val="center"/>
            </w:pPr>
            <w:r w:rsidRPr="00BF0D17">
              <w:t>3</w:t>
            </w:r>
            <w:r w:rsidR="001F446F" w:rsidRPr="00BF0D17">
              <w:t xml:space="preserve"> квартал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47C48" w:rsidRPr="00C04384" w:rsidTr="00C20689">
        <w:tc>
          <w:tcPr>
            <w:tcW w:w="1188" w:type="dxa"/>
          </w:tcPr>
          <w:p w:rsidR="00147C48" w:rsidRPr="00C04384" w:rsidRDefault="00147C48" w:rsidP="00B01B08">
            <w:pPr>
              <w:jc w:val="center"/>
            </w:pPr>
            <w:r>
              <w:t>2.1</w:t>
            </w:r>
            <w:r w:rsidR="00B01B08">
              <w:t>3</w:t>
            </w:r>
            <w:r w:rsidR="003D7826">
              <w:t>.</w:t>
            </w:r>
          </w:p>
        </w:tc>
        <w:tc>
          <w:tcPr>
            <w:tcW w:w="7709" w:type="dxa"/>
          </w:tcPr>
          <w:p w:rsidR="00147C48" w:rsidRPr="00C04384" w:rsidRDefault="00147C48" w:rsidP="00C04384">
            <w:pPr>
              <w:jc w:val="both"/>
            </w:pPr>
            <w:r w:rsidRPr="001F446F">
              <w:rPr>
                <w:color w:val="000000"/>
              </w:rPr>
              <w:t xml:space="preserve">Аудит эффективности использования средств областного бюджета, направленных </w:t>
            </w:r>
            <w:r w:rsidRPr="001F446F">
              <w:rPr>
                <w:rStyle w:val="s3"/>
                <w:color w:val="000000"/>
              </w:rPr>
              <w:t>на о</w:t>
            </w:r>
            <w:r w:rsidRPr="001F446F">
              <w:rPr>
                <w:color w:val="000000"/>
              </w:rPr>
              <w:t>рганизацию обеспечения общеобразовательных организаций Челябинской области учебниками</w:t>
            </w:r>
          </w:p>
        </w:tc>
        <w:tc>
          <w:tcPr>
            <w:tcW w:w="2957" w:type="dxa"/>
          </w:tcPr>
          <w:p w:rsidR="00147C48" w:rsidRPr="00C04384" w:rsidRDefault="00147C48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A829B7">
              <w:t>Зам</w:t>
            </w:r>
            <w:proofErr w:type="gramStart"/>
            <w:r w:rsidRPr="00A829B7">
              <w:t>.п</w:t>
            </w:r>
            <w:proofErr w:type="gramEnd"/>
            <w:r w:rsidRPr="00A829B7">
              <w:t>редседателя, аудиторы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B01B08">
            <w:pPr>
              <w:jc w:val="center"/>
            </w:pPr>
            <w:r>
              <w:t>2.1</w:t>
            </w:r>
            <w:r w:rsidR="00B01B08">
              <w:t>4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1F446F">
            <w:pPr>
              <w:jc w:val="both"/>
            </w:pPr>
            <w:r w:rsidRPr="00C04384">
              <w:t xml:space="preserve">Проверка эффективности и законности расходования бюджетных средств, выделенных Управлению </w:t>
            </w:r>
            <w:r>
              <w:t xml:space="preserve">ЖКХ на реализацию подпрограммы «Модернизация объектов коммунальной инфраструктуры» государственной программы Челябинской области «Обеспечение доступным и комфортным жильем граждан РФ» в Челябинской области на 2014-2020 годы 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C20689" w:rsidRPr="00C04384" w:rsidTr="00C20689">
        <w:tc>
          <w:tcPr>
            <w:tcW w:w="1188" w:type="dxa"/>
          </w:tcPr>
          <w:p w:rsidR="00C20689" w:rsidRPr="00C04384" w:rsidRDefault="001F446F" w:rsidP="00B01B08">
            <w:pPr>
              <w:jc w:val="center"/>
            </w:pPr>
            <w:r>
              <w:t>2.1</w:t>
            </w:r>
            <w:r w:rsidR="00B01B08">
              <w:t>5</w:t>
            </w:r>
            <w:r>
              <w:t>.</w:t>
            </w:r>
          </w:p>
        </w:tc>
        <w:tc>
          <w:tcPr>
            <w:tcW w:w="7709" w:type="dxa"/>
          </w:tcPr>
          <w:p w:rsidR="00C20689" w:rsidRPr="00C04384" w:rsidRDefault="001F446F" w:rsidP="001F446F">
            <w:pPr>
              <w:jc w:val="both"/>
            </w:pPr>
            <w:r>
              <w:t>Целевое и эффективное использование средств, направленных МКУ «Управление</w:t>
            </w:r>
            <w:r w:rsidRPr="00C04384">
              <w:t xml:space="preserve"> </w:t>
            </w:r>
            <w:r>
              <w:t xml:space="preserve">образования» на реализацию муниципальной программы </w:t>
            </w:r>
            <w:r w:rsidRPr="00C04384">
              <w:t xml:space="preserve"> </w:t>
            </w:r>
            <w:r>
              <w:t>развития образования в Саткинском муниципальном районе  в 2015 году</w:t>
            </w:r>
          </w:p>
        </w:tc>
        <w:tc>
          <w:tcPr>
            <w:tcW w:w="2957" w:type="dxa"/>
          </w:tcPr>
          <w:p w:rsidR="00C20689" w:rsidRPr="00C04384" w:rsidRDefault="00F737D8" w:rsidP="001F446F">
            <w:pPr>
              <w:jc w:val="center"/>
            </w:pPr>
            <w:r>
              <w:t>4</w:t>
            </w:r>
            <w:r w:rsidR="001F446F">
              <w:t xml:space="preserve"> квартал</w:t>
            </w:r>
          </w:p>
        </w:tc>
        <w:tc>
          <w:tcPr>
            <w:tcW w:w="2957" w:type="dxa"/>
          </w:tcPr>
          <w:p w:rsidR="00C20689" w:rsidRPr="00C04384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BF0D17" w:rsidRPr="00BF0D17" w:rsidTr="00C20689">
        <w:tc>
          <w:tcPr>
            <w:tcW w:w="1188" w:type="dxa"/>
          </w:tcPr>
          <w:p w:rsidR="00BF0D17" w:rsidRPr="00BF0D17" w:rsidRDefault="00BF0D17" w:rsidP="00B01B08">
            <w:pPr>
              <w:jc w:val="center"/>
            </w:pPr>
            <w:r>
              <w:t>2.1</w:t>
            </w:r>
            <w:r w:rsidR="00B01B08">
              <w:t>6</w:t>
            </w:r>
            <w:r>
              <w:t>.</w:t>
            </w:r>
          </w:p>
        </w:tc>
        <w:tc>
          <w:tcPr>
            <w:tcW w:w="7709" w:type="dxa"/>
          </w:tcPr>
          <w:p w:rsidR="00BF0D17" w:rsidRPr="00BF0D17" w:rsidRDefault="00BF0D17" w:rsidP="00BF0D17">
            <w:pPr>
              <w:jc w:val="both"/>
            </w:pPr>
            <w:r>
              <w:t>Целевое и эффективное использование средств, направленных Управлению земельными и имущественными отношениями на реализацию государственной программы Челябинской области «Дети Южного Урала» на 2014-2017 годы</w:t>
            </w:r>
          </w:p>
        </w:tc>
        <w:tc>
          <w:tcPr>
            <w:tcW w:w="2957" w:type="dxa"/>
          </w:tcPr>
          <w:p w:rsidR="00BF0D17" w:rsidRPr="00BF0D17" w:rsidRDefault="00BF0D17" w:rsidP="00663DF0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BF0D17" w:rsidRPr="00BF0D17" w:rsidRDefault="00BF0D17" w:rsidP="00663DF0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</w:t>
            </w:r>
          </w:p>
        </w:tc>
      </w:tr>
      <w:tr w:rsidR="00147C48" w:rsidRPr="00BF0D17" w:rsidTr="00C20689">
        <w:tc>
          <w:tcPr>
            <w:tcW w:w="1188" w:type="dxa"/>
          </w:tcPr>
          <w:p w:rsidR="00147C48" w:rsidRPr="00BF0D17" w:rsidRDefault="00147C48" w:rsidP="006519F0">
            <w:pPr>
              <w:jc w:val="center"/>
            </w:pPr>
            <w:r>
              <w:t>2.</w:t>
            </w:r>
            <w:r w:rsidR="00B01B08">
              <w:t>1</w:t>
            </w:r>
            <w:r w:rsidR="006519F0">
              <w:t>7</w:t>
            </w:r>
            <w:r>
              <w:t>.</w:t>
            </w:r>
          </w:p>
        </w:tc>
        <w:tc>
          <w:tcPr>
            <w:tcW w:w="7709" w:type="dxa"/>
          </w:tcPr>
          <w:p w:rsidR="00147C48" w:rsidRDefault="00147C48" w:rsidP="00BF0D17">
            <w:r w:rsidRPr="004A17B2">
              <w:t xml:space="preserve">Проверка, анализ и оценка информации о законности, целесообразности, обоснованности, своевременности расходов на закупки </w:t>
            </w:r>
            <w:r>
              <w:t xml:space="preserve">МБОУДО </w:t>
            </w:r>
            <w:r w:rsidRPr="00BF0D17">
              <w:t xml:space="preserve">Детская школа искусств </w:t>
            </w:r>
            <w:r w:rsidR="006519F0">
              <w:t>№1 Саткинского муниципального района</w:t>
            </w:r>
          </w:p>
        </w:tc>
        <w:tc>
          <w:tcPr>
            <w:tcW w:w="2957" w:type="dxa"/>
          </w:tcPr>
          <w:p w:rsidR="00147C48" w:rsidRPr="00BF0D17" w:rsidRDefault="00147C48" w:rsidP="00663DF0">
            <w:pPr>
              <w:jc w:val="center"/>
            </w:pPr>
            <w:r>
              <w:t>3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8A1E03">
              <w:t>Зам</w:t>
            </w:r>
            <w:proofErr w:type="gramStart"/>
            <w:r w:rsidRPr="008A1E03">
              <w:t>.п</w:t>
            </w:r>
            <w:proofErr w:type="gramEnd"/>
            <w:r w:rsidRPr="008A1E03">
              <w:t>редседателя, аудиторы</w:t>
            </w:r>
          </w:p>
        </w:tc>
      </w:tr>
      <w:tr w:rsidR="00147C48" w:rsidRPr="00BF0D17" w:rsidTr="00C20689">
        <w:tc>
          <w:tcPr>
            <w:tcW w:w="1188" w:type="dxa"/>
          </w:tcPr>
          <w:p w:rsidR="00147C48" w:rsidRPr="00BF0D17" w:rsidRDefault="00147C48" w:rsidP="00B01B08">
            <w:pPr>
              <w:jc w:val="center"/>
            </w:pPr>
            <w:r>
              <w:t>2.1</w:t>
            </w:r>
            <w:r w:rsidR="006519F0">
              <w:t>8</w:t>
            </w:r>
            <w:r>
              <w:t>.</w:t>
            </w:r>
          </w:p>
        </w:tc>
        <w:tc>
          <w:tcPr>
            <w:tcW w:w="7709" w:type="dxa"/>
          </w:tcPr>
          <w:p w:rsidR="00147C48" w:rsidRDefault="00147C48" w:rsidP="006519F0">
            <w:r w:rsidRPr="004A17B2">
              <w:t xml:space="preserve">Проверка, анализ и оценка информации о законности, </w:t>
            </w:r>
            <w:r w:rsidRPr="004A17B2">
              <w:lastRenderedPageBreak/>
              <w:t xml:space="preserve">целесообразности, обоснованности, своевременности расходов на закупки </w:t>
            </w:r>
            <w: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2957" w:type="dxa"/>
          </w:tcPr>
          <w:p w:rsidR="00147C48" w:rsidRPr="00BF0D17" w:rsidRDefault="00147C48" w:rsidP="00663DF0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8A1E03">
              <w:t>Зам</w:t>
            </w:r>
            <w:proofErr w:type="gramStart"/>
            <w:r w:rsidRPr="008A1E03">
              <w:t>.п</w:t>
            </w:r>
            <w:proofErr w:type="gramEnd"/>
            <w:r w:rsidRPr="008A1E03">
              <w:t xml:space="preserve">редседателя, </w:t>
            </w:r>
            <w:r w:rsidRPr="008A1E03">
              <w:lastRenderedPageBreak/>
              <w:t>аудиторы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7709" w:type="dxa"/>
          </w:tcPr>
          <w:p w:rsidR="00C20689" w:rsidRPr="00617472" w:rsidRDefault="00C20689" w:rsidP="00F737D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F737D8">
              <w:rPr>
                <w:b/>
              </w:rPr>
              <w:t>Иные</w:t>
            </w:r>
            <w:r w:rsidRPr="00617472">
              <w:rPr>
                <w:b/>
              </w:rPr>
              <w:t xml:space="preserve"> мероприятия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>3.1.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Подготовка плана работы КСП на год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Default="00C20689" w:rsidP="00663DF0">
            <w:pPr>
              <w:jc w:val="center"/>
            </w:pPr>
            <w:r>
              <w:t>3.2.</w:t>
            </w:r>
          </w:p>
        </w:tc>
        <w:tc>
          <w:tcPr>
            <w:tcW w:w="7709" w:type="dxa"/>
          </w:tcPr>
          <w:p w:rsidR="00C20689" w:rsidRDefault="00C20689" w:rsidP="00663DF0">
            <w:pPr>
              <w:jc w:val="both"/>
            </w:pPr>
            <w:r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957" w:type="dxa"/>
          </w:tcPr>
          <w:p w:rsidR="00C20689" w:rsidRDefault="00C20689" w:rsidP="00663DF0">
            <w:pPr>
              <w:jc w:val="center"/>
            </w:pPr>
            <w:r>
              <w:t>Январь</w:t>
            </w:r>
          </w:p>
        </w:tc>
        <w:tc>
          <w:tcPr>
            <w:tcW w:w="2957" w:type="dxa"/>
          </w:tcPr>
          <w:p w:rsidR="00C20689" w:rsidRDefault="00147C48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F737D8" w:rsidP="00147C48">
            <w:pPr>
              <w:jc w:val="center"/>
            </w:pPr>
            <w:r>
              <w:t>3.</w:t>
            </w:r>
            <w:r w:rsidR="00147C48">
              <w:t>3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 мере необходимости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F737D8" w:rsidP="00147C48">
            <w:pPr>
              <w:jc w:val="center"/>
            </w:pPr>
            <w:r>
              <w:t>3.</w:t>
            </w:r>
            <w:r w:rsidR="00147C48">
              <w:t>4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Председатель, 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Default="00F737D8" w:rsidP="00147C48">
            <w:pPr>
              <w:jc w:val="center"/>
            </w:pPr>
            <w:r>
              <w:t>3.</w:t>
            </w:r>
            <w:r w:rsidR="00147C48">
              <w:t>5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F737D8" w:rsidRDefault="00F737D8" w:rsidP="00663DF0">
            <w:pPr>
              <w:jc w:val="both"/>
            </w:pPr>
            <w:r w:rsidRPr="00F737D8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F737D8" w:rsidRPr="00F737D8" w:rsidTr="00C20689">
        <w:tc>
          <w:tcPr>
            <w:tcW w:w="1188" w:type="dxa"/>
          </w:tcPr>
          <w:p w:rsidR="00F737D8" w:rsidRPr="00F737D8" w:rsidRDefault="00147C48" w:rsidP="00147C48">
            <w:pPr>
              <w:jc w:val="center"/>
            </w:pPr>
            <w:r>
              <w:t>3.6</w:t>
            </w:r>
            <w:r w:rsidR="00F737D8" w:rsidRPr="00F737D8">
              <w:t>.</w:t>
            </w:r>
          </w:p>
        </w:tc>
        <w:tc>
          <w:tcPr>
            <w:tcW w:w="7709" w:type="dxa"/>
          </w:tcPr>
          <w:p w:rsidR="00F737D8" w:rsidRPr="00F737D8" w:rsidRDefault="00F737D8" w:rsidP="00F737D8">
            <w:pPr>
              <w:jc w:val="both"/>
            </w:pPr>
            <w:r w:rsidRPr="00F737D8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957" w:type="dxa"/>
          </w:tcPr>
          <w:p w:rsidR="00F737D8" w:rsidRPr="00F737D8" w:rsidRDefault="00F737D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F737D8" w:rsidRPr="00F737D8" w:rsidRDefault="00F737D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4F22BC" w:rsidRDefault="00147C48" w:rsidP="00663DF0">
            <w:pPr>
              <w:jc w:val="center"/>
            </w:pPr>
            <w:r>
              <w:t>3.7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4F22BC" w:rsidRDefault="00C20689" w:rsidP="00663DF0">
            <w:pPr>
              <w:jc w:val="both"/>
            </w:pPr>
            <w:r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957" w:type="dxa"/>
          </w:tcPr>
          <w:p w:rsidR="00C20689" w:rsidRPr="004F22BC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4F22BC" w:rsidRDefault="00147C48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r w:rsidR="00474E05">
              <w:t>, аудиторы</w:t>
            </w:r>
          </w:p>
        </w:tc>
      </w:tr>
    </w:tbl>
    <w:p w:rsidR="000534C6" w:rsidRDefault="000534C6" w:rsidP="000534C6">
      <w:pPr>
        <w:pStyle w:val="a3"/>
        <w:spacing w:line="240" w:lineRule="auto"/>
        <w:ind w:firstLine="0"/>
        <w:sectPr w:rsidR="000534C6" w:rsidSect="00A367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3908" w:rsidRDefault="00E03908" w:rsidP="00C454D7"/>
    <w:sectPr w:rsidR="00E03908" w:rsidSect="00E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5B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C7CF0"/>
    <w:rsid w:val="000D1987"/>
    <w:rsid w:val="000D2889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63038"/>
    <w:rsid w:val="00164321"/>
    <w:rsid w:val="001648B5"/>
    <w:rsid w:val="00164F73"/>
    <w:rsid w:val="001654AF"/>
    <w:rsid w:val="0016646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826"/>
    <w:rsid w:val="003C7A6F"/>
    <w:rsid w:val="003D004E"/>
    <w:rsid w:val="003D250F"/>
    <w:rsid w:val="003D4499"/>
    <w:rsid w:val="003D45B1"/>
    <w:rsid w:val="003D7826"/>
    <w:rsid w:val="003E15A3"/>
    <w:rsid w:val="003E6F5D"/>
    <w:rsid w:val="003F0E94"/>
    <w:rsid w:val="003F2B0D"/>
    <w:rsid w:val="003F33C1"/>
    <w:rsid w:val="00400E2A"/>
    <w:rsid w:val="0040501E"/>
    <w:rsid w:val="00405AD4"/>
    <w:rsid w:val="00405FEE"/>
    <w:rsid w:val="004064E8"/>
    <w:rsid w:val="00407125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74E0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864"/>
    <w:rsid w:val="004E321C"/>
    <w:rsid w:val="004E4386"/>
    <w:rsid w:val="004E548C"/>
    <w:rsid w:val="004E6352"/>
    <w:rsid w:val="004F1052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19F0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3250"/>
    <w:rsid w:val="006C7D99"/>
    <w:rsid w:val="006D3318"/>
    <w:rsid w:val="006D3325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5D45"/>
    <w:rsid w:val="00706D4F"/>
    <w:rsid w:val="007144EB"/>
    <w:rsid w:val="00715770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4612"/>
    <w:rsid w:val="00764B8D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1EEF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1BC7"/>
    <w:rsid w:val="00AC1D1C"/>
    <w:rsid w:val="00AC2426"/>
    <w:rsid w:val="00AC2D65"/>
    <w:rsid w:val="00AC4AB2"/>
    <w:rsid w:val="00AC4E20"/>
    <w:rsid w:val="00AC7F7A"/>
    <w:rsid w:val="00AD3963"/>
    <w:rsid w:val="00AE1A14"/>
    <w:rsid w:val="00AE63DB"/>
    <w:rsid w:val="00AF0C1E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6AFC"/>
    <w:rsid w:val="00BD00CB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27BF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F122D"/>
    <w:rsid w:val="00CF3E4B"/>
    <w:rsid w:val="00CF4B9B"/>
    <w:rsid w:val="00CF5664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1640"/>
    <w:rsid w:val="00D62628"/>
    <w:rsid w:val="00D66845"/>
    <w:rsid w:val="00D72825"/>
    <w:rsid w:val="00D73A02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DC6"/>
    <w:rsid w:val="00F609E1"/>
    <w:rsid w:val="00F6351E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E4F1-EEB5-42B6-928C-BB337FD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2016-01-20T10:41:00Z</cp:lastPrinted>
  <dcterms:created xsi:type="dcterms:W3CDTF">2016-01-21T08:41:00Z</dcterms:created>
  <dcterms:modified xsi:type="dcterms:W3CDTF">2016-01-21T08:41:00Z</dcterms:modified>
</cp:coreProperties>
</file>