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134A36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ab/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по факту введения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режима «Чрезвычайная ситуации». </w:t>
      </w:r>
    </w:p>
    <w:p w:rsidR="00134A36" w:rsidRDefault="00134A36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режим «Чрезвычайная ситуация» введен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 связи с порывом на водоводе сырой воды, проложенном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до отстойной фильтровальной станции. </w:t>
      </w:r>
    </w:p>
    <w:p w:rsidR="00134A36" w:rsidRDefault="00134A36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Указанный водовод </w:t>
      </w:r>
      <w:r w:rsidR="00543552">
        <w:rPr>
          <w:rFonts w:ascii="Times New Roman" w:hAnsi="Times New Roman" w:cs="Times New Roman"/>
          <w:sz w:val="28"/>
          <w:szCs w:val="28"/>
        </w:rPr>
        <w:t xml:space="preserve">является муниципальной собственностью </w:t>
      </w:r>
      <w:proofErr w:type="spellStart"/>
      <w:r w:rsidR="00543552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="00543552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проложен в 1957 году, имеет значительные повреждения, </w:t>
      </w:r>
      <w:r w:rsidR="00543552">
        <w:rPr>
          <w:rFonts w:ascii="Times New Roman" w:hAnsi="Times New Roman" w:cs="Times New Roman"/>
          <w:sz w:val="28"/>
          <w:szCs w:val="28"/>
        </w:rPr>
        <w:t xml:space="preserve">требует проведения капитального ремонта. </w:t>
      </w:r>
    </w:p>
    <w:p w:rsidR="00543552" w:rsidRDefault="00543552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меры для проведения капитального ремонта водовода не принимаются, в связи с чем на водоводе постоянно обнаруживаются порывы, влекущие существенное нарушение прав потребителей на предоставление надлежащей коммунальной услуги. </w:t>
      </w:r>
    </w:p>
    <w:p w:rsidR="00543552" w:rsidRDefault="00543552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городской прокуратурой в суд предъявлено исковое заявление о возложении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обязанности провести капитальный ремонт водовода. </w:t>
      </w:r>
    </w:p>
    <w:p w:rsidR="00543552" w:rsidRDefault="00543552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52" w:rsidRDefault="00543552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   О.А. Уткина </w:t>
      </w:r>
      <w:bookmarkStart w:id="0" w:name="_GoBack"/>
      <w:bookmarkEnd w:id="0"/>
    </w:p>
    <w:p w:rsidR="00134A36" w:rsidRDefault="00134A36" w:rsidP="001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A36" w:rsidRPr="00134A36" w:rsidRDefault="00134A36" w:rsidP="00134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4A36" w:rsidRPr="0013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F"/>
    <w:rsid w:val="00134A36"/>
    <w:rsid w:val="00543552"/>
    <w:rsid w:val="006871AB"/>
    <w:rsid w:val="006E3237"/>
    <w:rsid w:val="008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474D"/>
  <w15:chartTrackingRefBased/>
  <w15:docId w15:val="{AD10951C-92A3-4F34-A660-87A254E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2021-03-25T10:01:00Z</dcterms:created>
  <dcterms:modified xsi:type="dcterms:W3CDTF">2021-03-25T10:13:00Z</dcterms:modified>
</cp:coreProperties>
</file>