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B9" w:rsidRPr="009B27B9" w:rsidRDefault="009B27B9" w:rsidP="009B27B9">
      <w:pPr>
        <w:spacing w:after="0"/>
        <w:ind w:firstLine="708"/>
        <w:jc w:val="center"/>
        <w:rPr>
          <w:rFonts w:ascii="Times New Roman" w:hAnsi="Times New Roman" w:cs="Times New Roman"/>
          <w:b/>
          <w:sz w:val="28"/>
        </w:rPr>
      </w:pPr>
      <w:r w:rsidRPr="009B27B9">
        <w:rPr>
          <w:rFonts w:ascii="Times New Roman" w:hAnsi="Times New Roman" w:cs="Times New Roman"/>
          <w:b/>
          <w:sz w:val="28"/>
        </w:rPr>
        <w:t>Кража</w:t>
      </w:r>
      <w:r w:rsidR="00245E96">
        <w:rPr>
          <w:rFonts w:ascii="Times New Roman" w:hAnsi="Times New Roman" w:cs="Times New Roman"/>
          <w:b/>
          <w:sz w:val="28"/>
        </w:rPr>
        <w:t xml:space="preserve"> денежных средств</w:t>
      </w:r>
      <w:r w:rsidRPr="009B27B9">
        <w:rPr>
          <w:rFonts w:ascii="Times New Roman" w:hAnsi="Times New Roman" w:cs="Times New Roman"/>
          <w:b/>
          <w:sz w:val="28"/>
        </w:rPr>
        <w:t xml:space="preserve"> с </w:t>
      </w:r>
      <w:r w:rsidR="00745472">
        <w:rPr>
          <w:rFonts w:ascii="Times New Roman" w:hAnsi="Times New Roman" w:cs="Times New Roman"/>
          <w:b/>
          <w:sz w:val="28"/>
        </w:rPr>
        <w:t>причинением значительного ущерба</w:t>
      </w:r>
      <w:r w:rsidRPr="009B27B9">
        <w:rPr>
          <w:rFonts w:ascii="Times New Roman" w:hAnsi="Times New Roman" w:cs="Times New Roman"/>
          <w:b/>
          <w:sz w:val="28"/>
        </w:rPr>
        <w:t>.</w:t>
      </w:r>
    </w:p>
    <w:p w:rsidR="009B27B9" w:rsidRDefault="009B27B9" w:rsidP="001403F0">
      <w:pPr>
        <w:spacing w:after="0"/>
        <w:ind w:firstLine="708"/>
        <w:jc w:val="both"/>
        <w:rPr>
          <w:rFonts w:ascii="Times New Roman" w:hAnsi="Times New Roman" w:cs="Times New Roman"/>
          <w:sz w:val="28"/>
        </w:rPr>
      </w:pPr>
    </w:p>
    <w:p w:rsidR="001403F0" w:rsidRDefault="001403F0" w:rsidP="001403F0">
      <w:pPr>
        <w:spacing w:after="0"/>
        <w:ind w:firstLine="708"/>
        <w:jc w:val="both"/>
        <w:rPr>
          <w:rFonts w:ascii="Times New Roman" w:hAnsi="Times New Roman" w:cs="Times New Roman"/>
          <w:sz w:val="28"/>
        </w:rPr>
      </w:pPr>
      <w:r>
        <w:rPr>
          <w:rFonts w:ascii="Times New Roman" w:hAnsi="Times New Roman" w:cs="Times New Roman"/>
          <w:sz w:val="28"/>
        </w:rPr>
        <w:t xml:space="preserve">В </w:t>
      </w:r>
      <w:r w:rsidR="00745472">
        <w:rPr>
          <w:rFonts w:ascii="Times New Roman" w:hAnsi="Times New Roman" w:cs="Times New Roman"/>
          <w:sz w:val="28"/>
        </w:rPr>
        <w:t>декабре</w:t>
      </w:r>
      <w:r>
        <w:rPr>
          <w:rFonts w:ascii="Times New Roman" w:hAnsi="Times New Roman" w:cs="Times New Roman"/>
          <w:sz w:val="28"/>
        </w:rPr>
        <w:t xml:space="preserve"> 2023 года </w:t>
      </w:r>
      <w:proofErr w:type="spellStart"/>
      <w:r w:rsidR="009B27B9">
        <w:rPr>
          <w:rFonts w:ascii="Times New Roman" w:hAnsi="Times New Roman" w:cs="Times New Roman"/>
          <w:sz w:val="28"/>
        </w:rPr>
        <w:t>Саткинской</w:t>
      </w:r>
      <w:proofErr w:type="spellEnd"/>
      <w:r w:rsidR="009B27B9">
        <w:rPr>
          <w:rFonts w:ascii="Times New Roman" w:hAnsi="Times New Roman" w:cs="Times New Roman"/>
          <w:sz w:val="28"/>
        </w:rPr>
        <w:t xml:space="preserve"> городской прокуратурой</w:t>
      </w:r>
      <w:r>
        <w:rPr>
          <w:rFonts w:ascii="Times New Roman" w:hAnsi="Times New Roman" w:cs="Times New Roman"/>
          <w:sz w:val="28"/>
        </w:rPr>
        <w:t xml:space="preserve"> утверждено обвинительное заключение в отношении </w:t>
      </w:r>
      <w:r w:rsidR="00245E96">
        <w:rPr>
          <w:rFonts w:ascii="Times New Roman" w:hAnsi="Times New Roman" w:cs="Times New Roman"/>
          <w:sz w:val="28"/>
        </w:rPr>
        <w:t>жителя Республики Башкортостан</w:t>
      </w:r>
      <w:r>
        <w:rPr>
          <w:rFonts w:ascii="Times New Roman" w:hAnsi="Times New Roman" w:cs="Times New Roman"/>
          <w:sz w:val="28"/>
        </w:rPr>
        <w:t>, совершивше</w:t>
      </w:r>
      <w:r w:rsidR="00245E96">
        <w:rPr>
          <w:rFonts w:ascii="Times New Roman" w:hAnsi="Times New Roman" w:cs="Times New Roman"/>
          <w:sz w:val="28"/>
        </w:rPr>
        <w:t>го</w:t>
      </w:r>
      <w:r>
        <w:rPr>
          <w:rFonts w:ascii="Times New Roman" w:hAnsi="Times New Roman" w:cs="Times New Roman"/>
          <w:sz w:val="28"/>
        </w:rPr>
        <w:t xml:space="preserve"> кражу с </w:t>
      </w:r>
      <w:r w:rsidR="00745472">
        <w:rPr>
          <w:rFonts w:ascii="Times New Roman" w:hAnsi="Times New Roman" w:cs="Times New Roman"/>
          <w:sz w:val="28"/>
        </w:rPr>
        <w:t>причинением значительного ущерба гражданину</w:t>
      </w:r>
      <w:r>
        <w:rPr>
          <w:rFonts w:ascii="Times New Roman" w:hAnsi="Times New Roman" w:cs="Times New Roman"/>
          <w:sz w:val="28"/>
        </w:rPr>
        <w:t xml:space="preserve">. </w:t>
      </w:r>
    </w:p>
    <w:p w:rsidR="00745472" w:rsidRDefault="001403F0" w:rsidP="00745472">
      <w:pPr>
        <w:spacing w:after="0"/>
        <w:ind w:firstLine="708"/>
        <w:jc w:val="both"/>
        <w:rPr>
          <w:rFonts w:ascii="Times New Roman" w:hAnsi="Times New Roman" w:cs="Times New Roman"/>
          <w:sz w:val="28"/>
        </w:rPr>
      </w:pPr>
      <w:r>
        <w:rPr>
          <w:rFonts w:ascii="Times New Roman" w:hAnsi="Times New Roman" w:cs="Times New Roman"/>
          <w:sz w:val="28"/>
        </w:rPr>
        <w:t>Так, в ходе расследования уголовного дела правоохранительными органами у</w:t>
      </w:r>
      <w:r w:rsidR="009B27B9">
        <w:rPr>
          <w:rFonts w:ascii="Times New Roman" w:hAnsi="Times New Roman" w:cs="Times New Roman"/>
          <w:sz w:val="28"/>
        </w:rPr>
        <w:t xml:space="preserve">становлено, что </w:t>
      </w:r>
      <w:r w:rsidR="00745472">
        <w:rPr>
          <w:rFonts w:ascii="Times New Roman" w:hAnsi="Times New Roman" w:cs="Times New Roman"/>
          <w:sz w:val="28"/>
        </w:rPr>
        <w:t xml:space="preserve">в </w:t>
      </w:r>
      <w:r w:rsidR="00245E96">
        <w:rPr>
          <w:rFonts w:ascii="Times New Roman" w:hAnsi="Times New Roman" w:cs="Times New Roman"/>
          <w:sz w:val="28"/>
        </w:rPr>
        <w:t>ноябре</w:t>
      </w:r>
      <w:r w:rsidR="00745472">
        <w:rPr>
          <w:rFonts w:ascii="Times New Roman" w:hAnsi="Times New Roman" w:cs="Times New Roman"/>
          <w:sz w:val="28"/>
        </w:rPr>
        <w:t xml:space="preserve"> 2023 года </w:t>
      </w:r>
      <w:r w:rsidR="00245E96">
        <w:rPr>
          <w:rFonts w:ascii="Times New Roman" w:hAnsi="Times New Roman" w:cs="Times New Roman"/>
          <w:sz w:val="28"/>
        </w:rPr>
        <w:t>житель</w:t>
      </w:r>
      <w:r w:rsidR="00245E96">
        <w:rPr>
          <w:rFonts w:ascii="Times New Roman" w:hAnsi="Times New Roman" w:cs="Times New Roman"/>
          <w:sz w:val="28"/>
        </w:rPr>
        <w:t xml:space="preserve"> Республики Башкортостан</w:t>
      </w:r>
      <w:r w:rsidR="00245E96">
        <w:rPr>
          <w:rFonts w:ascii="Times New Roman" w:hAnsi="Times New Roman" w:cs="Times New Roman"/>
          <w:sz w:val="28"/>
        </w:rPr>
        <w:t xml:space="preserve"> </w:t>
      </w:r>
      <w:r w:rsidR="00745472">
        <w:rPr>
          <w:rFonts w:ascii="Times New Roman" w:hAnsi="Times New Roman" w:cs="Times New Roman"/>
          <w:sz w:val="28"/>
        </w:rPr>
        <w:t>совместно со своими знакомыми распивали спиртные напитки</w:t>
      </w:r>
      <w:r w:rsidR="00245E96">
        <w:rPr>
          <w:rFonts w:ascii="Times New Roman" w:hAnsi="Times New Roman" w:cs="Times New Roman"/>
          <w:sz w:val="28"/>
        </w:rPr>
        <w:t xml:space="preserve"> в г. Бакал</w:t>
      </w:r>
      <w:r w:rsidR="00745472">
        <w:rPr>
          <w:rFonts w:ascii="Times New Roman" w:hAnsi="Times New Roman" w:cs="Times New Roman"/>
          <w:sz w:val="28"/>
        </w:rPr>
        <w:t xml:space="preserve">. </w:t>
      </w:r>
      <w:r w:rsidR="00245E96">
        <w:rPr>
          <w:rFonts w:ascii="Times New Roman" w:hAnsi="Times New Roman" w:cs="Times New Roman"/>
          <w:sz w:val="28"/>
        </w:rPr>
        <w:t>В ходе распития спиртных напитков обвиняемый попросил у своего знакомого телефон для осуществления звонка. Получив телефон, обвиняемый вышел на лестничную площадку, где у него возник преступный умысел на тайное хищение данного телефона. Реализуя свой преступный умысел, обвиняемый положил телефон в карман и скрылся. Ущерб, причиненный потерпевшему, является для него значительным.</w:t>
      </w:r>
    </w:p>
    <w:p w:rsidR="001403F0" w:rsidRDefault="001403F0" w:rsidP="001403F0">
      <w:pPr>
        <w:spacing w:after="0"/>
        <w:ind w:firstLine="708"/>
        <w:jc w:val="both"/>
        <w:rPr>
          <w:rFonts w:ascii="Times New Roman" w:hAnsi="Times New Roman" w:cs="Times New Roman"/>
          <w:sz w:val="28"/>
        </w:rPr>
      </w:pPr>
      <w:r>
        <w:rPr>
          <w:rFonts w:ascii="Times New Roman" w:hAnsi="Times New Roman" w:cs="Times New Roman"/>
          <w:sz w:val="28"/>
        </w:rPr>
        <w:t>Преступные действия обвиняемо</w:t>
      </w:r>
      <w:r w:rsidR="00245E96">
        <w:rPr>
          <w:rFonts w:ascii="Times New Roman" w:hAnsi="Times New Roman" w:cs="Times New Roman"/>
          <w:sz w:val="28"/>
        </w:rPr>
        <w:t>го</w:t>
      </w:r>
      <w:r w:rsidR="00745472">
        <w:rPr>
          <w:rFonts w:ascii="Times New Roman" w:hAnsi="Times New Roman" w:cs="Times New Roman"/>
          <w:sz w:val="28"/>
        </w:rPr>
        <w:t xml:space="preserve"> квалифицируются по п. в</w:t>
      </w:r>
      <w:r>
        <w:rPr>
          <w:rFonts w:ascii="Times New Roman" w:hAnsi="Times New Roman" w:cs="Times New Roman"/>
          <w:sz w:val="28"/>
        </w:rPr>
        <w:t xml:space="preserve"> ч. 3 ст. 158 Уголовно</w:t>
      </w:r>
      <w:r w:rsidR="00745472">
        <w:rPr>
          <w:rFonts w:ascii="Times New Roman" w:hAnsi="Times New Roman" w:cs="Times New Roman"/>
          <w:sz w:val="28"/>
        </w:rPr>
        <w:t>го кодекса Российской Федерации</w:t>
      </w:r>
      <w:r>
        <w:rPr>
          <w:rFonts w:ascii="Times New Roman" w:hAnsi="Times New Roman" w:cs="Times New Roman"/>
          <w:sz w:val="28"/>
        </w:rPr>
        <w:t xml:space="preserve"> как кража, то есть тайное хище</w:t>
      </w:r>
      <w:r w:rsidR="00745472">
        <w:rPr>
          <w:rFonts w:ascii="Times New Roman" w:hAnsi="Times New Roman" w:cs="Times New Roman"/>
          <w:sz w:val="28"/>
        </w:rPr>
        <w:t>ние чужого имущества, совершен</w:t>
      </w:r>
      <w:bookmarkStart w:id="0" w:name="_GoBack"/>
      <w:bookmarkEnd w:id="0"/>
      <w:r w:rsidR="00745472">
        <w:rPr>
          <w:rFonts w:ascii="Times New Roman" w:hAnsi="Times New Roman" w:cs="Times New Roman"/>
          <w:sz w:val="28"/>
        </w:rPr>
        <w:t>на</w:t>
      </w:r>
      <w:r>
        <w:rPr>
          <w:rFonts w:ascii="Times New Roman" w:hAnsi="Times New Roman" w:cs="Times New Roman"/>
          <w:sz w:val="28"/>
        </w:rPr>
        <w:t xml:space="preserve">я с </w:t>
      </w:r>
      <w:r w:rsidR="00745472">
        <w:rPr>
          <w:rFonts w:ascii="Times New Roman" w:hAnsi="Times New Roman" w:cs="Times New Roman"/>
          <w:sz w:val="28"/>
        </w:rPr>
        <w:t>причинением значительного ущерба гражданину</w:t>
      </w:r>
      <w:r>
        <w:rPr>
          <w:rFonts w:ascii="Times New Roman" w:hAnsi="Times New Roman" w:cs="Times New Roman"/>
          <w:sz w:val="28"/>
        </w:rPr>
        <w:t>.</w:t>
      </w:r>
    </w:p>
    <w:p w:rsidR="00745472" w:rsidRPr="00745472" w:rsidRDefault="00745472" w:rsidP="00745472">
      <w:pPr>
        <w:pStyle w:val="a3"/>
        <w:spacing w:before="0" w:beforeAutospacing="0" w:after="0" w:afterAutospacing="0" w:line="180" w:lineRule="atLeast"/>
        <w:ind w:firstLine="540"/>
        <w:jc w:val="both"/>
        <w:rPr>
          <w:sz w:val="28"/>
          <w:szCs w:val="28"/>
        </w:rPr>
      </w:pPr>
      <w:r w:rsidRPr="00745472">
        <w:rPr>
          <w:sz w:val="28"/>
          <w:szCs w:val="28"/>
        </w:rPr>
        <w:t>Содеянное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B27B9" w:rsidRDefault="009B27B9" w:rsidP="00745472">
      <w:pPr>
        <w:spacing w:after="0"/>
        <w:jc w:val="both"/>
        <w:rPr>
          <w:rFonts w:ascii="Times New Roman" w:hAnsi="Times New Roman" w:cs="Times New Roman"/>
          <w:sz w:val="28"/>
        </w:rPr>
      </w:pPr>
    </w:p>
    <w:p w:rsidR="009B27B9" w:rsidRDefault="009B27B9" w:rsidP="001403F0">
      <w:pPr>
        <w:spacing w:after="0"/>
        <w:ind w:firstLine="708"/>
        <w:jc w:val="both"/>
        <w:rPr>
          <w:rFonts w:ascii="Times New Roman" w:hAnsi="Times New Roman" w:cs="Times New Roman"/>
          <w:sz w:val="28"/>
        </w:rPr>
      </w:pPr>
    </w:p>
    <w:p w:rsidR="00745472" w:rsidRDefault="009B27B9" w:rsidP="009B2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городского прокурора</w:t>
      </w:r>
    </w:p>
    <w:p w:rsidR="00745472" w:rsidRDefault="00745472" w:rsidP="009B27B9">
      <w:pPr>
        <w:spacing w:after="0" w:line="240" w:lineRule="auto"/>
        <w:jc w:val="both"/>
        <w:rPr>
          <w:rFonts w:ascii="Times New Roman" w:hAnsi="Times New Roman" w:cs="Times New Roman"/>
          <w:sz w:val="28"/>
          <w:szCs w:val="28"/>
        </w:rPr>
      </w:pPr>
    </w:p>
    <w:p w:rsidR="009B27B9" w:rsidRDefault="00745472" w:rsidP="009B2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3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B27B9">
        <w:rPr>
          <w:rFonts w:ascii="Times New Roman" w:hAnsi="Times New Roman" w:cs="Times New Roman"/>
          <w:sz w:val="28"/>
          <w:szCs w:val="28"/>
        </w:rPr>
        <w:t xml:space="preserve">Мещеряков Я.И. </w:t>
      </w:r>
    </w:p>
    <w:p w:rsidR="009B27B9" w:rsidRDefault="009B27B9" w:rsidP="001403F0">
      <w:pPr>
        <w:spacing w:after="0"/>
        <w:ind w:firstLine="708"/>
        <w:jc w:val="both"/>
        <w:rPr>
          <w:rFonts w:ascii="Times New Roman" w:hAnsi="Times New Roman" w:cs="Times New Roman"/>
          <w:sz w:val="28"/>
        </w:rPr>
      </w:pPr>
    </w:p>
    <w:p w:rsidR="009170B0" w:rsidRDefault="009170B0"/>
    <w:sectPr w:rsidR="00917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E7"/>
    <w:rsid w:val="001403F0"/>
    <w:rsid w:val="00245E96"/>
    <w:rsid w:val="00745472"/>
    <w:rsid w:val="009170B0"/>
    <w:rsid w:val="009254E7"/>
    <w:rsid w:val="009B27B9"/>
    <w:rsid w:val="00BB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C80B"/>
  <w15:chartTrackingRefBased/>
  <w15:docId w15:val="{B227D658-5EAF-4519-BDC9-DC33084F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F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81084">
      <w:bodyDiv w:val="1"/>
      <w:marLeft w:val="0"/>
      <w:marRight w:val="0"/>
      <w:marTop w:val="0"/>
      <w:marBottom w:val="0"/>
      <w:divBdr>
        <w:top w:val="none" w:sz="0" w:space="0" w:color="auto"/>
        <w:left w:val="none" w:sz="0" w:space="0" w:color="auto"/>
        <w:bottom w:val="none" w:sz="0" w:space="0" w:color="auto"/>
        <w:right w:val="none" w:sz="0" w:space="0" w:color="auto"/>
      </w:divBdr>
    </w:div>
    <w:div w:id="14738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Лоскутова Ирина Владимировна</dc:creator>
  <cp:keywords/>
  <dc:description/>
  <cp:lastModifiedBy>Мещеряков Ярослав Игоревич</cp:lastModifiedBy>
  <cp:revision>6</cp:revision>
  <dcterms:created xsi:type="dcterms:W3CDTF">2023-02-17T09:10:00Z</dcterms:created>
  <dcterms:modified xsi:type="dcterms:W3CDTF">2023-12-27T07:53:00Z</dcterms:modified>
</cp:coreProperties>
</file>