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FC" w:rsidRDefault="005055FC" w:rsidP="005055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055FC">
        <w:rPr>
          <w:rFonts w:ascii="Times New Roman" w:hAnsi="Times New Roman" w:cs="Times New Roman"/>
          <w:b/>
          <w:sz w:val="28"/>
        </w:rPr>
        <w:t>Несоблюдение установленных судом ограничений.</w:t>
      </w:r>
    </w:p>
    <w:p w:rsidR="005055FC" w:rsidRPr="005055FC" w:rsidRDefault="005055FC" w:rsidP="005055F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D95746" w:rsidRDefault="00D95746" w:rsidP="00D9574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январе 2023 года </w:t>
      </w:r>
      <w:proofErr w:type="spellStart"/>
      <w:r w:rsidR="00354129">
        <w:rPr>
          <w:rFonts w:ascii="Times New Roman" w:hAnsi="Times New Roman" w:cs="Times New Roman"/>
          <w:sz w:val="28"/>
        </w:rPr>
        <w:t>Саткинской</w:t>
      </w:r>
      <w:proofErr w:type="spellEnd"/>
      <w:r w:rsidR="00354129">
        <w:rPr>
          <w:rFonts w:ascii="Times New Roman" w:hAnsi="Times New Roman" w:cs="Times New Roman"/>
          <w:sz w:val="28"/>
        </w:rPr>
        <w:t xml:space="preserve"> городской прокуратурой утвержден</w:t>
      </w:r>
      <w:r>
        <w:rPr>
          <w:rFonts w:ascii="Times New Roman" w:hAnsi="Times New Roman" w:cs="Times New Roman"/>
          <w:sz w:val="28"/>
        </w:rPr>
        <w:t xml:space="preserve"> обвинительный акт в отношении жителя г. </w:t>
      </w:r>
      <w:proofErr w:type="spellStart"/>
      <w:r>
        <w:rPr>
          <w:rFonts w:ascii="Times New Roman" w:hAnsi="Times New Roman" w:cs="Times New Roman"/>
          <w:sz w:val="28"/>
        </w:rPr>
        <w:t>Сатка</w:t>
      </w:r>
      <w:proofErr w:type="spellEnd"/>
      <w:r>
        <w:rPr>
          <w:rFonts w:ascii="Times New Roman" w:hAnsi="Times New Roman" w:cs="Times New Roman"/>
          <w:sz w:val="28"/>
        </w:rPr>
        <w:t>, не соблюдавшего ог</w:t>
      </w:r>
      <w:r w:rsidR="00354129">
        <w:rPr>
          <w:rFonts w:ascii="Times New Roman" w:hAnsi="Times New Roman" w:cs="Times New Roman"/>
          <w:sz w:val="28"/>
        </w:rPr>
        <w:t>раничений, установленных судом.</w:t>
      </w:r>
    </w:p>
    <w:p w:rsidR="00D95746" w:rsidRDefault="00D95746" w:rsidP="00D9574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в ходе расследования уголовного дела правоохранительным органом установлено, что с января по ноябрь 2022 года </w:t>
      </w:r>
      <w:r w:rsidR="00354129">
        <w:rPr>
          <w:rFonts w:ascii="Times New Roman" w:hAnsi="Times New Roman" w:cs="Times New Roman"/>
          <w:sz w:val="28"/>
        </w:rPr>
        <w:t>гражданин</w:t>
      </w:r>
      <w:r>
        <w:rPr>
          <w:rFonts w:ascii="Times New Roman" w:hAnsi="Times New Roman" w:cs="Times New Roman"/>
          <w:sz w:val="28"/>
        </w:rPr>
        <w:t xml:space="preserve"> целенаправленно н</w:t>
      </w:r>
      <w:r w:rsidR="00354129">
        <w:rPr>
          <w:rFonts w:ascii="Times New Roman" w:hAnsi="Times New Roman" w:cs="Times New Roman"/>
          <w:sz w:val="28"/>
        </w:rPr>
        <w:t>е выполнял установленные приговором суда ограничения</w:t>
      </w:r>
      <w:r>
        <w:rPr>
          <w:rFonts w:ascii="Times New Roman" w:hAnsi="Times New Roman" w:cs="Times New Roman"/>
          <w:sz w:val="28"/>
        </w:rPr>
        <w:t xml:space="preserve">, </w:t>
      </w:r>
      <w:r w:rsidR="00354129">
        <w:rPr>
          <w:rFonts w:ascii="Times New Roman" w:hAnsi="Times New Roman" w:cs="Times New Roman"/>
          <w:sz w:val="28"/>
        </w:rPr>
        <w:t>а также совершил административное правонарушение</w:t>
      </w:r>
      <w:r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p w:rsidR="00D95746" w:rsidRDefault="00D95746" w:rsidP="00D9574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Преступные действия обвиняемого квалифицированы по ч. 2 ст. 314.1 Уголовного кодекса Российской Федерации, как неоднократное несоблюдение лицом, в отношении которого установлен административный надзор, административных ограничений, установленных ему судом в соответствии с федеральным законом, сопряженное с совершением данным лицом административного правонарушения, посягающего на общественный порядок и общественную безопасность.</w:t>
      </w:r>
    </w:p>
    <w:p w:rsidR="00D95746" w:rsidRPr="00795B42" w:rsidRDefault="00D95746" w:rsidP="00D9574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Жителю г. </w:t>
      </w:r>
      <w:proofErr w:type="spellStart"/>
      <w:r>
        <w:rPr>
          <w:rFonts w:ascii="Times New Roman" w:hAnsi="Times New Roman" w:cs="Times New Roman"/>
          <w:sz w:val="28"/>
        </w:rPr>
        <w:t>Сатка</w:t>
      </w:r>
      <w:proofErr w:type="spellEnd"/>
      <w:r>
        <w:rPr>
          <w:rFonts w:ascii="Times New Roman" w:hAnsi="Times New Roman" w:cs="Times New Roman"/>
          <w:sz w:val="28"/>
        </w:rPr>
        <w:t xml:space="preserve"> за содеянное в соответствии с Уголовным кодексом Российской Фе</w:t>
      </w:r>
      <w:r w:rsidR="00354129">
        <w:rPr>
          <w:rFonts w:ascii="Times New Roman" w:hAnsi="Times New Roman" w:cs="Times New Roman"/>
          <w:sz w:val="28"/>
        </w:rPr>
        <w:t>дерации грозит наказание в виде</w:t>
      </w:r>
      <w:r>
        <w:rPr>
          <w:rFonts w:ascii="Times New Roman" w:hAnsi="Times New Roman" w:cs="Times New Roman"/>
          <w:sz w:val="28"/>
        </w:rPr>
        <w:t xml:space="preserve"> </w:t>
      </w:r>
      <w:r w:rsidRPr="00D95746">
        <w:rPr>
          <w:rFonts w:ascii="Times New Roman" w:hAnsi="Times New Roman" w:cs="Times New Roman"/>
          <w:sz w:val="28"/>
        </w:rPr>
        <w:t>штраф</w:t>
      </w:r>
      <w:r>
        <w:rPr>
          <w:rFonts w:ascii="Times New Roman" w:hAnsi="Times New Roman" w:cs="Times New Roman"/>
          <w:sz w:val="28"/>
        </w:rPr>
        <w:t>а</w:t>
      </w:r>
      <w:r w:rsidRPr="00D95746">
        <w:rPr>
          <w:rFonts w:ascii="Times New Roman" w:hAnsi="Times New Roman" w:cs="Times New Roman"/>
          <w:sz w:val="28"/>
        </w:rPr>
        <w:t xml:space="preserve"> в размере до шестидесяти тысяч рублей или в размере заработной платы или иного дохода за период до шести месяцев, либо обязательны</w:t>
      </w:r>
      <w:r>
        <w:rPr>
          <w:rFonts w:ascii="Times New Roman" w:hAnsi="Times New Roman" w:cs="Times New Roman"/>
          <w:sz w:val="28"/>
        </w:rPr>
        <w:t>х работ</w:t>
      </w:r>
      <w:r w:rsidRPr="00D95746">
        <w:rPr>
          <w:rFonts w:ascii="Times New Roman" w:hAnsi="Times New Roman" w:cs="Times New Roman"/>
          <w:sz w:val="28"/>
        </w:rPr>
        <w:t xml:space="preserve"> на срок от ста до ста восьмидесяти часов, либо исправительны</w:t>
      </w:r>
      <w:r>
        <w:rPr>
          <w:rFonts w:ascii="Times New Roman" w:hAnsi="Times New Roman" w:cs="Times New Roman"/>
          <w:sz w:val="28"/>
        </w:rPr>
        <w:t>х</w:t>
      </w:r>
      <w:r w:rsidRPr="00D95746">
        <w:rPr>
          <w:rFonts w:ascii="Times New Roman" w:hAnsi="Times New Roman" w:cs="Times New Roman"/>
          <w:sz w:val="28"/>
        </w:rPr>
        <w:t xml:space="preserve"> работ на срок до одного года, либо принудительны</w:t>
      </w:r>
      <w:r>
        <w:rPr>
          <w:rFonts w:ascii="Times New Roman" w:hAnsi="Times New Roman" w:cs="Times New Roman"/>
          <w:sz w:val="28"/>
        </w:rPr>
        <w:t>х</w:t>
      </w:r>
      <w:r w:rsidRPr="00D95746">
        <w:rPr>
          <w:rFonts w:ascii="Times New Roman" w:hAnsi="Times New Roman" w:cs="Times New Roman"/>
          <w:sz w:val="28"/>
        </w:rPr>
        <w:t xml:space="preserve"> работ на срок до одного года, либо арест</w:t>
      </w:r>
      <w:r w:rsidR="00A07928">
        <w:rPr>
          <w:rFonts w:ascii="Times New Roman" w:hAnsi="Times New Roman" w:cs="Times New Roman"/>
          <w:sz w:val="28"/>
        </w:rPr>
        <w:t>а</w:t>
      </w:r>
      <w:r w:rsidRPr="00D95746">
        <w:rPr>
          <w:rFonts w:ascii="Times New Roman" w:hAnsi="Times New Roman" w:cs="Times New Roman"/>
          <w:sz w:val="28"/>
        </w:rPr>
        <w:t xml:space="preserve"> на срок до шести месяцев, либо лишени</w:t>
      </w:r>
      <w:r w:rsidR="00A07928">
        <w:rPr>
          <w:rFonts w:ascii="Times New Roman" w:hAnsi="Times New Roman" w:cs="Times New Roman"/>
          <w:sz w:val="28"/>
        </w:rPr>
        <w:t>я</w:t>
      </w:r>
      <w:r w:rsidRPr="00D95746">
        <w:rPr>
          <w:rFonts w:ascii="Times New Roman" w:hAnsi="Times New Roman" w:cs="Times New Roman"/>
          <w:sz w:val="28"/>
        </w:rPr>
        <w:t xml:space="preserve"> свободы на срок до одного года.</w:t>
      </w:r>
    </w:p>
    <w:p w:rsidR="009170B0" w:rsidRDefault="009170B0"/>
    <w:p w:rsidR="00354129" w:rsidRDefault="00354129"/>
    <w:p w:rsidR="00354129" w:rsidRDefault="00354129" w:rsidP="0035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29" w:rsidRDefault="00354129" w:rsidP="0035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Мещеряков Я.И. </w:t>
      </w:r>
    </w:p>
    <w:p w:rsidR="00354129" w:rsidRDefault="00354129"/>
    <w:sectPr w:rsidR="0035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5B"/>
    <w:rsid w:val="0032035B"/>
    <w:rsid w:val="00354129"/>
    <w:rsid w:val="005055FC"/>
    <w:rsid w:val="009170B0"/>
    <w:rsid w:val="00A07928"/>
    <w:rsid w:val="00D9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14FA"/>
  <w15:chartTrackingRefBased/>
  <w15:docId w15:val="{F032996C-BFEC-4B22-AE02-84652675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Мещеряков Ярослав Игоревич</cp:lastModifiedBy>
  <cp:revision>4</cp:revision>
  <dcterms:created xsi:type="dcterms:W3CDTF">2023-02-17T08:02:00Z</dcterms:created>
  <dcterms:modified xsi:type="dcterms:W3CDTF">2023-02-21T05:46:00Z</dcterms:modified>
</cp:coreProperties>
</file>