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59" w:rsidRPr="00BC3359" w:rsidRDefault="00BC3359" w:rsidP="00BC3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59">
        <w:rPr>
          <w:rFonts w:ascii="Times New Roman" w:hAnsi="Times New Roman" w:cs="Times New Roman"/>
          <w:b/>
          <w:sz w:val="28"/>
          <w:szCs w:val="28"/>
        </w:rPr>
        <w:t>Проверка деятельности частных приютов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городской прокуратурой </w:t>
      </w:r>
      <w:proofErr w:type="gramStart"/>
      <w:r w:rsidRPr="00BC3359">
        <w:rPr>
          <w:rFonts w:ascii="Times New Roman" w:hAnsi="Times New Roman" w:cs="Times New Roman"/>
          <w:sz w:val="28"/>
          <w:szCs w:val="28"/>
        </w:rPr>
        <w:t>во  исполнение</w:t>
      </w:r>
      <w:proofErr w:type="gramEnd"/>
      <w:r w:rsidRPr="00BC3359">
        <w:rPr>
          <w:rFonts w:ascii="Times New Roman" w:hAnsi="Times New Roman" w:cs="Times New Roman"/>
          <w:sz w:val="28"/>
          <w:szCs w:val="28"/>
        </w:rPr>
        <w:t xml:space="preserve"> поручения прокуратуры Челябинской области о проведении проверки соблюдения прав граждан, пребывающих в организациях для престарелых, инвалидов и лиц без определённого места жительства проведена проверка соблюдения законодательства о пожарной безопасности, санитарно-эпидемиологического благополучия по</w:t>
      </w:r>
      <w:r>
        <w:rPr>
          <w:rFonts w:ascii="Times New Roman" w:hAnsi="Times New Roman" w:cs="Times New Roman"/>
          <w:sz w:val="28"/>
          <w:szCs w:val="28"/>
        </w:rPr>
        <w:t xml:space="preserve"> адресу: Челябинская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C3359">
        <w:rPr>
          <w:rFonts w:ascii="Times New Roman" w:hAnsi="Times New Roman" w:cs="Times New Roman"/>
          <w:sz w:val="28"/>
          <w:szCs w:val="28"/>
        </w:rPr>
        <w:t xml:space="preserve"> Советская,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Pr="00BC3359">
        <w:rPr>
          <w:rFonts w:ascii="Times New Roman" w:hAnsi="Times New Roman" w:cs="Times New Roman"/>
          <w:sz w:val="28"/>
          <w:szCs w:val="28"/>
        </w:rPr>
        <w:t>15, которой установлено следующее.</w:t>
      </w:r>
    </w:p>
    <w:p w:rsidR="00BC3359" w:rsidRP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3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BC3359">
        <w:rPr>
          <w:rFonts w:ascii="Times New Roman" w:hAnsi="Times New Roman" w:cs="Times New Roman"/>
          <w:sz w:val="28"/>
          <w:szCs w:val="28"/>
        </w:rPr>
        <w:t>адресу находится частный реабилитационный центр для лиц, находящихся в трудной жизненной ситуации. Согласно выписки из Единого государственного реестра недвижимости указанное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собственности физического лица</w:t>
      </w:r>
      <w:r w:rsidRPr="00BC3359">
        <w:rPr>
          <w:rFonts w:ascii="Times New Roman" w:hAnsi="Times New Roman" w:cs="Times New Roman"/>
          <w:sz w:val="28"/>
          <w:szCs w:val="28"/>
        </w:rPr>
        <w:t>.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BC3359">
        <w:rPr>
          <w:rFonts w:ascii="Times New Roman" w:hAnsi="Times New Roman" w:cs="Times New Roman"/>
          <w:sz w:val="28"/>
          <w:szCs w:val="28"/>
        </w:rPr>
        <w:t xml:space="preserve"> с участием специалистов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и Катав-Ивановскому районам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ГУ МЧС России по Челябинской области, территориального отдела территориального управления Федеральной службы по надзору в сфере защиты прав потребителей и благополучия человека по Челябинской области в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районе выявлены нарушения обязательных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нарушений санитарных правил.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359">
        <w:rPr>
          <w:rFonts w:ascii="Times New Roman" w:hAnsi="Times New Roman" w:cs="Times New Roman"/>
          <w:sz w:val="28"/>
          <w:szCs w:val="28"/>
        </w:rPr>
        <w:t xml:space="preserve">По результатам проверки городской </w:t>
      </w:r>
      <w:proofErr w:type="gramStart"/>
      <w:r w:rsidRPr="00BC3359">
        <w:rPr>
          <w:rFonts w:ascii="Times New Roman" w:hAnsi="Times New Roman" w:cs="Times New Roman"/>
          <w:sz w:val="28"/>
          <w:szCs w:val="28"/>
        </w:rPr>
        <w:t>прокуратурой  в</w:t>
      </w:r>
      <w:proofErr w:type="gramEnd"/>
      <w:r w:rsidRPr="00BC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59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BC3359">
        <w:rPr>
          <w:rFonts w:ascii="Times New Roman" w:hAnsi="Times New Roman" w:cs="Times New Roman"/>
          <w:sz w:val="28"/>
          <w:szCs w:val="28"/>
        </w:rPr>
        <w:t xml:space="preserve"> городской суд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BC3359">
        <w:rPr>
          <w:rFonts w:ascii="Times New Roman" w:hAnsi="Times New Roman" w:cs="Times New Roman"/>
          <w:sz w:val="28"/>
          <w:szCs w:val="28"/>
        </w:rPr>
        <w:t xml:space="preserve"> исковое заявление о приостановлении деятельности указ</w:t>
      </w:r>
      <w:r>
        <w:rPr>
          <w:rFonts w:ascii="Times New Roman" w:hAnsi="Times New Roman" w:cs="Times New Roman"/>
          <w:sz w:val="28"/>
          <w:szCs w:val="28"/>
        </w:rPr>
        <w:t>анного реабилитационного центра.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собственника помещения возбуждено дело об административном правонарушении,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  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BC3359">
        <w:rPr>
          <w:rFonts w:ascii="Times New Roman" w:hAnsi="Times New Roman" w:cs="Times New Roman"/>
          <w:sz w:val="28"/>
          <w:szCs w:val="28"/>
        </w:rPr>
        <w:t xml:space="preserve">20.4 Кодекса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3359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требований пожарной безопасности).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35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актов прокурорского реагирования </w:t>
      </w:r>
      <w:r w:rsidRPr="00BC3359">
        <w:rPr>
          <w:rFonts w:ascii="Times New Roman" w:hAnsi="Times New Roman" w:cs="Times New Roman"/>
          <w:sz w:val="28"/>
          <w:szCs w:val="28"/>
        </w:rPr>
        <w:t>находится на контроле городской прокуратур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59" w:rsidRDefault="00BC3359" w:rsidP="00BC33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BC3359" w:rsidRDefault="00BC3359" w:rsidP="00BC33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  <w:bookmarkStart w:id="0" w:name="_GoBack"/>
      <w:bookmarkEnd w:id="0"/>
    </w:p>
    <w:p w:rsidR="00BC3359" w:rsidRDefault="00BC3359" w:rsidP="00BC33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59" w:rsidRDefault="00BC3359" w:rsidP="00BC33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Е.Г. Соловьева</w:t>
      </w:r>
    </w:p>
    <w:p w:rsidR="00BC3359" w:rsidRP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/>
    <w:sectPr w:rsidR="00C1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75"/>
    <w:rsid w:val="00751075"/>
    <w:rsid w:val="00BC3359"/>
    <w:rsid w:val="00C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272C"/>
  <w15:chartTrackingRefBased/>
  <w15:docId w15:val="{C33BC335-E84E-4FE0-8F12-F9D8B92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2</cp:revision>
  <dcterms:created xsi:type="dcterms:W3CDTF">2023-02-13T14:15:00Z</dcterms:created>
  <dcterms:modified xsi:type="dcterms:W3CDTF">2023-02-13T14:26:00Z</dcterms:modified>
</cp:coreProperties>
</file>