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D8087C" w:rsidP="00DC6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7C">
        <w:rPr>
          <w:rFonts w:ascii="Times New Roman" w:hAnsi="Times New Roman" w:cs="Times New Roman"/>
          <w:sz w:val="28"/>
          <w:szCs w:val="28"/>
        </w:rPr>
        <w:t>Городской прокуратурой рассмотрено обращение жителей ул.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087C">
        <w:rPr>
          <w:rFonts w:ascii="Times New Roman" w:hAnsi="Times New Roman" w:cs="Times New Roman"/>
          <w:sz w:val="28"/>
          <w:szCs w:val="28"/>
        </w:rPr>
        <w:t xml:space="preserve"> г. Бакал </w:t>
      </w:r>
      <w:r>
        <w:rPr>
          <w:rFonts w:ascii="Times New Roman" w:hAnsi="Times New Roman" w:cs="Times New Roman"/>
          <w:sz w:val="28"/>
          <w:szCs w:val="28"/>
        </w:rPr>
        <w:t>и установлено, что в период с 03 по 13 ноября 2023 года в жилых домах № 12, 13, 15 по ул. Труда г. Бакал коммунальная услуга холодного водоснабжения отсутствовала по причине проведения МУП «Водоканал» работ по установлению и устранению причин подтопления водой территории, расположенной вблизи домов.</w:t>
      </w:r>
    </w:p>
    <w:p w:rsidR="00DC6784" w:rsidRDefault="00DC6784" w:rsidP="00DC6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D5C">
        <w:rPr>
          <w:rFonts w:ascii="Times New Roman" w:hAnsi="Times New Roman" w:cs="Times New Roman"/>
          <w:sz w:val="28"/>
          <w:szCs w:val="28"/>
        </w:rPr>
        <w:t xml:space="preserve">По причине того, что МУП «Водоканал» нарушены требования закона о порядке предоставления коммунальной услуги холодного водоснабжения, городской прокуратурой в отношении директора МУП «Водоканал» возбуждено дело об административном правонарушении, которое предусмотрено ст. 7.23 КоАП РФ (нарушение нормативов обеспечения населения коммунальными услугами). </w:t>
      </w:r>
    </w:p>
    <w:p w:rsidR="00DC6784" w:rsidRDefault="00077C35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установлено, что в нарушение ч. 10 </w:t>
      </w:r>
      <w:r w:rsidR="00DC6784" w:rsidRPr="00E64D5C">
        <w:rPr>
          <w:rFonts w:ascii="Times New Roman" w:hAnsi="Times New Roman" w:cs="Times New Roman"/>
          <w:color w:val="040C28"/>
          <w:sz w:val="28"/>
          <w:szCs w:val="28"/>
        </w:rPr>
        <w:t>ст.</w:t>
      </w:r>
      <w:r w:rsidR="00DC6784" w:rsidRPr="00E64D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DC6784" w:rsidRPr="00E64D5C">
        <w:rPr>
          <w:rFonts w:ascii="Times New Roman" w:hAnsi="Times New Roman" w:cs="Times New Roman"/>
          <w:color w:val="040C28"/>
          <w:sz w:val="28"/>
          <w:szCs w:val="28"/>
        </w:rPr>
        <w:t>21 Федерального Закона от 07.12.2011 № 416-ФЗ «О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="00DC678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дминистрацией Бакальского городского поселения </w:t>
      </w:r>
      <w:r w:rsidR="00DC6784" w:rsidRPr="00E64D5C">
        <w:rPr>
          <w:rFonts w:ascii="Times New Roman" w:hAnsi="Times New Roman" w:cs="Times New Roman"/>
          <w:sz w:val="28"/>
          <w:szCs w:val="28"/>
        </w:rPr>
        <w:t xml:space="preserve">подвоз воды </w:t>
      </w:r>
      <w:r>
        <w:rPr>
          <w:rFonts w:ascii="Times New Roman" w:hAnsi="Times New Roman" w:cs="Times New Roman"/>
          <w:sz w:val="28"/>
          <w:szCs w:val="28"/>
        </w:rPr>
        <w:t xml:space="preserve">для жителей ул. Труда г. Бакал </w:t>
      </w:r>
      <w:r w:rsidR="00DC6784" w:rsidRPr="00E64D5C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лишь с 10.11.2023. По факту указанного нарушения городской прокуратурой главе Бакальского городского поселения внесено представление. </w:t>
      </w:r>
    </w:p>
    <w:p w:rsidR="00077C35" w:rsidRDefault="00374777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находятся на рассмотрении. </w:t>
      </w:r>
    </w:p>
    <w:p w:rsidR="00374777" w:rsidRDefault="00374777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C35" w:rsidRDefault="00077C35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сведения: с 01.12.2023 МУП «Водоканал» не обладает статусом гарантирующего поставщика коммунальной услуги холодного водоснабжения на территории г. Бакал).</w:t>
      </w:r>
    </w:p>
    <w:p w:rsidR="00077C35" w:rsidRDefault="00077C35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35" w:rsidRDefault="00077C35" w:rsidP="000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077C35" w:rsidRDefault="00077C35" w:rsidP="000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 городского прокурора</w:t>
      </w:r>
    </w:p>
    <w:p w:rsidR="00077C35" w:rsidRDefault="00077C35" w:rsidP="000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                                                                              О.А. Уткина</w:t>
      </w:r>
    </w:p>
    <w:p w:rsidR="00077C35" w:rsidRPr="00A72DEB" w:rsidRDefault="00077C35" w:rsidP="00077C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35" w:rsidRPr="00CF0EFE" w:rsidRDefault="00077C35" w:rsidP="00077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35" w:rsidRPr="00D8087C" w:rsidRDefault="00077C35" w:rsidP="0007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7C35" w:rsidRPr="00D8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C"/>
    <w:rsid w:val="00077C35"/>
    <w:rsid w:val="001877DC"/>
    <w:rsid w:val="00374777"/>
    <w:rsid w:val="006871AB"/>
    <w:rsid w:val="006E3237"/>
    <w:rsid w:val="00D8087C"/>
    <w:rsid w:val="00D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E3F5"/>
  <w15:chartTrackingRefBased/>
  <w15:docId w15:val="{14D485A4-955F-4AF2-AEFD-A0843DB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5</cp:revision>
  <dcterms:created xsi:type="dcterms:W3CDTF">2023-12-25T09:17:00Z</dcterms:created>
  <dcterms:modified xsi:type="dcterms:W3CDTF">2023-12-25T09:49:00Z</dcterms:modified>
</cp:coreProperties>
</file>