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C833A" w14:textId="31B6CB2E" w:rsidR="00E63B82" w:rsidRPr="00663FA7" w:rsidRDefault="00E63B82" w:rsidP="00E63B82">
      <w:pPr>
        <w:jc w:val="center"/>
        <w:rPr>
          <w:rFonts w:ascii="Times New Roman" w:hAnsi="Times New Roman" w:cs="Times New Roman"/>
          <w:b/>
          <w:sz w:val="24"/>
        </w:rPr>
      </w:pPr>
      <w:r w:rsidRPr="00663FA7">
        <w:rPr>
          <w:rFonts w:ascii="Times New Roman" w:hAnsi="Times New Roman" w:cs="Times New Roman"/>
          <w:b/>
          <w:sz w:val="24"/>
        </w:rPr>
        <w:t>Информация о работе с обращениями граждан, поступившими в</w:t>
      </w:r>
    </w:p>
    <w:p w14:paraId="53A30A9B" w14:textId="211C146A" w:rsidR="00E63B82" w:rsidRPr="00663FA7" w:rsidRDefault="00E63B82" w:rsidP="00E63B82">
      <w:pPr>
        <w:jc w:val="center"/>
        <w:rPr>
          <w:rFonts w:ascii="Times New Roman" w:hAnsi="Times New Roman" w:cs="Times New Roman"/>
          <w:b/>
          <w:sz w:val="24"/>
        </w:rPr>
      </w:pPr>
      <w:r w:rsidRPr="00663FA7">
        <w:rPr>
          <w:rFonts w:ascii="Times New Roman" w:hAnsi="Times New Roman" w:cs="Times New Roman"/>
          <w:b/>
          <w:sz w:val="24"/>
        </w:rPr>
        <w:t xml:space="preserve">Собрание депутатов </w:t>
      </w:r>
      <w:proofErr w:type="spellStart"/>
      <w:r w:rsidRPr="00663FA7">
        <w:rPr>
          <w:rFonts w:ascii="Times New Roman" w:hAnsi="Times New Roman" w:cs="Times New Roman"/>
          <w:b/>
          <w:sz w:val="24"/>
        </w:rPr>
        <w:t>Саткинского</w:t>
      </w:r>
      <w:proofErr w:type="spellEnd"/>
      <w:r w:rsidRPr="00663FA7">
        <w:rPr>
          <w:rFonts w:ascii="Times New Roman" w:hAnsi="Times New Roman" w:cs="Times New Roman"/>
          <w:b/>
          <w:sz w:val="24"/>
        </w:rPr>
        <w:t xml:space="preserve"> муниципального района</w:t>
      </w:r>
      <w:r w:rsidRPr="00663FA7">
        <w:rPr>
          <w:rFonts w:ascii="Times New Roman" w:hAnsi="Times New Roman" w:cs="Times New Roman"/>
          <w:b/>
          <w:sz w:val="24"/>
        </w:rPr>
        <w:t xml:space="preserve"> в I квартале 2022 года</w:t>
      </w:r>
    </w:p>
    <w:p w14:paraId="4D47D8EF" w14:textId="77777777" w:rsidR="00E63B82" w:rsidRPr="00E63B82" w:rsidRDefault="00E63B82" w:rsidP="00E63B82">
      <w:pPr>
        <w:jc w:val="center"/>
        <w:rPr>
          <w:rFonts w:ascii="Times New Roman" w:hAnsi="Times New Roman" w:cs="Times New Roman"/>
          <w:sz w:val="24"/>
        </w:rPr>
      </w:pPr>
    </w:p>
    <w:p w14:paraId="48307E17" w14:textId="00300A27" w:rsidR="00E63B82" w:rsidRPr="00E63B82" w:rsidRDefault="00E63B82" w:rsidP="00663FA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Pr="00E63B82">
        <w:rPr>
          <w:rFonts w:ascii="Times New Roman" w:hAnsi="Times New Roman" w:cs="Times New Roman"/>
          <w:sz w:val="24"/>
        </w:rPr>
        <w:t xml:space="preserve">В течение I квартала 2022 года в адрес </w:t>
      </w:r>
      <w:r>
        <w:rPr>
          <w:rFonts w:ascii="Times New Roman" w:hAnsi="Times New Roman" w:cs="Times New Roman"/>
          <w:sz w:val="24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sz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муниципального района </w:t>
      </w:r>
      <w:r w:rsidRPr="00E63B82">
        <w:rPr>
          <w:rFonts w:ascii="Times New Roman" w:hAnsi="Times New Roman" w:cs="Times New Roman"/>
          <w:sz w:val="24"/>
        </w:rPr>
        <w:t xml:space="preserve">поступило </w:t>
      </w:r>
      <w:r>
        <w:rPr>
          <w:rFonts w:ascii="Times New Roman" w:hAnsi="Times New Roman" w:cs="Times New Roman"/>
          <w:sz w:val="24"/>
        </w:rPr>
        <w:t xml:space="preserve">11 </w:t>
      </w:r>
      <w:r w:rsidRPr="00E63B82">
        <w:rPr>
          <w:rFonts w:ascii="Times New Roman" w:hAnsi="Times New Roman" w:cs="Times New Roman"/>
          <w:sz w:val="24"/>
        </w:rPr>
        <w:t xml:space="preserve">обращений. Из них </w:t>
      </w:r>
      <w:r w:rsidR="00663FA7">
        <w:rPr>
          <w:rFonts w:ascii="Times New Roman" w:hAnsi="Times New Roman" w:cs="Times New Roman"/>
          <w:sz w:val="24"/>
        </w:rPr>
        <w:t>8</w:t>
      </w:r>
      <w:r w:rsidRPr="00E63B82">
        <w:rPr>
          <w:rFonts w:ascii="Times New Roman" w:hAnsi="Times New Roman" w:cs="Times New Roman"/>
          <w:sz w:val="24"/>
        </w:rPr>
        <w:t xml:space="preserve"> письменных, </w:t>
      </w:r>
      <w:r>
        <w:rPr>
          <w:rFonts w:ascii="Times New Roman" w:hAnsi="Times New Roman" w:cs="Times New Roman"/>
          <w:sz w:val="24"/>
        </w:rPr>
        <w:t>2</w:t>
      </w:r>
      <w:r w:rsidRPr="00E63B82">
        <w:rPr>
          <w:rFonts w:ascii="Times New Roman" w:hAnsi="Times New Roman" w:cs="Times New Roman"/>
          <w:sz w:val="24"/>
        </w:rPr>
        <w:t xml:space="preserve"> в форме</w:t>
      </w:r>
      <w:r>
        <w:rPr>
          <w:rFonts w:ascii="Times New Roman" w:hAnsi="Times New Roman" w:cs="Times New Roman"/>
          <w:sz w:val="24"/>
        </w:rPr>
        <w:t xml:space="preserve"> </w:t>
      </w:r>
      <w:r w:rsidRPr="00E63B82">
        <w:rPr>
          <w:rFonts w:ascii="Times New Roman" w:hAnsi="Times New Roman" w:cs="Times New Roman"/>
          <w:sz w:val="24"/>
        </w:rPr>
        <w:t>электронного обращения</w:t>
      </w:r>
      <w:r w:rsidR="00663FA7">
        <w:rPr>
          <w:rFonts w:ascii="Times New Roman" w:hAnsi="Times New Roman" w:cs="Times New Roman"/>
          <w:sz w:val="24"/>
        </w:rPr>
        <w:t>, 1 лично в Собрание депутатов (устно)</w:t>
      </w:r>
      <w:r>
        <w:rPr>
          <w:rFonts w:ascii="Times New Roman" w:hAnsi="Times New Roman" w:cs="Times New Roman"/>
          <w:sz w:val="24"/>
        </w:rPr>
        <w:t>.</w:t>
      </w:r>
    </w:p>
    <w:p w14:paraId="2F0C0236" w14:textId="7ABD9DE4" w:rsidR="00E63B82" w:rsidRDefault="00E63B82" w:rsidP="00663FA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E63B82">
        <w:rPr>
          <w:rFonts w:ascii="Times New Roman" w:hAnsi="Times New Roman" w:cs="Times New Roman"/>
          <w:sz w:val="24"/>
        </w:rPr>
        <w:t xml:space="preserve">Наиболее важными для заявителей были вопросы, касающиеся таких тем, как: </w:t>
      </w:r>
      <w:r>
        <w:rPr>
          <w:rFonts w:ascii="Times New Roman" w:hAnsi="Times New Roman" w:cs="Times New Roman"/>
          <w:sz w:val="24"/>
        </w:rPr>
        <w:t>социальное обеспечение, вопросы, касающиеся инициативного бюджетирования, благоустройство территорий, вопросы по пассажирским перевозкам.</w:t>
      </w:r>
    </w:p>
    <w:p w14:paraId="6252280E" w14:textId="42648F6A" w:rsidR="00E63B82" w:rsidRDefault="00E63B82" w:rsidP="00663FA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Pr="00E63B82">
        <w:rPr>
          <w:rFonts w:ascii="Times New Roman" w:hAnsi="Times New Roman" w:cs="Times New Roman"/>
          <w:sz w:val="24"/>
        </w:rPr>
        <w:t xml:space="preserve">Все обращения, поступившие в адрес </w:t>
      </w:r>
      <w:r w:rsidR="00663FA7">
        <w:rPr>
          <w:rFonts w:ascii="Times New Roman" w:hAnsi="Times New Roman" w:cs="Times New Roman"/>
          <w:sz w:val="24"/>
        </w:rPr>
        <w:t xml:space="preserve">Собрания депутатов </w:t>
      </w:r>
      <w:proofErr w:type="spellStart"/>
      <w:r w:rsidR="00663FA7">
        <w:rPr>
          <w:rFonts w:ascii="Times New Roman" w:hAnsi="Times New Roman" w:cs="Times New Roman"/>
          <w:sz w:val="24"/>
        </w:rPr>
        <w:t>Саткинского</w:t>
      </w:r>
      <w:proofErr w:type="spellEnd"/>
      <w:r w:rsidR="00663FA7">
        <w:rPr>
          <w:rFonts w:ascii="Times New Roman" w:hAnsi="Times New Roman" w:cs="Times New Roman"/>
          <w:sz w:val="24"/>
        </w:rPr>
        <w:t xml:space="preserve"> муниципального района</w:t>
      </w:r>
      <w:r w:rsidRPr="00E63B82">
        <w:rPr>
          <w:rFonts w:ascii="Times New Roman" w:hAnsi="Times New Roman" w:cs="Times New Roman"/>
          <w:sz w:val="24"/>
        </w:rPr>
        <w:t xml:space="preserve"> в I квартале 2022 года</w:t>
      </w:r>
      <w:r w:rsidR="00663FA7">
        <w:rPr>
          <w:rFonts w:ascii="Times New Roman" w:hAnsi="Times New Roman" w:cs="Times New Roman"/>
          <w:sz w:val="24"/>
        </w:rPr>
        <w:t xml:space="preserve"> в письменной и электронной форме</w:t>
      </w:r>
      <w:r w:rsidRPr="00E63B82">
        <w:rPr>
          <w:rFonts w:ascii="Times New Roman" w:hAnsi="Times New Roman" w:cs="Times New Roman"/>
          <w:sz w:val="24"/>
        </w:rPr>
        <w:t>, рассмотрены с соблюдением требований действующего законодательства РФ</w:t>
      </w:r>
      <w:r w:rsidR="00663FA7">
        <w:rPr>
          <w:rFonts w:ascii="Times New Roman" w:hAnsi="Times New Roman" w:cs="Times New Roman"/>
          <w:sz w:val="24"/>
        </w:rPr>
        <w:t>, ответы направлены заявителям, одно обращение (устное) рассмотрено с участием заявителя, дана устная консультация.</w:t>
      </w:r>
      <w:bookmarkStart w:id="0" w:name="_GoBack"/>
      <w:bookmarkEnd w:id="0"/>
    </w:p>
    <w:sectPr w:rsidR="00E63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BCD"/>
    <w:rsid w:val="003B0BCD"/>
    <w:rsid w:val="00663FA7"/>
    <w:rsid w:val="00CC72F3"/>
    <w:rsid w:val="00E6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C2DCF"/>
  <w15:chartTrackingRefBased/>
  <w15:docId w15:val="{ED659DC6-084A-448C-B590-829C8F5A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2022-06-14T10:10:00Z</cp:lastPrinted>
  <dcterms:created xsi:type="dcterms:W3CDTF">2022-06-14T10:16:00Z</dcterms:created>
  <dcterms:modified xsi:type="dcterms:W3CDTF">2022-06-14T10:16:00Z</dcterms:modified>
</cp:coreProperties>
</file>