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9C" w:rsidRDefault="00C5599C" w:rsidP="00C5599C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  <w:lang w:eastAsia="ru-RU"/>
        </w:rPr>
        <w:drawing>
          <wp:inline distT="0" distB="0" distL="0" distR="0">
            <wp:extent cx="594360" cy="721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9C" w:rsidRDefault="00C5599C" w:rsidP="00C5599C">
      <w:pPr>
        <w:spacing w:line="276" w:lineRule="auto"/>
        <w:jc w:val="center"/>
        <w:rPr>
          <w:rFonts w:cs="Tahoma"/>
          <w:b/>
          <w:sz w:val="36"/>
          <w:szCs w:val="36"/>
        </w:rPr>
      </w:pPr>
    </w:p>
    <w:p w:rsidR="00C5599C" w:rsidRPr="00BA2DF0" w:rsidRDefault="00C5599C" w:rsidP="00C5599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C5599C" w:rsidRPr="00BA2DF0" w:rsidRDefault="00C5599C" w:rsidP="00C5599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C5599C" w:rsidRPr="00BA2DF0" w:rsidRDefault="00C5599C" w:rsidP="00C5599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C5599C" w:rsidRDefault="00C5599C" w:rsidP="00C5599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599C" w:rsidRDefault="00C5599C" w:rsidP="00C5599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РЕШЕНИЕ</w:t>
      </w:r>
    </w:p>
    <w:p w:rsidR="00C5599C" w:rsidRPr="00BA2DF0" w:rsidRDefault="00C5599C" w:rsidP="00C5599C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:rsidR="00C5599C" w:rsidRPr="00BA2DF0" w:rsidRDefault="00C5599C" w:rsidP="00C5599C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:rsidR="00C5599C" w:rsidRPr="00BA2DF0" w:rsidRDefault="00C5599C" w:rsidP="00C5599C">
      <w:pPr>
        <w:tabs>
          <w:tab w:val="left" w:pos="6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BA2DF0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613B2A">
        <w:rPr>
          <w:rFonts w:ascii="Times New Roman" w:hAnsi="Times New Roman"/>
          <w:sz w:val="24"/>
        </w:rPr>
        <w:t>31 мая 2023 года №352/69</w:t>
      </w:r>
    </w:p>
    <w:p w:rsidR="00C5599C" w:rsidRPr="00BA2DF0" w:rsidRDefault="00C5599C" w:rsidP="00C5599C">
      <w:pPr>
        <w:tabs>
          <w:tab w:val="left" w:pos="6560"/>
        </w:tabs>
        <w:rPr>
          <w:rFonts w:ascii="Times New Roman" w:hAnsi="Times New Roman"/>
          <w:sz w:val="24"/>
        </w:rPr>
      </w:pPr>
      <w:r w:rsidRPr="00BA2DF0">
        <w:rPr>
          <w:rFonts w:ascii="Times New Roman" w:hAnsi="Times New Roman"/>
          <w:sz w:val="24"/>
        </w:rPr>
        <w:t>г. Сатка</w:t>
      </w:r>
    </w:p>
    <w:p w:rsidR="00C5599C" w:rsidRPr="00BA2DF0" w:rsidRDefault="00C5599C" w:rsidP="00C5599C">
      <w:pPr>
        <w:rPr>
          <w:rFonts w:ascii="Times New Roman" w:hAnsi="Times New Roman"/>
          <w:sz w:val="22"/>
          <w:szCs w:val="22"/>
        </w:rPr>
      </w:pPr>
    </w:p>
    <w:p w:rsidR="00C5599C" w:rsidRDefault="00C5599C" w:rsidP="00C5599C">
      <w:pPr>
        <w:tabs>
          <w:tab w:val="left" w:pos="4290"/>
        </w:tabs>
        <w:snapToGrid w:val="0"/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5599C" w:rsidRPr="00190E8F" w:rsidRDefault="00C5599C" w:rsidP="00C5599C">
      <w:pPr>
        <w:tabs>
          <w:tab w:val="left" w:pos="0"/>
        </w:tabs>
        <w:snapToGrid w:val="0"/>
        <w:spacing w:line="276" w:lineRule="auto"/>
        <w:ind w:right="5668"/>
        <w:jc w:val="both"/>
        <w:rPr>
          <w:rFonts w:ascii="Times New Roman" w:hAnsi="Times New Roman"/>
          <w:bCs/>
          <w:iCs/>
          <w:sz w:val="22"/>
          <w:szCs w:val="22"/>
        </w:rPr>
      </w:pPr>
      <w:r w:rsidRPr="00190E8F">
        <w:rPr>
          <w:rFonts w:ascii="Times New Roman" w:hAnsi="Times New Roman"/>
          <w:bCs/>
          <w:iCs/>
          <w:sz w:val="22"/>
          <w:szCs w:val="22"/>
        </w:rPr>
        <w:t xml:space="preserve">О присвоении  звания «Почетный гражданин Саткинского муниципального района» </w:t>
      </w:r>
      <w:r w:rsidR="007E059B">
        <w:rPr>
          <w:rFonts w:ascii="Times New Roman" w:hAnsi="Times New Roman"/>
          <w:bCs/>
          <w:iCs/>
          <w:sz w:val="22"/>
          <w:szCs w:val="22"/>
        </w:rPr>
        <w:t>Лебедевой Марине Борисовне</w:t>
      </w:r>
    </w:p>
    <w:p w:rsidR="00C5599C" w:rsidRDefault="00C5599C" w:rsidP="00C5599C">
      <w:pPr>
        <w:tabs>
          <w:tab w:val="left" w:pos="4290"/>
        </w:tabs>
        <w:snapToGrid w:val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5599C" w:rsidRDefault="00C5599C" w:rsidP="00C5599C"/>
    <w:p w:rsidR="00C5599C" w:rsidRPr="007E059B" w:rsidRDefault="00C5599C" w:rsidP="00C5599C">
      <w:pPr>
        <w:spacing w:line="360" w:lineRule="auto"/>
        <w:ind w:firstLine="709"/>
        <w:jc w:val="both"/>
        <w:rPr>
          <w:rFonts w:ascii="Times New Roman" w:hAnsi="Times New Roman" w:cs="Tahoma"/>
          <w:sz w:val="24"/>
        </w:rPr>
      </w:pPr>
      <w:r w:rsidRPr="007E059B">
        <w:rPr>
          <w:rFonts w:ascii="Times New Roman" w:hAnsi="Times New Roman" w:cs="Tahoma"/>
          <w:sz w:val="24"/>
        </w:rPr>
        <w:t xml:space="preserve">В соответствии со ст. 5 Устава Саткинского муниципального района, решением Собрания депутатов Саткинского муниципального района от 29.10.2014г. №621/67 «Об утверждении Положения о присвоении звания «Почетный гражданин Саткинского муниципального района» в новой редакции», порядком согласования представлений к государственным наградам Российской Федерации, за активную гражданскую позицию и общественную деятельность на благо родного города и района, </w:t>
      </w:r>
    </w:p>
    <w:p w:rsidR="00C5599C" w:rsidRDefault="00C5599C" w:rsidP="00C5599C">
      <w:pPr>
        <w:spacing w:line="360" w:lineRule="auto"/>
        <w:ind w:left="-120"/>
        <w:jc w:val="center"/>
        <w:rPr>
          <w:rFonts w:ascii="Times New Roman" w:hAnsi="Times New Roman" w:cs="Tahoma"/>
          <w:bCs/>
          <w:sz w:val="22"/>
          <w:szCs w:val="22"/>
        </w:rPr>
      </w:pPr>
    </w:p>
    <w:p w:rsidR="00C5599C" w:rsidRPr="0053366B" w:rsidRDefault="00C5599C" w:rsidP="00C5599C">
      <w:pPr>
        <w:spacing w:line="360" w:lineRule="auto"/>
        <w:ind w:left="-120"/>
        <w:jc w:val="center"/>
        <w:rPr>
          <w:rFonts w:ascii="Times New Roman" w:hAnsi="Times New Roman" w:cs="Tahoma"/>
          <w:bCs/>
          <w:sz w:val="22"/>
          <w:szCs w:val="22"/>
        </w:rPr>
      </w:pPr>
      <w:r w:rsidRPr="0053366B">
        <w:rPr>
          <w:rFonts w:ascii="Times New Roman" w:hAnsi="Times New Roman" w:cs="Tahoma"/>
          <w:bCs/>
          <w:sz w:val="22"/>
          <w:szCs w:val="22"/>
        </w:rPr>
        <w:t>СОБРАНИЕ ДЕПУТАТОВ САТКИНСКОГО МУНИЦИПАЛЬНОГО РАЙОНА РЕШАЕТ:</w:t>
      </w:r>
    </w:p>
    <w:p w:rsidR="00C5599C" w:rsidRPr="0053366B" w:rsidRDefault="00C5599C" w:rsidP="00C5599C">
      <w:pPr>
        <w:spacing w:line="360" w:lineRule="auto"/>
        <w:ind w:firstLine="709"/>
        <w:jc w:val="both"/>
        <w:rPr>
          <w:rFonts w:ascii="Times New Roman" w:hAnsi="Times New Roman" w:cs="Tahoma"/>
          <w:sz w:val="22"/>
          <w:szCs w:val="22"/>
        </w:rPr>
      </w:pPr>
    </w:p>
    <w:p w:rsidR="00DD0F71" w:rsidRPr="00DD0F71" w:rsidRDefault="00C5599C" w:rsidP="00DD0F71">
      <w:pPr>
        <w:tabs>
          <w:tab w:val="left" w:pos="645"/>
        </w:tabs>
        <w:spacing w:line="360" w:lineRule="auto"/>
        <w:ind w:right="-135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2"/>
          <w:szCs w:val="22"/>
        </w:rPr>
        <w:tab/>
      </w:r>
      <w:r w:rsidRPr="00DD0F71">
        <w:rPr>
          <w:rFonts w:ascii="Times New Roman" w:hAnsi="Times New Roman" w:cs="Tahoma"/>
          <w:sz w:val="24"/>
        </w:rPr>
        <w:t xml:space="preserve">1. Присвоить звание «Почетный гражданин Саткинского муниципального района» </w:t>
      </w:r>
      <w:r w:rsidR="007E059B" w:rsidRPr="00DD0F71">
        <w:rPr>
          <w:rFonts w:ascii="Times New Roman" w:hAnsi="Times New Roman"/>
          <w:bCs/>
          <w:iCs/>
          <w:sz w:val="24"/>
        </w:rPr>
        <w:t>Марине Борисовне Лебедевой</w:t>
      </w:r>
      <w:r w:rsidR="00DD0F71" w:rsidRPr="00DD0F71">
        <w:rPr>
          <w:rFonts w:ascii="Times New Roman" w:hAnsi="Times New Roman"/>
          <w:bCs/>
          <w:iCs/>
          <w:sz w:val="24"/>
        </w:rPr>
        <w:t xml:space="preserve"> </w:t>
      </w:r>
      <w:r w:rsidR="00DD0F71" w:rsidRPr="00DD0F71">
        <w:rPr>
          <w:rFonts w:ascii="Times New Roman" w:hAnsi="Times New Roman" w:cs="Tahoma"/>
          <w:sz w:val="24"/>
        </w:rPr>
        <w:t>с учетом представления к присвоению звания «Почетный гражданин Саткинского муниципального района», согласно приложению к настоящему решению.</w:t>
      </w:r>
    </w:p>
    <w:p w:rsidR="00C5599C" w:rsidRPr="00DD0F71" w:rsidRDefault="00C5599C" w:rsidP="007E059B">
      <w:pPr>
        <w:tabs>
          <w:tab w:val="left" w:pos="645"/>
        </w:tabs>
        <w:spacing w:line="360" w:lineRule="auto"/>
        <w:ind w:right="-135"/>
        <w:jc w:val="both"/>
        <w:rPr>
          <w:rFonts w:ascii="Times New Roman" w:hAnsi="Times New Roman" w:cs="Tahoma"/>
          <w:sz w:val="24"/>
        </w:rPr>
      </w:pPr>
      <w:r w:rsidRPr="00DD0F71">
        <w:rPr>
          <w:rFonts w:ascii="Times New Roman" w:hAnsi="Times New Roman" w:cs="Tahoma"/>
          <w:sz w:val="24"/>
        </w:rPr>
        <w:tab/>
        <w:t>2. Главе Саткинского муниципального района организовать торжественное вручение нагрудного знака и ленты «Почетный гражданин Саткинского муниципального района».</w:t>
      </w:r>
    </w:p>
    <w:p w:rsidR="00C5599C" w:rsidRPr="00DD0F71" w:rsidRDefault="00C5599C" w:rsidP="007E059B">
      <w:pPr>
        <w:tabs>
          <w:tab w:val="left" w:pos="645"/>
        </w:tabs>
        <w:spacing w:line="360" w:lineRule="auto"/>
        <w:ind w:right="-135"/>
        <w:jc w:val="both"/>
        <w:rPr>
          <w:rFonts w:ascii="Times New Roman" w:hAnsi="Times New Roman" w:cs="Tahoma"/>
          <w:sz w:val="24"/>
        </w:rPr>
      </w:pPr>
      <w:r w:rsidRPr="00DD0F71">
        <w:rPr>
          <w:rFonts w:ascii="Times New Roman" w:hAnsi="Times New Roman" w:cs="Tahoma"/>
          <w:sz w:val="24"/>
        </w:rPr>
        <w:tab/>
        <w:t>3. Настоящее решение опубликовать в газете «Саткинский рабочий».</w:t>
      </w:r>
    </w:p>
    <w:p w:rsidR="00C5599C" w:rsidRPr="00DD0F71" w:rsidRDefault="00C5599C" w:rsidP="007E059B">
      <w:pPr>
        <w:tabs>
          <w:tab w:val="left" w:pos="645"/>
        </w:tabs>
        <w:spacing w:line="360" w:lineRule="auto"/>
        <w:ind w:right="-135"/>
        <w:jc w:val="both"/>
        <w:rPr>
          <w:rFonts w:ascii="Times New Roman" w:hAnsi="Times New Roman" w:cs="Tahoma"/>
          <w:sz w:val="24"/>
        </w:rPr>
      </w:pPr>
      <w:r w:rsidRPr="00DD0F71">
        <w:rPr>
          <w:rFonts w:ascii="Times New Roman" w:hAnsi="Times New Roman" w:cs="Tahoma"/>
          <w:sz w:val="24"/>
        </w:rPr>
        <w:tab/>
        <w:t>4. Контроль исполнения настоящего решения возложить на комиссию по законодательству и местному самоуправлению (председатель — Привалова Е.Р.).</w:t>
      </w:r>
    </w:p>
    <w:p w:rsidR="00C5599C" w:rsidRPr="00DD0F71" w:rsidRDefault="00C5599C" w:rsidP="00C5599C">
      <w:pPr>
        <w:spacing w:line="360" w:lineRule="auto"/>
        <w:ind w:hanging="30"/>
        <w:jc w:val="both"/>
        <w:rPr>
          <w:rFonts w:ascii="Times New Roman" w:hAnsi="Times New Roman" w:cs="Tahoma"/>
          <w:sz w:val="24"/>
        </w:rPr>
      </w:pPr>
    </w:p>
    <w:p w:rsidR="00C5599C" w:rsidRPr="00DD0F71" w:rsidRDefault="00C5599C" w:rsidP="00C5599C">
      <w:pPr>
        <w:spacing w:line="360" w:lineRule="auto"/>
        <w:ind w:hanging="30"/>
        <w:jc w:val="both"/>
        <w:rPr>
          <w:rFonts w:ascii="Times New Roman" w:hAnsi="Times New Roman" w:cs="Tahoma"/>
          <w:sz w:val="24"/>
        </w:rPr>
      </w:pPr>
      <w:r w:rsidRPr="00DD0F71">
        <w:rPr>
          <w:rFonts w:ascii="Times New Roman" w:hAnsi="Times New Roman" w:cs="Tahoma"/>
          <w:sz w:val="24"/>
        </w:rPr>
        <w:t>Председатель Собрания депутатов</w:t>
      </w:r>
    </w:p>
    <w:p w:rsidR="0051599D" w:rsidRDefault="00C5599C" w:rsidP="007E059B">
      <w:pPr>
        <w:spacing w:line="360" w:lineRule="auto"/>
        <w:ind w:hanging="30"/>
        <w:jc w:val="both"/>
        <w:rPr>
          <w:rFonts w:ascii="Times New Roman" w:hAnsi="Times New Roman" w:cs="Tahoma"/>
          <w:sz w:val="24"/>
        </w:rPr>
      </w:pPr>
      <w:r w:rsidRPr="00DD0F71">
        <w:rPr>
          <w:rFonts w:ascii="Times New Roman" w:hAnsi="Times New Roman" w:cs="Tahoma"/>
          <w:sz w:val="24"/>
        </w:rPr>
        <w:t xml:space="preserve">Саткинского муниципального района                              </w:t>
      </w:r>
      <w:r w:rsidRPr="00DD0F71">
        <w:rPr>
          <w:rFonts w:ascii="Times New Roman" w:hAnsi="Times New Roman" w:cs="Tahoma"/>
          <w:sz w:val="24"/>
        </w:rPr>
        <w:tab/>
      </w:r>
      <w:r w:rsidRPr="00DD0F71">
        <w:rPr>
          <w:rFonts w:ascii="Times New Roman" w:hAnsi="Times New Roman" w:cs="Tahoma"/>
          <w:sz w:val="24"/>
        </w:rPr>
        <w:tab/>
        <w:t xml:space="preserve">  </w:t>
      </w:r>
      <w:r w:rsidRPr="00DD0F71">
        <w:rPr>
          <w:rFonts w:ascii="Times New Roman" w:hAnsi="Times New Roman" w:cs="Tahoma"/>
          <w:sz w:val="24"/>
        </w:rPr>
        <w:tab/>
        <w:t>Н.П.</w:t>
      </w:r>
      <w:r w:rsidR="007E059B" w:rsidRPr="00DD0F71">
        <w:rPr>
          <w:rFonts w:ascii="Times New Roman" w:hAnsi="Times New Roman" w:cs="Tahoma"/>
          <w:sz w:val="24"/>
        </w:rPr>
        <w:t xml:space="preserve"> </w:t>
      </w:r>
      <w:r w:rsidRPr="00DD0F71">
        <w:rPr>
          <w:rFonts w:ascii="Times New Roman" w:hAnsi="Times New Roman" w:cs="Tahoma"/>
          <w:sz w:val="24"/>
        </w:rPr>
        <w:t>Бурматов</w:t>
      </w:r>
    </w:p>
    <w:p w:rsidR="00DD0F71" w:rsidRPr="001F2C6C" w:rsidRDefault="00DD0F71" w:rsidP="00DD0F71">
      <w:pPr>
        <w:spacing w:line="276" w:lineRule="auto"/>
        <w:ind w:left="5103"/>
        <w:jc w:val="center"/>
        <w:rPr>
          <w:rFonts w:ascii="Times New Roman" w:hAnsi="Times New Roman"/>
          <w:sz w:val="22"/>
          <w:szCs w:val="22"/>
        </w:rPr>
      </w:pPr>
      <w:r w:rsidRPr="001F2C6C">
        <w:rPr>
          <w:rFonts w:ascii="Times New Roman" w:hAnsi="Times New Roman"/>
          <w:sz w:val="22"/>
          <w:szCs w:val="22"/>
        </w:rPr>
        <w:lastRenderedPageBreak/>
        <w:t xml:space="preserve">Приложение №1 </w:t>
      </w:r>
    </w:p>
    <w:p w:rsidR="00DD0F71" w:rsidRPr="001F2C6C" w:rsidRDefault="00DD0F71" w:rsidP="00DD0F71">
      <w:pPr>
        <w:spacing w:line="276" w:lineRule="auto"/>
        <w:ind w:left="5103"/>
        <w:jc w:val="center"/>
        <w:rPr>
          <w:rFonts w:ascii="Times New Roman" w:hAnsi="Times New Roman"/>
          <w:sz w:val="22"/>
          <w:szCs w:val="22"/>
        </w:rPr>
      </w:pPr>
      <w:r w:rsidRPr="001F2C6C">
        <w:rPr>
          <w:rFonts w:ascii="Times New Roman" w:hAnsi="Times New Roman"/>
          <w:sz w:val="22"/>
          <w:szCs w:val="22"/>
        </w:rPr>
        <w:t>к решению Собрания депутатов</w:t>
      </w:r>
    </w:p>
    <w:p w:rsidR="00DD0F71" w:rsidRPr="001F2C6C" w:rsidRDefault="00DD0F71" w:rsidP="00DD0F71">
      <w:pPr>
        <w:spacing w:line="276" w:lineRule="auto"/>
        <w:ind w:left="5103"/>
        <w:jc w:val="center"/>
        <w:rPr>
          <w:rFonts w:ascii="Times New Roman" w:hAnsi="Times New Roman"/>
          <w:sz w:val="22"/>
          <w:szCs w:val="22"/>
        </w:rPr>
      </w:pPr>
      <w:r w:rsidRPr="001F2C6C">
        <w:rPr>
          <w:rFonts w:ascii="Times New Roman" w:hAnsi="Times New Roman"/>
          <w:sz w:val="22"/>
          <w:szCs w:val="22"/>
        </w:rPr>
        <w:t>Саткинского муниципального района</w:t>
      </w:r>
    </w:p>
    <w:p w:rsidR="00DD0F71" w:rsidRPr="001F2C6C" w:rsidRDefault="00DD0F71" w:rsidP="00DD0F71">
      <w:pPr>
        <w:spacing w:line="276" w:lineRule="auto"/>
        <w:ind w:left="5103"/>
        <w:jc w:val="center"/>
        <w:rPr>
          <w:rFonts w:ascii="Times New Roman" w:hAnsi="Times New Roman"/>
          <w:sz w:val="22"/>
          <w:szCs w:val="22"/>
        </w:rPr>
      </w:pPr>
      <w:r w:rsidRPr="001F2C6C">
        <w:rPr>
          <w:rFonts w:ascii="Times New Roman" w:hAnsi="Times New Roman"/>
          <w:sz w:val="22"/>
          <w:szCs w:val="22"/>
        </w:rPr>
        <w:t xml:space="preserve">от </w:t>
      </w:r>
      <w:r w:rsidR="00613B2A">
        <w:rPr>
          <w:rFonts w:ascii="Times New Roman" w:hAnsi="Times New Roman"/>
          <w:sz w:val="22"/>
          <w:szCs w:val="22"/>
        </w:rPr>
        <w:t>31 мая 2023 года №352/69</w:t>
      </w:r>
    </w:p>
    <w:p w:rsidR="00DD0F71" w:rsidRDefault="00DD0F71" w:rsidP="00DD0F71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</w:p>
    <w:p w:rsidR="00DD0F71" w:rsidRDefault="00DD0F71" w:rsidP="00DD0F71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DD0F71" w:rsidRDefault="00DD0F71" w:rsidP="00DD0F71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1D6CB3">
        <w:rPr>
          <w:rFonts w:ascii="Times New Roman" w:hAnsi="Times New Roman"/>
          <w:b/>
          <w:bCs/>
          <w:sz w:val="24"/>
        </w:rPr>
        <w:t xml:space="preserve">ПРЕДСТАВЛЕНИЕ К </w:t>
      </w:r>
      <w:r>
        <w:rPr>
          <w:rFonts w:ascii="Times New Roman" w:hAnsi="Times New Roman"/>
          <w:b/>
          <w:bCs/>
          <w:sz w:val="24"/>
        </w:rPr>
        <w:t>ПРИСВОЕНИЮ ЗВАНИЯ</w:t>
      </w:r>
    </w:p>
    <w:p w:rsidR="00DD0F71" w:rsidRPr="001D6CB3" w:rsidRDefault="00DD0F71" w:rsidP="00DD0F7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«ПОЧЁТНЫЙ ГРАЖДАНИН </w:t>
      </w:r>
      <w:r w:rsidRPr="001D6CB3">
        <w:rPr>
          <w:rFonts w:ascii="Times New Roman" w:hAnsi="Times New Roman"/>
          <w:b/>
          <w:bCs/>
          <w:color w:val="000000"/>
          <w:sz w:val="24"/>
        </w:rPr>
        <w:t>САТКИНСКОГО МУНИЦИПАЛЬНОГО РАЙОНА</w:t>
      </w:r>
      <w:r>
        <w:rPr>
          <w:rFonts w:ascii="Times New Roman" w:hAnsi="Times New Roman"/>
          <w:b/>
          <w:bCs/>
          <w:color w:val="000000"/>
          <w:sz w:val="24"/>
        </w:rPr>
        <w:t>»</w:t>
      </w:r>
    </w:p>
    <w:p w:rsidR="00DD0F71" w:rsidRPr="001D6CB3" w:rsidRDefault="00DD0F71" w:rsidP="00DD0F71">
      <w:pPr>
        <w:autoSpaceDE w:val="0"/>
        <w:spacing w:before="60" w:line="360" w:lineRule="auto"/>
        <w:ind w:firstLine="720"/>
        <w:rPr>
          <w:rFonts w:ascii="Times New Roman" w:eastAsia="Arial" w:hAnsi="Times New Roman"/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776"/>
      </w:tblGrid>
      <w:tr w:rsidR="00DD0F71" w:rsidRPr="00837504" w:rsidTr="00DD0F71">
        <w:trPr>
          <w:trHeight w:val="599"/>
        </w:trPr>
        <w:tc>
          <w:tcPr>
            <w:tcW w:w="4644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D0F71">
              <w:rPr>
                <w:rFonts w:ascii="Times New Roman" w:hAnsi="Times New Roman"/>
                <w:b/>
                <w:bCs/>
                <w:sz w:val="24"/>
              </w:rPr>
              <w:t>1. Фамилия, имя, отчество</w:t>
            </w:r>
          </w:p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D0F71">
              <w:rPr>
                <w:rFonts w:ascii="Times New Roman" w:hAnsi="Times New Roman"/>
                <w:bCs/>
                <w:sz w:val="24"/>
              </w:rPr>
              <w:t>Лебедева Марина Борисовна</w:t>
            </w:r>
          </w:p>
        </w:tc>
      </w:tr>
      <w:tr w:rsidR="00DD0F71" w:rsidRPr="00837504" w:rsidTr="00DD0F71">
        <w:tc>
          <w:tcPr>
            <w:tcW w:w="4644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D0F71">
              <w:rPr>
                <w:rFonts w:ascii="Times New Roman" w:hAnsi="Times New Roman"/>
                <w:b/>
                <w:bCs/>
                <w:sz w:val="24"/>
              </w:rPr>
              <w:t>2. Число, месяц, год рождения</w:t>
            </w:r>
          </w:p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D0F71">
              <w:rPr>
                <w:rFonts w:ascii="Times New Roman" w:hAnsi="Times New Roman"/>
                <w:sz w:val="24"/>
              </w:rPr>
              <w:t>02.06.1961г.</w:t>
            </w:r>
          </w:p>
        </w:tc>
      </w:tr>
      <w:tr w:rsidR="00DD0F71" w:rsidRPr="00837504" w:rsidTr="00DD0F71">
        <w:tc>
          <w:tcPr>
            <w:tcW w:w="4644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D0F71">
              <w:rPr>
                <w:rFonts w:ascii="Times New Roman" w:hAnsi="Times New Roman"/>
                <w:b/>
                <w:bCs/>
                <w:sz w:val="24"/>
              </w:rPr>
              <w:t>3. Место работы</w:t>
            </w:r>
          </w:p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D0F71">
              <w:rPr>
                <w:rFonts w:ascii="Times New Roman" w:eastAsia="Times New Roman" w:hAnsi="Times New Roman"/>
                <w:sz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№10»   </w:t>
            </w:r>
          </w:p>
        </w:tc>
      </w:tr>
      <w:tr w:rsidR="00DD0F71" w:rsidRPr="00837504" w:rsidTr="00DD0F71">
        <w:tc>
          <w:tcPr>
            <w:tcW w:w="4644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D0F71">
              <w:rPr>
                <w:rFonts w:ascii="Times New Roman" w:hAnsi="Times New Roman"/>
                <w:b/>
                <w:bCs/>
                <w:sz w:val="24"/>
              </w:rPr>
              <w:t>4. Должность</w:t>
            </w:r>
          </w:p>
        </w:tc>
        <w:tc>
          <w:tcPr>
            <w:tcW w:w="5776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D0F71">
              <w:rPr>
                <w:rFonts w:ascii="Times New Roman" w:hAnsi="Times New Roman"/>
                <w:bCs/>
                <w:sz w:val="24"/>
              </w:rPr>
              <w:t>директор</w:t>
            </w:r>
          </w:p>
        </w:tc>
      </w:tr>
      <w:tr w:rsidR="00DD0F71" w:rsidRPr="00837504" w:rsidTr="00DD0F71">
        <w:tc>
          <w:tcPr>
            <w:tcW w:w="4644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D0F71">
              <w:rPr>
                <w:rFonts w:ascii="Times New Roman" w:hAnsi="Times New Roman"/>
                <w:b/>
                <w:bCs/>
                <w:sz w:val="24"/>
              </w:rPr>
              <w:t>5. Образование, когда и какие образовательные учреждения окончил</w:t>
            </w:r>
          </w:p>
        </w:tc>
        <w:tc>
          <w:tcPr>
            <w:tcW w:w="5776" w:type="dxa"/>
            <w:shd w:val="clear" w:color="auto" w:fill="auto"/>
          </w:tcPr>
          <w:p w:rsidR="00DD0F71" w:rsidRPr="00DD0F71" w:rsidRDefault="00DD0F71" w:rsidP="00DD0F71">
            <w:pPr>
              <w:tabs>
                <w:tab w:val="left" w:pos="0"/>
                <w:tab w:val="left" w:leader="underscore" w:pos="8435"/>
              </w:tabs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D0F71">
              <w:rPr>
                <w:rFonts w:ascii="Times New Roman" w:hAnsi="Times New Roman"/>
                <w:sz w:val="24"/>
              </w:rPr>
              <w:t>Высшее, Челябинский государственный педагогический институт</w:t>
            </w:r>
          </w:p>
          <w:p w:rsidR="00DD0F71" w:rsidRPr="00DD0F71" w:rsidRDefault="00DD0F71" w:rsidP="00DD0F71">
            <w:pPr>
              <w:tabs>
                <w:tab w:val="left" w:pos="0"/>
                <w:tab w:val="left" w:leader="underscore" w:pos="8435"/>
              </w:tabs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D0F71" w:rsidRPr="00837504" w:rsidTr="00DD0F71">
        <w:tc>
          <w:tcPr>
            <w:tcW w:w="4644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D0F71">
              <w:rPr>
                <w:rFonts w:ascii="Times New Roman" w:hAnsi="Times New Roman"/>
                <w:b/>
                <w:bCs/>
                <w:sz w:val="24"/>
              </w:rPr>
              <w:t>6. Специальность по диплому</w:t>
            </w:r>
          </w:p>
        </w:tc>
        <w:tc>
          <w:tcPr>
            <w:tcW w:w="5776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D0F71">
              <w:rPr>
                <w:rFonts w:ascii="Times New Roman" w:eastAsia="Times New Roman" w:hAnsi="Times New Roman"/>
                <w:sz w:val="24"/>
                <w:lang w:eastAsia="ru-RU"/>
              </w:rPr>
              <w:t>учитель</w:t>
            </w:r>
          </w:p>
        </w:tc>
      </w:tr>
      <w:tr w:rsidR="00DD0F71" w:rsidTr="00DD0F71">
        <w:tc>
          <w:tcPr>
            <w:tcW w:w="4644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D0F71">
              <w:rPr>
                <w:rFonts w:ascii="Times New Roman" w:hAnsi="Times New Roman"/>
                <w:b/>
                <w:bCs/>
                <w:sz w:val="24"/>
              </w:rPr>
              <w:t xml:space="preserve">7. Государственные, отраслевые награды, присвоенные звания, государственные и областные премии </w:t>
            </w:r>
            <w:r w:rsidRPr="00DD0F71">
              <w:rPr>
                <w:rFonts w:ascii="Times New Roman" w:hAnsi="Times New Roman"/>
                <w:bCs/>
                <w:sz w:val="24"/>
              </w:rPr>
              <w:t>(дата награждения и присвоения)</w:t>
            </w:r>
          </w:p>
        </w:tc>
        <w:tc>
          <w:tcPr>
            <w:tcW w:w="5776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D0F71">
              <w:rPr>
                <w:rFonts w:ascii="Times New Roman" w:hAnsi="Times New Roman"/>
                <w:sz w:val="24"/>
              </w:rPr>
              <w:t>Нагрудный знак «Отличник народного просвещения»</w:t>
            </w:r>
          </w:p>
          <w:p w:rsidR="00DD0F71" w:rsidRPr="00DD0F71" w:rsidRDefault="00DD0F71" w:rsidP="00DD0F71">
            <w:pPr>
              <w:shd w:val="clear" w:color="auto" w:fill="FFFFFF"/>
              <w:spacing w:line="276" w:lineRule="auto"/>
              <w:ind w:right="45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D0F71" w:rsidRPr="00837504" w:rsidTr="00DD0F71">
        <w:tc>
          <w:tcPr>
            <w:tcW w:w="4644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D0F71">
              <w:rPr>
                <w:rFonts w:ascii="Times New Roman" w:hAnsi="Times New Roman"/>
                <w:b/>
                <w:bCs/>
                <w:sz w:val="24"/>
              </w:rPr>
              <w:t>8. Домашний адрес с индексом, контактные телефоны</w:t>
            </w:r>
          </w:p>
        </w:tc>
        <w:tc>
          <w:tcPr>
            <w:tcW w:w="5776" w:type="dxa"/>
            <w:shd w:val="clear" w:color="auto" w:fill="auto"/>
          </w:tcPr>
          <w:p w:rsidR="00DD0F71" w:rsidRPr="00DD0F71" w:rsidRDefault="00DD0F71" w:rsidP="00DD0F71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</w:pPr>
            <w:r w:rsidRPr="00DD0F71">
              <w:rPr>
                <w:rFonts w:ascii="Times New Roman" w:eastAsia="Times New Roman" w:hAnsi="Times New Roman"/>
                <w:sz w:val="24"/>
                <w:lang w:eastAsia="ru-RU"/>
              </w:rPr>
              <w:t>456913, Челябинская область, г.Сатка, Западный мкр.,д.17, кв.26</w:t>
            </w:r>
          </w:p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D0F71" w:rsidRPr="00837504" w:rsidTr="00DD0F71">
        <w:tc>
          <w:tcPr>
            <w:tcW w:w="4644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D0F71">
              <w:rPr>
                <w:rFonts w:ascii="Times New Roman" w:hAnsi="Times New Roman"/>
                <w:b/>
                <w:bCs/>
                <w:sz w:val="24"/>
              </w:rPr>
              <w:t>9. Серия и номер паспорта, кем выдан, дата выдачи</w:t>
            </w:r>
          </w:p>
        </w:tc>
        <w:tc>
          <w:tcPr>
            <w:tcW w:w="5776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D0F71">
              <w:rPr>
                <w:rFonts w:ascii="Times New Roman" w:eastAsia="Times New Roman" w:hAnsi="Times New Roman"/>
                <w:sz w:val="24"/>
                <w:lang w:eastAsia="ru-RU"/>
              </w:rPr>
              <w:t>7509 545992, отделением УФМС России по Челябинской области в Саткинском районе,  12.01.2010 г.</w:t>
            </w:r>
          </w:p>
        </w:tc>
      </w:tr>
      <w:tr w:rsidR="00DD0F71" w:rsidRPr="00837504" w:rsidTr="00DD0F71">
        <w:tc>
          <w:tcPr>
            <w:tcW w:w="4644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D0F71">
              <w:rPr>
                <w:rFonts w:ascii="Times New Roman" w:hAnsi="Times New Roman"/>
                <w:b/>
                <w:bCs/>
                <w:sz w:val="24"/>
              </w:rPr>
              <w:t>10. Номер страхового свидетельства пенсионного фонда</w:t>
            </w:r>
          </w:p>
        </w:tc>
        <w:tc>
          <w:tcPr>
            <w:tcW w:w="5776" w:type="dxa"/>
            <w:shd w:val="clear" w:color="auto" w:fill="auto"/>
          </w:tcPr>
          <w:p w:rsidR="00DD0F71" w:rsidRPr="00DD0F71" w:rsidRDefault="00DD0F71" w:rsidP="00DD0F71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0F71">
              <w:rPr>
                <w:rFonts w:ascii="Times New Roman" w:eastAsia="Times New Roman" w:hAnsi="Times New Roman"/>
                <w:sz w:val="24"/>
                <w:lang w:eastAsia="ru-RU"/>
              </w:rPr>
              <w:t>013-509-603 15</w:t>
            </w:r>
          </w:p>
          <w:p w:rsidR="00DD0F71" w:rsidRPr="00DD0F71" w:rsidRDefault="00DD0F71" w:rsidP="00DD0F71">
            <w:pPr>
              <w:tabs>
                <w:tab w:val="left" w:leader="underscore" w:pos="9047"/>
              </w:tabs>
              <w:autoSpaceDE w:val="0"/>
              <w:spacing w:line="276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D0F71" w:rsidRPr="00837504" w:rsidTr="00DD0F71">
        <w:tc>
          <w:tcPr>
            <w:tcW w:w="4644" w:type="dxa"/>
            <w:shd w:val="clear" w:color="auto" w:fill="auto"/>
          </w:tcPr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D0F71">
              <w:rPr>
                <w:rFonts w:ascii="Times New Roman" w:hAnsi="Times New Roman"/>
                <w:b/>
                <w:bCs/>
                <w:sz w:val="24"/>
              </w:rPr>
              <w:t>11. Идентификационный номер налогоплательщика (ИНН)</w:t>
            </w:r>
          </w:p>
        </w:tc>
        <w:tc>
          <w:tcPr>
            <w:tcW w:w="5776" w:type="dxa"/>
            <w:shd w:val="clear" w:color="auto" w:fill="auto"/>
          </w:tcPr>
          <w:p w:rsidR="00DD0F71" w:rsidRPr="00DD0F71" w:rsidRDefault="00DD0F71" w:rsidP="00DD0F71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D0F71">
              <w:rPr>
                <w:rFonts w:ascii="Times New Roman" w:eastAsia="Times New Roman" w:hAnsi="Times New Roman"/>
                <w:sz w:val="24"/>
                <w:lang w:eastAsia="ru-RU"/>
              </w:rPr>
              <w:t xml:space="preserve">741703050805 </w:t>
            </w:r>
            <w:r w:rsidRPr="00DD0F71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  <w:p w:rsidR="00DD0F71" w:rsidRPr="00DD0F71" w:rsidRDefault="00DD0F71" w:rsidP="00DD0F71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DD0F71" w:rsidRDefault="00DD0F71" w:rsidP="00DD0F71">
      <w:pPr>
        <w:jc w:val="both"/>
        <w:rPr>
          <w:rFonts w:ascii="Times New Roman" w:hAnsi="Times New Roman"/>
          <w:b/>
          <w:sz w:val="24"/>
        </w:rPr>
      </w:pPr>
    </w:p>
    <w:p w:rsidR="00DD0F71" w:rsidRDefault="00DD0F71" w:rsidP="00DD0F71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DD0F71" w:rsidRDefault="00DD0F71" w:rsidP="00DD0F71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D0F71">
        <w:rPr>
          <w:rFonts w:ascii="Times New Roman" w:hAnsi="Times New Roman"/>
          <w:b/>
          <w:sz w:val="24"/>
        </w:rPr>
        <w:t>ХАРАКТЕРИСТИКА</w:t>
      </w:r>
    </w:p>
    <w:p w:rsidR="00FB4F13" w:rsidRPr="00DD0F71" w:rsidRDefault="00FB4F13" w:rsidP="00DD0F71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DD0F71" w:rsidRPr="00DD0F71" w:rsidRDefault="00DD0F71" w:rsidP="00DD0F71">
      <w:pPr>
        <w:pStyle w:val="ConsPlusNonforma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71">
        <w:rPr>
          <w:rFonts w:ascii="Times New Roman" w:hAnsi="Times New Roman" w:cs="Times New Roman"/>
          <w:sz w:val="24"/>
          <w:szCs w:val="24"/>
        </w:rPr>
        <w:t xml:space="preserve">Лебедева Марина Борисовна родилась 2 июня 1961 года в г.Сатка Челябинской области. Получила среднее образование в школе №14. За годы учебы в школе зарекомендовала себя как инициативная и целеустремленная ученица. Училась все годы только на «отлично». После окончания школы поступила на математический факультет Челябинского государственного педагогического института, который окончила в 1983 году, получив диплом с отличием. Вся педагогическая деятельность Марины Борисовны связана с Саткинским районом. В 1982 году </w:t>
      </w:r>
      <w:r w:rsidRPr="00DD0F71">
        <w:rPr>
          <w:rFonts w:ascii="Times New Roman" w:hAnsi="Times New Roman" w:cs="Times New Roman"/>
          <w:sz w:val="24"/>
          <w:szCs w:val="24"/>
        </w:rPr>
        <w:lastRenderedPageBreak/>
        <w:t xml:space="preserve">первые учительские шаги сделала в школе №5, затем работала инспектором Саткинского ГОРОНО, с 1987 года начала работать в школе №10 Западного района. Преподавала  математику, исполняла функции классного руководителя. Ее ученики всегда имели высокие учебные результаты. Неоценим вклад в развитие личностей обучающихся. Класс, в котором она была классным руководителем, имел самый высокий рейтинг в школе. В нём была создана особая атмосфера товарищества, дружбы, взаимопомощи. Выпускники 1996 года до сих пор поддерживают дружеские отношения, содействуют развитию родной школы №10. Именно в эти годы  Марина Борисовна стала победителем муниципального этапа конкурса профессионального мастерства классных руководителей. </w:t>
      </w:r>
    </w:p>
    <w:p w:rsidR="00DD0F71" w:rsidRPr="00DD0F71" w:rsidRDefault="00DD0F71" w:rsidP="00DD0F71">
      <w:pPr>
        <w:pStyle w:val="ConsPlusNonforma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71">
        <w:rPr>
          <w:rFonts w:ascii="Times New Roman" w:hAnsi="Times New Roman" w:cs="Times New Roman"/>
          <w:sz w:val="24"/>
          <w:szCs w:val="24"/>
        </w:rPr>
        <w:t>В 1996 году, при открытии в Западном микрорайоне новой школы №11, была назначена заместителем директора по воспитательной работе. Стояла у истоков становления коллектива обучающихся и педагогов школы-новостройки. Коллективные творческие дела, спортивные соревнования и конкурсы позволили создать особое воспитательное пространство. Лично руководила школьным театром, была тренером команды международной игры «Одиссея разума», которая трижды становилась победителями регионального этапа международной игры «Одиссея разума».</w:t>
      </w:r>
    </w:p>
    <w:p w:rsidR="00DD0F71" w:rsidRPr="00DD0F71" w:rsidRDefault="00DD0F71" w:rsidP="00DD0F71">
      <w:pPr>
        <w:pStyle w:val="a5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71">
        <w:rPr>
          <w:rFonts w:ascii="Times New Roman" w:hAnsi="Times New Roman" w:cs="Times New Roman"/>
          <w:sz w:val="24"/>
          <w:szCs w:val="24"/>
        </w:rPr>
        <w:t>С 13 августа 2001 года Лебедева Марина Борисовна была назначена на должность директора школы №10. Именно здесь в полной мере раскрылся ее организаторский и управленческий талант.</w:t>
      </w:r>
    </w:p>
    <w:p w:rsidR="00DD0F71" w:rsidRPr="00DD0F71" w:rsidRDefault="00DD0F71" w:rsidP="00DD0F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D0F71">
        <w:rPr>
          <w:rFonts w:ascii="Times New Roman" w:eastAsia="Times New Roman" w:hAnsi="Times New Roman"/>
          <w:sz w:val="24"/>
          <w:lang w:eastAsia="ru-RU"/>
        </w:rPr>
        <w:t>Для достижения максимальных образовательных результатов эффективно использует личностно-ориентированную модель управления. Педагогический коллектив стабилен, 70% педагогических работников имеют высшую и первую квалификационные категории, педагоги ежегодно повышают квалификацию по занимаемой ими должности. Организована наставническая работа с молодыми специалистами и молодыми педагогами. В школе действует методическое объединение «Молодой учитель».</w:t>
      </w:r>
    </w:p>
    <w:p w:rsidR="00DD0F71" w:rsidRPr="00DD0F71" w:rsidRDefault="00DD0F71" w:rsidP="00DD0F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D0F71">
        <w:rPr>
          <w:rFonts w:ascii="Times New Roman" w:eastAsia="Times New Roman" w:hAnsi="Times New Roman"/>
          <w:sz w:val="24"/>
          <w:lang w:eastAsia="ru-RU"/>
        </w:rPr>
        <w:t xml:space="preserve">Школа №10 первой в муниципальном районе в 2010 году начала реализацию проекта «Кадетский класс». Особое внимание уделяется формированию гражданской позиции обучающихся и воспитанию патриотических чувств. Кадеты школы – участники, победители и призеры конкурсов не только муниципального, но и регионального и Всероссийского уровней. В настоящее время в кадетских классах обучается 170 человек, что составляет от общего контингента 31%. В 2020 году первые выпускники кадетских классов получили основное общее образование.  В настоящее время четверо из них обучаются в учебных заведениях системы МЧС. </w:t>
      </w:r>
    </w:p>
    <w:p w:rsidR="00DD0F71" w:rsidRPr="00DD0F71" w:rsidRDefault="00DD0F71" w:rsidP="00DD0F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D0F71">
        <w:rPr>
          <w:rFonts w:ascii="Times New Roman" w:eastAsia="Times New Roman" w:hAnsi="Times New Roman"/>
          <w:sz w:val="24"/>
          <w:lang w:eastAsia="ru-RU"/>
        </w:rPr>
        <w:t xml:space="preserve">В школе создана образовательная среда, которая способствует развитию духовно-нравственных качеств личности. Особое внимание уделяется изучению ОРКСЭ (модуль ОПК изучают 63% четвероклассников) и ОДНКНР (на уровне основного общего образования). Школьные мероприятия направлены на раскрытие духовного потенциала личности ребенка. По результатам конкурсного отбора в 2022 году МАОУ «СОШ №10» признана региональной инновационной площадкой по направления «Основы духовно-нравственной культуры народов России», в 2023 году продолжает реализацию инновационного проекта. В рамках реализации </w:t>
      </w:r>
      <w:r w:rsidRPr="00DD0F71">
        <w:rPr>
          <w:rFonts w:ascii="Times New Roman" w:eastAsia="Times New Roman" w:hAnsi="Times New Roman"/>
          <w:sz w:val="24"/>
          <w:lang w:eastAsia="ru-RU"/>
        </w:rPr>
        <w:lastRenderedPageBreak/>
        <w:t>инновационного проекта заключены договоры с социальными партнерами и Златоустовской епархией РПЦ. Выстроено тесное взаимодействие с родителями (законными представителями) обучающихся. Проводятся традиционные праздники «День семьи и школы», на которых представляется опыт работы школы по различным направлениям. Благодаря инновационной работе, школа ежегодно получает дополнительное финансирование на развитие материально-технической базы и на фонд оплаты труда педагогов.</w:t>
      </w:r>
    </w:p>
    <w:p w:rsidR="00DD0F71" w:rsidRPr="00DD0F71" w:rsidRDefault="00DD0F71" w:rsidP="00DD0F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D0F71">
        <w:rPr>
          <w:rFonts w:ascii="Times New Roman" w:eastAsia="Times New Roman" w:hAnsi="Times New Roman"/>
          <w:sz w:val="24"/>
          <w:lang w:eastAsia="ru-RU"/>
        </w:rPr>
        <w:t>Целенаправленная работа по профессиональному самоопределению старшеклассников дает свои результаты. По результатам мониторинга более 90% выпускников осознанно выбирают будущую профессию.</w:t>
      </w:r>
    </w:p>
    <w:p w:rsidR="00DD0F71" w:rsidRPr="00DD0F71" w:rsidRDefault="00DD0F71" w:rsidP="00DD0F71">
      <w:pPr>
        <w:pStyle w:val="a5"/>
        <w:spacing w:after="0" w:line="360" w:lineRule="auto"/>
        <w:ind w:firstLine="567"/>
        <w:contextualSpacing/>
        <w:jc w:val="both"/>
        <w:rPr>
          <w:rFonts w:ascii="Times New Roman" w:eastAsia="Verdana" w:hAnsi="Times New Roman" w:cs="Times New Roman"/>
          <w:color w:val="2B2B2B"/>
          <w:sz w:val="24"/>
          <w:szCs w:val="24"/>
        </w:rPr>
      </w:pPr>
      <w:r w:rsidRPr="00DD0F71">
        <w:rPr>
          <w:rFonts w:ascii="Times New Roman" w:eastAsia="Verdana" w:hAnsi="Times New Roman" w:cs="Times New Roman"/>
          <w:color w:val="2B2B2B"/>
          <w:sz w:val="24"/>
          <w:szCs w:val="24"/>
          <w:highlight w:val="white"/>
        </w:rPr>
        <w:t>Марина Борисовна имеет четкую программу профессионального развития. В своей работе опирается на педагогический такт, чуткость, эмпатию, что не мешает ей в профессиональном отношении задействовать природную склонность к аналитике, умение принимать быстрые, волевые решения, эффективно действовать в условиях форс-мажора.</w:t>
      </w:r>
    </w:p>
    <w:p w:rsidR="00DD0F71" w:rsidRPr="00DD0F71" w:rsidRDefault="00DD0F71" w:rsidP="00DD0F71">
      <w:pPr>
        <w:pStyle w:val="a5"/>
        <w:spacing w:after="0" w:line="360" w:lineRule="auto"/>
        <w:ind w:firstLine="567"/>
        <w:contextualSpacing/>
        <w:jc w:val="both"/>
        <w:rPr>
          <w:rFonts w:ascii="Times New Roman" w:eastAsia="Verdana" w:hAnsi="Times New Roman" w:cs="Times New Roman"/>
          <w:color w:val="2B2B2B"/>
          <w:sz w:val="24"/>
          <w:szCs w:val="24"/>
        </w:rPr>
      </w:pPr>
      <w:r w:rsidRPr="00DD0F71">
        <w:rPr>
          <w:rFonts w:ascii="Times New Roman" w:eastAsia="Verdana" w:hAnsi="Times New Roman" w:cs="Times New Roman"/>
          <w:color w:val="2B2B2B"/>
          <w:sz w:val="24"/>
          <w:szCs w:val="24"/>
        </w:rPr>
        <w:t>Марина Борисовна принимает активное участие в общественной жизни района. Третий созыв работает в составе Собрания депутатов Саткинского муниципального района, является заместителем председателя Собрания. Принимает участие в работе двух комиссий: социальной, по финансам и бюджету. Она - депутат по избирательному округу №1, где сама и проживает. Планомерно и вдумчиво решает наказы избирателей. При ее непосредственной заинтересованности проводится благоустройство микрорайона. Построен и функционирует сквер «Маленький принц», на территории школ оборудованы современные спортивные объекты, на которых в вечернее время могут заниматься жители Западного района, проводится благоустройство общественных пространств и придомовых территорий. Лебедева М.Б. ведет личный прием граждан, помогает решить насущные проблемы, в рамках депутатских полномочий оказывает материальную поддержку, содействует реализации муниципальной программы «Крепкая семья». Имеет свою принципиальную позицию по вопросам, входящим в компетенцию Собрания депутатов. Член партии «Единая Россия».</w:t>
      </w:r>
    </w:p>
    <w:p w:rsidR="00DD0F71" w:rsidRPr="00DD0F71" w:rsidRDefault="00DD0F71" w:rsidP="00DD0F71">
      <w:pPr>
        <w:pStyle w:val="a5"/>
        <w:spacing w:after="0" w:line="360" w:lineRule="auto"/>
        <w:ind w:firstLine="567"/>
        <w:contextualSpacing/>
        <w:jc w:val="both"/>
        <w:rPr>
          <w:rFonts w:ascii="Times New Roman" w:eastAsia="Verdana" w:hAnsi="Times New Roman" w:cs="Times New Roman"/>
          <w:color w:val="2B2B2B"/>
          <w:sz w:val="24"/>
          <w:szCs w:val="24"/>
        </w:rPr>
      </w:pPr>
      <w:r w:rsidRPr="00DD0F71">
        <w:rPr>
          <w:rFonts w:ascii="Times New Roman" w:eastAsia="Verdana" w:hAnsi="Times New Roman" w:cs="Times New Roman"/>
          <w:color w:val="2B2B2B"/>
          <w:sz w:val="24"/>
          <w:szCs w:val="24"/>
        </w:rPr>
        <w:t xml:space="preserve">Избрана в состав Совета руководителей образовательных организаций района. </w:t>
      </w:r>
    </w:p>
    <w:p w:rsidR="00DD0F71" w:rsidRPr="00DD0F71" w:rsidRDefault="00DD0F71" w:rsidP="00DD0F71">
      <w:pPr>
        <w:pStyle w:val="a5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71">
        <w:rPr>
          <w:rFonts w:ascii="Times New Roman" w:eastAsia="Verdana" w:hAnsi="Times New Roman" w:cs="Times New Roman"/>
          <w:color w:val="2B2B2B"/>
          <w:sz w:val="24"/>
          <w:szCs w:val="24"/>
          <w:highlight w:val="white"/>
        </w:rPr>
        <w:t>Уравновешенный, отзывчивый, внимательный человек, пользуется авторитетом в коллективе коллег, в родительской среде, в Западном районе и в городе в целом</w:t>
      </w:r>
      <w:r w:rsidRPr="00DD0F71">
        <w:rPr>
          <w:rFonts w:ascii="Times New Roman" w:eastAsia="Verdana" w:hAnsi="Times New Roman" w:cs="Times New Roman"/>
          <w:color w:val="2B2B2B"/>
          <w:sz w:val="24"/>
          <w:szCs w:val="24"/>
        </w:rPr>
        <w:t>.</w:t>
      </w:r>
    </w:p>
    <w:p w:rsidR="00DD0F71" w:rsidRPr="00DD0F71" w:rsidRDefault="00DD0F71" w:rsidP="00DD0F71">
      <w:pPr>
        <w:pStyle w:val="ConsPlusNonformat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DD0F71">
        <w:rPr>
          <w:rFonts w:ascii="Times New Roman" w:hAnsi="Times New Roman" w:cs="Times New Roman"/>
          <w:sz w:val="24"/>
          <w:szCs w:val="24"/>
        </w:rPr>
        <w:t>За время своей педагогической деятельности неоднократно награждалась Грамотами МКУ «Управление образования» Саткинского муниципального района, Почетными грамотами и благодарностями Главы Саткинского муниципального района, грамотами Министерства образования и науки Челябинской области и обкома профсоюза работников образования и науки. Награждена нагрудным знаком Министерства просвещения РФ «Отличник народного просвещения», имеет звание «Ветеран труда» Челябинской области.</w:t>
      </w:r>
    </w:p>
    <w:sectPr w:rsidR="00DD0F71" w:rsidRPr="00DD0F71" w:rsidSect="00BA2DF0">
      <w:footnotePr>
        <w:pos w:val="beneathText"/>
      </w:footnotePr>
      <w:pgSz w:w="11905" w:h="16837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F8C"/>
    <w:multiLevelType w:val="hybridMultilevel"/>
    <w:tmpl w:val="02688ECA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3578"/>
    <w:multiLevelType w:val="hybridMultilevel"/>
    <w:tmpl w:val="02688ECA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pos w:val="beneathText"/>
  </w:footnotePr>
  <w:compat/>
  <w:rsids>
    <w:rsidRoot w:val="0051599D"/>
    <w:rsid w:val="00290DE9"/>
    <w:rsid w:val="00475D76"/>
    <w:rsid w:val="004A474C"/>
    <w:rsid w:val="0051599D"/>
    <w:rsid w:val="0054587C"/>
    <w:rsid w:val="00613B2A"/>
    <w:rsid w:val="007E059B"/>
    <w:rsid w:val="00C5599C"/>
    <w:rsid w:val="00DD0F71"/>
    <w:rsid w:val="00EF7093"/>
    <w:rsid w:val="00FB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9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9C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DD0F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 Spacing"/>
    <w:uiPriority w:val="1"/>
    <w:qFormat/>
    <w:rsid w:val="00DD0F71"/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2023-05-23T05:29:00Z</cp:lastPrinted>
  <dcterms:created xsi:type="dcterms:W3CDTF">2022-05-16T05:18:00Z</dcterms:created>
  <dcterms:modified xsi:type="dcterms:W3CDTF">2023-06-05T09:24:00Z</dcterms:modified>
</cp:coreProperties>
</file>