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A6" w:rsidRDefault="00011CA6" w:rsidP="00011CA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ourier New" w:hAnsi="Courier New" w:cs="Times New Roman"/>
          <w:sz w:val="20"/>
          <w:szCs w:val="24"/>
        </w:rPr>
      </w:pPr>
    </w:p>
    <w:p w:rsidR="00011CA6" w:rsidRDefault="00011CA6" w:rsidP="00011CA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ourier New" w:hAnsi="Courier New" w:cs="Times New Roman"/>
          <w:sz w:val="20"/>
          <w:szCs w:val="24"/>
        </w:rPr>
      </w:pPr>
      <w:r>
        <w:rPr>
          <w:rFonts w:ascii="Courier New" w:hAnsi="Courier New" w:cs="Times New Roman"/>
          <w:sz w:val="20"/>
          <w:szCs w:val="24"/>
        </w:rPr>
        <w:t>СВЕДЕНИЯ</w:t>
      </w:r>
    </w:p>
    <w:p w:rsidR="00011CA6" w:rsidRDefault="00011CA6" w:rsidP="00011CA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ourier New" w:hAnsi="Courier New" w:cs="Times New Roman"/>
          <w:sz w:val="20"/>
          <w:szCs w:val="24"/>
        </w:rPr>
      </w:pPr>
      <w:r>
        <w:rPr>
          <w:rFonts w:ascii="Courier New" w:hAnsi="Courier New" w:cs="Times New Roman"/>
          <w:sz w:val="20"/>
          <w:szCs w:val="24"/>
        </w:rPr>
        <w:t>о поступлении и расходовании средств избирательных фондов кандидатов, избирательных объединений</w:t>
      </w:r>
    </w:p>
    <w:p w:rsidR="00011CA6" w:rsidRDefault="00011CA6" w:rsidP="00011CA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ourier New" w:hAnsi="Courier New" w:cs="Times New Roman"/>
          <w:sz w:val="20"/>
          <w:szCs w:val="24"/>
        </w:rPr>
      </w:pPr>
      <w:r>
        <w:rPr>
          <w:rFonts w:ascii="Courier New" w:hAnsi="Courier New" w:cs="Times New Roman"/>
          <w:sz w:val="20"/>
          <w:szCs w:val="24"/>
        </w:rPr>
        <w:t>при проведении муниципальных выборов, подлежащие</w:t>
      </w:r>
    </w:p>
    <w:p w:rsidR="00011CA6" w:rsidRDefault="00011CA6" w:rsidP="00011CA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ourier New" w:hAnsi="Courier New" w:cs="Times New Roman"/>
          <w:sz w:val="20"/>
          <w:szCs w:val="24"/>
        </w:rPr>
      </w:pPr>
      <w:r>
        <w:rPr>
          <w:rFonts w:ascii="Courier New" w:hAnsi="Courier New" w:cs="Times New Roman"/>
          <w:sz w:val="20"/>
          <w:szCs w:val="24"/>
        </w:rPr>
        <w:t>обязательному опубликованию в СМИ (на основании данных</w:t>
      </w:r>
    </w:p>
    <w:p w:rsidR="00011CA6" w:rsidRDefault="00011CA6" w:rsidP="00011CA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ourier New" w:hAnsi="Courier New" w:cs="Times New Roman"/>
          <w:sz w:val="20"/>
          <w:szCs w:val="24"/>
        </w:rPr>
      </w:pPr>
      <w:r>
        <w:rPr>
          <w:rFonts w:ascii="Courier New" w:hAnsi="Courier New" w:cs="Times New Roman"/>
          <w:sz w:val="20"/>
          <w:szCs w:val="24"/>
        </w:rPr>
        <w:t>отделения (филиала) Сберегательного Банка Российской</w:t>
      </w:r>
    </w:p>
    <w:p w:rsidR="00011CA6" w:rsidRDefault="00011CA6" w:rsidP="00011CA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ourier New" w:hAnsi="Courier New" w:cs="Times New Roman"/>
          <w:sz w:val="20"/>
          <w:szCs w:val="24"/>
        </w:rPr>
      </w:pPr>
      <w:r>
        <w:rPr>
          <w:rFonts w:ascii="Courier New" w:hAnsi="Courier New" w:cs="Times New Roman"/>
          <w:sz w:val="20"/>
          <w:szCs w:val="24"/>
        </w:rPr>
        <w:t>Федерации (банка)</w:t>
      </w:r>
    </w:p>
    <w:p w:rsidR="00011CA6" w:rsidRDefault="00011CA6" w:rsidP="00011CA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ourier New" w:hAnsi="Courier New" w:cs="Times New Roman"/>
          <w:sz w:val="20"/>
          <w:szCs w:val="24"/>
        </w:rPr>
      </w:pPr>
    </w:p>
    <w:p w:rsidR="00011CA6" w:rsidRDefault="00011CA6" w:rsidP="00011CA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ourier New" w:hAnsi="Courier New" w:cs="Times New Roman"/>
          <w:sz w:val="20"/>
          <w:szCs w:val="24"/>
        </w:rPr>
      </w:pPr>
      <w:r>
        <w:rPr>
          <w:rFonts w:ascii="Courier New" w:hAnsi="Courier New" w:cs="Times New Roman"/>
          <w:sz w:val="20"/>
          <w:szCs w:val="24"/>
        </w:rPr>
        <w:t>По состоянию на _____</w:t>
      </w:r>
      <w:r w:rsidR="00980684">
        <w:rPr>
          <w:rFonts w:ascii="Courier New" w:hAnsi="Courier New" w:cs="Times New Roman"/>
          <w:sz w:val="20"/>
          <w:szCs w:val="24"/>
        </w:rPr>
        <w:t>07</w:t>
      </w:r>
      <w:bookmarkStart w:id="0" w:name="_GoBack"/>
      <w:bookmarkEnd w:id="0"/>
      <w:r>
        <w:rPr>
          <w:rFonts w:ascii="Courier New" w:hAnsi="Courier New" w:cs="Times New Roman"/>
          <w:sz w:val="20"/>
          <w:szCs w:val="24"/>
        </w:rPr>
        <w:t>.11.2019 г.</w:t>
      </w:r>
    </w:p>
    <w:p w:rsidR="00011CA6" w:rsidRDefault="00011CA6" w:rsidP="00011CA6">
      <w:pPr>
        <w:widowControl w:val="0"/>
        <w:autoSpaceDE w:val="0"/>
        <w:autoSpaceDN w:val="0"/>
        <w:adjustRightInd w:val="0"/>
        <w:spacing w:before="280" w:after="0" w:line="240" w:lineRule="auto"/>
        <w:jc w:val="right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в рублях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218"/>
        <w:gridCol w:w="798"/>
        <w:gridCol w:w="924"/>
        <w:gridCol w:w="1070"/>
        <w:gridCol w:w="988"/>
        <w:gridCol w:w="992"/>
        <w:gridCol w:w="883"/>
        <w:gridCol w:w="1008"/>
        <w:gridCol w:w="1064"/>
        <w:gridCol w:w="1197"/>
        <w:gridCol w:w="1275"/>
        <w:gridCol w:w="1134"/>
        <w:gridCol w:w="1843"/>
      </w:tblGrid>
      <w:tr w:rsidR="00011CA6" w:rsidTr="004850EC">
        <w:trPr>
          <w:tblHeader/>
        </w:trPr>
        <w:tc>
          <w:tcPr>
            <w:tcW w:w="552" w:type="dxa"/>
            <w:vMerge w:val="restart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N п/п</w:t>
            </w:r>
          </w:p>
        </w:tc>
        <w:tc>
          <w:tcPr>
            <w:tcW w:w="1218" w:type="dxa"/>
            <w:vMerge w:val="restart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Ф.И.О. кандидата, наименование избирательного объединения</w:t>
            </w:r>
          </w:p>
        </w:tc>
        <w:tc>
          <w:tcPr>
            <w:tcW w:w="4772" w:type="dxa"/>
            <w:gridSpan w:val="5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Поступило средств</w:t>
            </w:r>
          </w:p>
        </w:tc>
        <w:tc>
          <w:tcPr>
            <w:tcW w:w="4152" w:type="dxa"/>
            <w:gridSpan w:val="4"/>
            <w:vMerge w:val="restart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Израсходовано средств</w:t>
            </w:r>
          </w:p>
        </w:tc>
        <w:tc>
          <w:tcPr>
            <w:tcW w:w="4252" w:type="dxa"/>
            <w:gridSpan w:val="3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Возвращено средств</w:t>
            </w:r>
          </w:p>
        </w:tc>
      </w:tr>
      <w:tr w:rsidR="00011CA6" w:rsidTr="004850EC">
        <w:trPr>
          <w:tblHeader/>
        </w:trPr>
        <w:tc>
          <w:tcPr>
            <w:tcW w:w="552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Всего</w:t>
            </w:r>
          </w:p>
        </w:tc>
        <w:tc>
          <w:tcPr>
            <w:tcW w:w="3974" w:type="dxa"/>
            <w:gridSpan w:val="4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Из них</w:t>
            </w:r>
          </w:p>
        </w:tc>
        <w:tc>
          <w:tcPr>
            <w:tcW w:w="4152" w:type="dxa"/>
            <w:gridSpan w:val="4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Наименование жертвователя</w:t>
            </w:r>
          </w:p>
        </w:tc>
        <w:tc>
          <w:tcPr>
            <w:tcW w:w="1134" w:type="dxa"/>
            <w:vMerge w:val="restart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Сумма, руб.</w:t>
            </w:r>
          </w:p>
        </w:tc>
        <w:tc>
          <w:tcPr>
            <w:tcW w:w="1843" w:type="dxa"/>
            <w:vMerge w:val="restart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Основание возврата</w:t>
            </w:r>
          </w:p>
        </w:tc>
      </w:tr>
      <w:tr w:rsidR="00011CA6" w:rsidTr="004850EC">
        <w:trPr>
          <w:tblHeader/>
        </w:trPr>
        <w:tc>
          <w:tcPr>
            <w:tcW w:w="552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от юридических лиц</w:t>
            </w:r>
          </w:p>
        </w:tc>
        <w:tc>
          <w:tcPr>
            <w:tcW w:w="1980" w:type="dxa"/>
            <w:gridSpan w:val="2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от граждан</w:t>
            </w:r>
          </w:p>
        </w:tc>
        <w:tc>
          <w:tcPr>
            <w:tcW w:w="883" w:type="dxa"/>
            <w:vMerge w:val="restart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Всего</w:t>
            </w:r>
          </w:p>
        </w:tc>
        <w:tc>
          <w:tcPr>
            <w:tcW w:w="1008" w:type="dxa"/>
            <w:vMerge w:val="restart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Дата снятия со спец. счета</w:t>
            </w:r>
          </w:p>
        </w:tc>
        <w:tc>
          <w:tcPr>
            <w:tcW w:w="1064" w:type="dxa"/>
            <w:vMerge w:val="restart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Сумма, руб.</w:t>
            </w:r>
          </w:p>
        </w:tc>
        <w:tc>
          <w:tcPr>
            <w:tcW w:w="1197" w:type="dxa"/>
            <w:vMerge w:val="restart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275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A6" w:rsidTr="004850EC">
        <w:trPr>
          <w:tblHeader/>
        </w:trPr>
        <w:tc>
          <w:tcPr>
            <w:tcW w:w="552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сумма, руб.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наименование юридического лица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сумма, руб.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количество граждан</w:t>
            </w:r>
          </w:p>
        </w:tc>
        <w:tc>
          <w:tcPr>
            <w:tcW w:w="883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before="10" w:after="0" w:line="480" w:lineRule="exact"/>
              <w:ind w:right="11"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</w:t>
            </w:r>
          </w:p>
        </w:tc>
        <w:tc>
          <w:tcPr>
            <w:tcW w:w="121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2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3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4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5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6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7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8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9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10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11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12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13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14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</w:t>
            </w:r>
          </w:p>
        </w:tc>
        <w:tc>
          <w:tcPr>
            <w:tcW w:w="121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proofErr w:type="spellStart"/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Бранц</w:t>
            </w:r>
            <w:proofErr w:type="spellEnd"/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 xml:space="preserve"> Алексей Валентинович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2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Бутко Наталья Васильевна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3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Васильев Александр Викторович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4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Вишнякова Елена Михайловна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5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Галанова Анна Анатольевна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lastRenderedPageBreak/>
              <w:t>6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Гребенщиков Юрий Викторович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7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Егорова Екатерина Михайловна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8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proofErr w:type="spellStart"/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Ермошина</w:t>
            </w:r>
            <w:proofErr w:type="spellEnd"/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 xml:space="preserve"> Наталья Сергеевна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9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Заболотная Ирина Владимировна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10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proofErr w:type="spellStart"/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Карпушина</w:t>
            </w:r>
            <w:proofErr w:type="spellEnd"/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 xml:space="preserve"> Наталья Александровна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11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Красовских Олег Петрович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6100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6100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6050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22.08.2019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6050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 w:rsidRPr="00775084">
              <w:rPr>
                <w:rFonts w:ascii="Calibri" w:hAnsi="Calibri" w:cs="Times New Roman"/>
                <w:szCs w:val="24"/>
              </w:rPr>
              <w:t>На выпуск и распространение печатных и иных агитационных материало</w:t>
            </w:r>
            <w:r w:rsidRPr="00775084">
              <w:rPr>
                <w:rFonts w:ascii="Calibri" w:hAnsi="Calibri" w:cs="Times New Roman"/>
                <w:szCs w:val="24"/>
              </w:rPr>
              <w:lastRenderedPageBreak/>
              <w:t>в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50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Неиспользованный остаток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12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Курка Евгений Дмитриевич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1100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1100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1100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Неиспользованный остаток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13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proofErr w:type="spellStart"/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Лапето</w:t>
            </w:r>
            <w:proofErr w:type="spellEnd"/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 xml:space="preserve"> Максим Михайлович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8200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8200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8200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01.08.2019</w:t>
            </w:r>
          </w:p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04.09.2019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5200</w:t>
            </w:r>
          </w:p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</w:p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3000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 w:rsidRPr="00775084">
              <w:rPr>
                <w:rFonts w:ascii="Calibri" w:hAnsi="Calibri" w:cs="Times New Roman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14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proofErr w:type="spellStart"/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Линчихин</w:t>
            </w:r>
            <w:proofErr w:type="spellEnd"/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 xml:space="preserve"> Виталий Николаевич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15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Лыкова Оксана Анатольевна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16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Макеев Дмитрий Владимирович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lastRenderedPageBreak/>
              <w:t>17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proofErr w:type="spellStart"/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Мельчугов</w:t>
            </w:r>
            <w:proofErr w:type="spellEnd"/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 xml:space="preserve"> Александр Аркадьевич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18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proofErr w:type="spellStart"/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Молозина</w:t>
            </w:r>
            <w:proofErr w:type="spellEnd"/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 xml:space="preserve"> Татьяна </w:t>
            </w:r>
            <w:proofErr w:type="spellStart"/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Зосимовна</w:t>
            </w:r>
            <w:proofErr w:type="spellEnd"/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19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 xml:space="preserve">Нерсесян Сурен </w:t>
            </w:r>
            <w:proofErr w:type="spellStart"/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Арташевич</w:t>
            </w:r>
            <w:proofErr w:type="spellEnd"/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20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Пермяков Виталий Владимирович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21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 xml:space="preserve">Плотникова Елена </w:t>
            </w:r>
            <w:proofErr w:type="spellStart"/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Камиловна</w:t>
            </w:r>
            <w:proofErr w:type="spellEnd"/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22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Рюмина Елена Александровна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8200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8200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1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8200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31.07.2019</w:t>
            </w:r>
          </w:p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29.08.2019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5200</w:t>
            </w:r>
          </w:p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</w:p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3000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 w:rsidRPr="00775084">
              <w:rPr>
                <w:rFonts w:ascii="Calibri" w:hAnsi="Calibri" w:cs="Times New Roman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lastRenderedPageBreak/>
              <w:t>23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Рязанов Андрей Аркадьевич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24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Хакимова Галина Егоровна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25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4"/>
                <w:szCs w:val="14"/>
              </w:rPr>
              <w:t>Царева Наталья Васильевна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26</w:t>
            </w:r>
          </w:p>
        </w:tc>
        <w:tc>
          <w:tcPr>
            <w:tcW w:w="1218" w:type="dxa"/>
            <w:vAlign w:val="center"/>
          </w:tcPr>
          <w:p w:rsidR="00011CA6" w:rsidRPr="00E92EAB" w:rsidRDefault="00011CA6" w:rsidP="004850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E92EA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Чернецов Александр Геннадьевич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  <w:tr w:rsidR="00011CA6" w:rsidTr="004850EC">
        <w:tc>
          <w:tcPr>
            <w:tcW w:w="55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27</w:t>
            </w:r>
          </w:p>
        </w:tc>
        <w:tc>
          <w:tcPr>
            <w:tcW w:w="1218" w:type="dxa"/>
          </w:tcPr>
          <w:p w:rsidR="00011CA6" w:rsidRPr="00F43133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 w:val="16"/>
                <w:szCs w:val="16"/>
              </w:rPr>
            </w:pPr>
            <w:r w:rsidRPr="00F43133">
              <w:rPr>
                <w:rFonts w:ascii="Calibri" w:hAnsi="Calibri" w:cs="Times New Roman"/>
                <w:sz w:val="16"/>
                <w:szCs w:val="16"/>
              </w:rPr>
              <w:t>'Щеглов Александр Алексеевич</w:t>
            </w:r>
          </w:p>
        </w:tc>
        <w:tc>
          <w:tcPr>
            <w:tcW w:w="79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92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70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8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992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88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008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06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97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11CA6" w:rsidRDefault="00011CA6" w:rsidP="004850E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-</w:t>
            </w:r>
          </w:p>
        </w:tc>
      </w:tr>
    </w:tbl>
    <w:p w:rsidR="00011CA6" w:rsidRPr="00DD0A12" w:rsidRDefault="00011CA6" w:rsidP="00011C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2352" w:rsidRDefault="00442352"/>
    <w:sectPr w:rsidR="00442352" w:rsidSect="00A554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A6"/>
    <w:rsid w:val="00011CA6"/>
    <w:rsid w:val="00442352"/>
    <w:rsid w:val="0098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5444D-F0FE-40C3-96B1-0EF237F9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Избирательная</dc:creator>
  <cp:keywords/>
  <dc:description/>
  <cp:lastModifiedBy>Комиссия Избирательная</cp:lastModifiedBy>
  <cp:revision>2</cp:revision>
  <dcterms:created xsi:type="dcterms:W3CDTF">2019-11-12T06:27:00Z</dcterms:created>
  <dcterms:modified xsi:type="dcterms:W3CDTF">2019-11-12T07:18:00Z</dcterms:modified>
</cp:coreProperties>
</file>